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B6E1" w14:textId="2BFC2489" w:rsidR="00090AA5" w:rsidRPr="00DF487E" w:rsidRDefault="00090AA5" w:rsidP="000D64EB">
      <w:pPr>
        <w:jc w:val="center"/>
        <w:rPr>
          <w:b/>
          <w:sz w:val="22"/>
          <w:szCs w:val="22"/>
        </w:rPr>
      </w:pPr>
      <w:r w:rsidRPr="00DF487E">
        <w:rPr>
          <w:b/>
          <w:sz w:val="22"/>
          <w:szCs w:val="22"/>
        </w:rPr>
        <w:t xml:space="preserve">ДОПОЛНИТЕЛЬНОЕ СОГЛАШЕНИЕ </w:t>
      </w:r>
      <w:r w:rsidRPr="00B57E8A">
        <w:rPr>
          <w:b/>
          <w:sz w:val="22"/>
          <w:szCs w:val="22"/>
        </w:rPr>
        <w:t xml:space="preserve">№ </w:t>
      </w:r>
      <w:r w:rsidR="00F858B0">
        <w:rPr>
          <w:b/>
          <w:sz w:val="22"/>
          <w:szCs w:val="22"/>
        </w:rPr>
        <w:t>1</w:t>
      </w:r>
    </w:p>
    <w:p w14:paraId="349BF99F" w14:textId="0B8C9679" w:rsidR="000D64EB" w:rsidRPr="00DF487E" w:rsidRDefault="00090AA5" w:rsidP="000D64EB">
      <w:pPr>
        <w:jc w:val="center"/>
        <w:rPr>
          <w:b/>
          <w:sz w:val="22"/>
          <w:szCs w:val="22"/>
        </w:rPr>
      </w:pPr>
      <w:r w:rsidRPr="00DF487E">
        <w:rPr>
          <w:b/>
          <w:sz w:val="22"/>
          <w:szCs w:val="22"/>
        </w:rPr>
        <w:t xml:space="preserve"> К </w:t>
      </w:r>
      <w:r w:rsidR="000D64EB" w:rsidRPr="00DF487E">
        <w:rPr>
          <w:b/>
          <w:sz w:val="22"/>
          <w:szCs w:val="22"/>
        </w:rPr>
        <w:t>ДОГОВОР</w:t>
      </w:r>
      <w:r w:rsidRPr="00DF487E">
        <w:rPr>
          <w:b/>
          <w:sz w:val="22"/>
          <w:szCs w:val="22"/>
        </w:rPr>
        <w:t xml:space="preserve">У </w:t>
      </w:r>
      <w:r w:rsidR="000D64EB" w:rsidRPr="00DF487E">
        <w:rPr>
          <w:b/>
          <w:sz w:val="22"/>
          <w:szCs w:val="22"/>
        </w:rPr>
        <w:t>О ЗАЛОГЕ НЕДВИЖИМОГО ИМУЩЕСТВА</w:t>
      </w:r>
    </w:p>
    <w:p w14:paraId="5EC40933" w14:textId="50FD4656" w:rsidR="000D64EB" w:rsidRPr="00DF487E" w:rsidRDefault="000D64EB" w:rsidP="000D64EB">
      <w:pPr>
        <w:jc w:val="center"/>
        <w:rPr>
          <w:b/>
          <w:sz w:val="22"/>
          <w:szCs w:val="22"/>
        </w:rPr>
      </w:pPr>
      <w:r w:rsidRPr="00DF487E">
        <w:rPr>
          <w:b/>
          <w:sz w:val="22"/>
          <w:szCs w:val="22"/>
        </w:rPr>
        <w:t xml:space="preserve">№ </w:t>
      </w:r>
      <w:r w:rsidR="00897339" w:rsidRPr="00DF487E">
        <w:rPr>
          <w:b/>
          <w:sz w:val="22"/>
          <w:szCs w:val="22"/>
        </w:rPr>
        <w:t>00.19-</w:t>
      </w:r>
      <w:r w:rsidR="007B55CE">
        <w:rPr>
          <w:b/>
          <w:sz w:val="22"/>
          <w:szCs w:val="22"/>
        </w:rPr>
        <w:t>6</w:t>
      </w:r>
      <w:r w:rsidR="00897339" w:rsidRPr="00DF487E">
        <w:rPr>
          <w:b/>
          <w:sz w:val="22"/>
          <w:szCs w:val="22"/>
        </w:rPr>
        <w:t>/0</w:t>
      </w:r>
      <w:r w:rsidR="007B55CE">
        <w:rPr>
          <w:b/>
          <w:sz w:val="22"/>
          <w:szCs w:val="22"/>
        </w:rPr>
        <w:t>3</w:t>
      </w:r>
      <w:r w:rsidR="00897339" w:rsidRPr="00DF487E">
        <w:rPr>
          <w:b/>
          <w:sz w:val="22"/>
          <w:szCs w:val="22"/>
        </w:rPr>
        <w:t>/</w:t>
      </w:r>
      <w:r w:rsidR="007B55CE">
        <w:rPr>
          <w:b/>
          <w:sz w:val="22"/>
          <w:szCs w:val="22"/>
        </w:rPr>
        <w:t>011</w:t>
      </w:r>
      <w:r w:rsidR="00897339" w:rsidRPr="00DF487E">
        <w:rPr>
          <w:b/>
          <w:sz w:val="22"/>
          <w:szCs w:val="22"/>
        </w:rPr>
        <w:t>-</w:t>
      </w:r>
      <w:r w:rsidR="007B55CE">
        <w:rPr>
          <w:b/>
          <w:sz w:val="22"/>
          <w:szCs w:val="22"/>
        </w:rPr>
        <w:t>5</w:t>
      </w:r>
      <w:r w:rsidR="00897339" w:rsidRPr="00DF487E">
        <w:rPr>
          <w:b/>
          <w:sz w:val="22"/>
          <w:szCs w:val="22"/>
        </w:rPr>
        <w:t>/2</w:t>
      </w:r>
      <w:r w:rsidR="007B55CE">
        <w:rPr>
          <w:b/>
          <w:sz w:val="22"/>
          <w:szCs w:val="22"/>
        </w:rPr>
        <w:t>0</w:t>
      </w:r>
      <w:r w:rsidR="00897339" w:rsidRPr="00DF487E">
        <w:rPr>
          <w:b/>
          <w:sz w:val="22"/>
          <w:szCs w:val="22"/>
        </w:rPr>
        <w:t xml:space="preserve"> </w:t>
      </w:r>
      <w:r w:rsidR="00090AA5" w:rsidRPr="00DF487E">
        <w:rPr>
          <w:b/>
          <w:sz w:val="22"/>
          <w:szCs w:val="22"/>
        </w:rPr>
        <w:t xml:space="preserve">от </w:t>
      </w:r>
      <w:r w:rsidR="007B55CE">
        <w:rPr>
          <w:b/>
          <w:sz w:val="22"/>
          <w:szCs w:val="22"/>
        </w:rPr>
        <w:t>01</w:t>
      </w:r>
      <w:r w:rsidR="00090AA5" w:rsidRPr="00DF487E">
        <w:rPr>
          <w:b/>
          <w:sz w:val="22"/>
          <w:szCs w:val="22"/>
        </w:rPr>
        <w:t xml:space="preserve"> </w:t>
      </w:r>
      <w:r w:rsidR="007B55CE">
        <w:rPr>
          <w:b/>
          <w:sz w:val="22"/>
          <w:szCs w:val="22"/>
        </w:rPr>
        <w:t xml:space="preserve">декабря </w:t>
      </w:r>
      <w:r w:rsidR="00090AA5" w:rsidRPr="00DF487E">
        <w:rPr>
          <w:b/>
          <w:sz w:val="22"/>
          <w:szCs w:val="22"/>
        </w:rPr>
        <w:t>202</w:t>
      </w:r>
      <w:r w:rsidR="007B55CE">
        <w:rPr>
          <w:b/>
          <w:sz w:val="22"/>
          <w:szCs w:val="22"/>
        </w:rPr>
        <w:t>0</w:t>
      </w:r>
      <w:r w:rsidR="00090AA5" w:rsidRPr="00DF487E">
        <w:rPr>
          <w:b/>
          <w:sz w:val="22"/>
          <w:szCs w:val="22"/>
        </w:rPr>
        <w:t xml:space="preserve"> г.</w:t>
      </w:r>
    </w:p>
    <w:p w14:paraId="60EA2279" w14:textId="77777777" w:rsidR="00032D3F" w:rsidRPr="00DF487E" w:rsidRDefault="00032D3F" w:rsidP="000D64EB">
      <w:pPr>
        <w:jc w:val="center"/>
        <w:rPr>
          <w:b/>
          <w:bCs/>
          <w:sz w:val="22"/>
          <w:szCs w:val="22"/>
        </w:rPr>
      </w:pPr>
    </w:p>
    <w:p w14:paraId="49EA03DF" w14:textId="49232551" w:rsidR="000D64EB" w:rsidRPr="00DF487E" w:rsidRDefault="00897339" w:rsidP="000D64EB">
      <w:pPr>
        <w:jc w:val="center"/>
        <w:rPr>
          <w:b/>
          <w:bCs/>
          <w:i/>
          <w:iCs/>
          <w:color w:val="4F81BD" w:themeColor="accent1"/>
          <w:sz w:val="22"/>
          <w:szCs w:val="22"/>
        </w:rPr>
      </w:pPr>
      <w:r w:rsidRPr="00DF487E">
        <w:rPr>
          <w:b/>
          <w:bCs/>
          <w:sz w:val="22"/>
          <w:szCs w:val="22"/>
        </w:rPr>
        <w:t xml:space="preserve">Город Калуга, Калужской области  </w:t>
      </w:r>
    </w:p>
    <w:p w14:paraId="619A7C4A" w14:textId="37BA1F21" w:rsidR="000D64EB" w:rsidRPr="00DF487E" w:rsidRDefault="00531E7A" w:rsidP="000D64EB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Двадцать девятое</w:t>
      </w:r>
      <w:r w:rsidR="006F70B7">
        <w:rPr>
          <w:b/>
          <w:iCs/>
          <w:sz w:val="22"/>
          <w:szCs w:val="22"/>
        </w:rPr>
        <w:t xml:space="preserve"> </w:t>
      </w:r>
      <w:r w:rsidR="007B55CE">
        <w:rPr>
          <w:b/>
          <w:iCs/>
          <w:sz w:val="22"/>
          <w:szCs w:val="22"/>
        </w:rPr>
        <w:t xml:space="preserve">марта </w:t>
      </w:r>
      <w:r w:rsidR="00897339" w:rsidRPr="00DF487E">
        <w:rPr>
          <w:b/>
          <w:iCs/>
          <w:sz w:val="22"/>
          <w:szCs w:val="22"/>
        </w:rPr>
        <w:t xml:space="preserve">две тысячи двадцать </w:t>
      </w:r>
      <w:r w:rsidR="007B55CE">
        <w:rPr>
          <w:b/>
          <w:iCs/>
          <w:sz w:val="22"/>
          <w:szCs w:val="22"/>
        </w:rPr>
        <w:t xml:space="preserve">второго </w:t>
      </w:r>
      <w:r w:rsidR="00897339" w:rsidRPr="00DF487E">
        <w:rPr>
          <w:b/>
          <w:iCs/>
          <w:sz w:val="22"/>
          <w:szCs w:val="22"/>
        </w:rPr>
        <w:t xml:space="preserve">года </w:t>
      </w:r>
    </w:p>
    <w:p w14:paraId="7E9F14EC" w14:textId="77777777" w:rsidR="000D64EB" w:rsidRPr="00DF487E" w:rsidRDefault="000D64EB" w:rsidP="000D64EB">
      <w:pPr>
        <w:jc w:val="center"/>
        <w:rPr>
          <w:b/>
          <w:bCs/>
          <w:sz w:val="22"/>
          <w:szCs w:val="22"/>
        </w:rPr>
      </w:pPr>
    </w:p>
    <w:p w14:paraId="33CFD47A" w14:textId="26975D79" w:rsidR="00897339" w:rsidRPr="00DF487E" w:rsidRDefault="00897339" w:rsidP="001635D0">
      <w:pPr>
        <w:ind w:firstLine="567"/>
        <w:jc w:val="both"/>
        <w:rPr>
          <w:sz w:val="22"/>
          <w:szCs w:val="22"/>
        </w:rPr>
      </w:pPr>
      <w:r w:rsidRPr="00DF487E">
        <w:rPr>
          <w:b/>
          <w:bCs/>
          <w:sz w:val="22"/>
          <w:szCs w:val="22"/>
        </w:rPr>
        <w:t xml:space="preserve">Акционерное общество «Акционерный Банк «РОССИЯ» </w:t>
      </w:r>
      <w:r w:rsidRPr="00DF487E">
        <w:rPr>
          <w:bCs/>
          <w:sz w:val="22"/>
          <w:szCs w:val="22"/>
        </w:rPr>
        <w:t xml:space="preserve">(далее - </w:t>
      </w:r>
      <w:r w:rsidRPr="00DF487E">
        <w:rPr>
          <w:bCs/>
          <w:iCs/>
          <w:sz w:val="22"/>
          <w:szCs w:val="22"/>
        </w:rPr>
        <w:t>Залогодержатель</w:t>
      </w:r>
      <w:r w:rsidRPr="00DF487E">
        <w:rPr>
          <w:bCs/>
          <w:sz w:val="22"/>
          <w:szCs w:val="22"/>
        </w:rPr>
        <w:t>)</w:t>
      </w:r>
      <w:r w:rsidRPr="00DF487E">
        <w:rPr>
          <w:b/>
          <w:bCs/>
          <w:sz w:val="22"/>
          <w:szCs w:val="22"/>
        </w:rPr>
        <w:t xml:space="preserve">, </w:t>
      </w:r>
      <w:r w:rsidRPr="00DF487E">
        <w:rPr>
          <w:bCs/>
          <w:sz w:val="22"/>
          <w:szCs w:val="22"/>
        </w:rPr>
        <w:t>находящееся по адресу: 191124, г. Санкт-Петербург, пл. Растрелли, д. 2, лит. А.,</w:t>
      </w:r>
      <w:r w:rsidR="008C6680">
        <w:rPr>
          <w:bCs/>
          <w:sz w:val="22"/>
          <w:szCs w:val="22"/>
        </w:rPr>
        <w:t xml:space="preserve"> </w:t>
      </w:r>
      <w:r w:rsidRPr="00DF487E">
        <w:rPr>
          <w:bCs/>
          <w:sz w:val="22"/>
          <w:szCs w:val="22"/>
        </w:rPr>
        <w:t xml:space="preserve">ИНН 7831000122, ОГРН 1027800000084, зарегистрировано от 29.12.1991 № 328 Банком России, Свидетельство о внесении записи в ЕГРЮЛ о юридическом лице, зарегистрированном до 01.07.2002, выдано Управлением Министерства Российской Федерации по налогам и сборам по Санкт-Петербургу 05.08.2002 серия 78 № 003196009, действующее на основании Устава, утвержденного Общим Собранием Акционеров (протокол от 28.06.2016 № 55), согласованного с Центральным банком Российской Федерации 11.08.2016, действующего в редакции  изменений № 1, внесенными Общим собранием акционеров  (протокол № 56 от 27.06.2017 г.), согласованными с Центральным банком Российской Федерации 07.08.2017 г., № 2, внесенными Общим собранием акционеров  (протокол № 57 от 25.06.2018 г.), согласованными с Центральным банком Российской Федерации 27.07.2018 г.,   </w:t>
      </w:r>
      <w:r w:rsidRPr="00DF487E">
        <w:rPr>
          <w:sz w:val="22"/>
          <w:szCs w:val="22"/>
        </w:rPr>
        <w:t xml:space="preserve">№ 3, внесенными Общим собранием акционеров (протокол № 58 от 25.06.2019 г.), согласованными  с Центральным Банком Российской Федерации 21.11.2019 г., </w:t>
      </w:r>
      <w:r w:rsidRPr="00DF487E">
        <w:rPr>
          <w:bCs/>
          <w:sz w:val="22"/>
          <w:szCs w:val="22"/>
        </w:rPr>
        <w:t xml:space="preserve">имеющее Генеральную лицензию Банка России на осуществление банковских операций № 328, </w:t>
      </w:r>
      <w:r w:rsidRPr="00DF487E">
        <w:rPr>
          <w:spacing w:val="-3"/>
          <w:sz w:val="22"/>
          <w:szCs w:val="22"/>
        </w:rPr>
        <w:fldChar w:fldCharType="begin"/>
      </w:r>
      <w:r w:rsidRPr="00DF487E">
        <w:rPr>
          <w:spacing w:val="-3"/>
          <w:sz w:val="22"/>
          <w:szCs w:val="22"/>
        </w:rPr>
        <w:instrText xml:space="preserve"> DOCVARIABLE  Otv_And_dov  \* MERGEFORMAT </w:instrText>
      </w:r>
      <w:r w:rsidRPr="00DF487E">
        <w:rPr>
          <w:spacing w:val="-3"/>
          <w:sz w:val="22"/>
          <w:szCs w:val="22"/>
        </w:rPr>
        <w:fldChar w:fldCharType="separate"/>
      </w:r>
      <w:r w:rsidRPr="00DF487E">
        <w:rPr>
          <w:spacing w:val="-3"/>
          <w:sz w:val="22"/>
          <w:szCs w:val="22"/>
        </w:rPr>
        <w:t xml:space="preserve"> в лице  </w:t>
      </w:r>
      <w:r w:rsidRPr="00DF487E">
        <w:rPr>
          <w:b/>
          <w:snapToGrid w:val="0"/>
          <w:sz w:val="22"/>
          <w:szCs w:val="22"/>
        </w:rPr>
        <w:t xml:space="preserve">Управляющего Операционным офисом </w:t>
      </w:r>
      <w:r w:rsidR="00775727" w:rsidRPr="00DF487E">
        <w:rPr>
          <w:b/>
          <w:bCs/>
          <w:sz w:val="22"/>
          <w:szCs w:val="22"/>
        </w:rPr>
        <w:t>«</w:t>
      </w:r>
      <w:r w:rsidRPr="00DF487E">
        <w:rPr>
          <w:b/>
          <w:snapToGrid w:val="0"/>
          <w:sz w:val="22"/>
          <w:szCs w:val="22"/>
        </w:rPr>
        <w:t>Калужский</w:t>
      </w:r>
      <w:r w:rsidR="00775727" w:rsidRPr="00DF487E">
        <w:rPr>
          <w:b/>
          <w:bCs/>
          <w:sz w:val="22"/>
          <w:szCs w:val="22"/>
        </w:rPr>
        <w:t>»</w:t>
      </w:r>
      <w:r w:rsidRPr="00DF487E">
        <w:rPr>
          <w:b/>
          <w:snapToGrid w:val="0"/>
          <w:sz w:val="22"/>
          <w:szCs w:val="22"/>
        </w:rPr>
        <w:t xml:space="preserve"> </w:t>
      </w:r>
      <w:r w:rsidRPr="00DF487E">
        <w:rPr>
          <w:b/>
          <w:sz w:val="22"/>
          <w:szCs w:val="22"/>
        </w:rPr>
        <w:t>Тульского филиала Акционерного общества «Акционерный Банк РОССИЯ» Бирюкова Алексея Александровича</w:t>
      </w:r>
      <w:r w:rsidRPr="00DF487E">
        <w:rPr>
          <w:sz w:val="22"/>
          <w:szCs w:val="22"/>
        </w:rPr>
        <w:t xml:space="preserve">, паспорт гражданина РФ 29 06 166810, выдан Отделом внутренних дел  Ленинского округа г. Калуги 29 марта 2007 г.,  код подразделения 402-001, зарегистрирован по адресу: Калужская область, г. Калуга, ул. Салтыкова-Щедрина д. 14, кв.48, действующего на основании Доверенности от 29 сентября 2020 года, удостоверенной нотариусом города Тулы Клениковой А.В. зарегистрированной в реестре 29 сентября 2020 г. за  номером 71/83-н/71-2020-7-124, с одной стороны, </w:t>
      </w:r>
      <w:r w:rsidRPr="00DF487E">
        <w:rPr>
          <w:spacing w:val="-3"/>
          <w:sz w:val="22"/>
          <w:szCs w:val="22"/>
        </w:rPr>
        <w:fldChar w:fldCharType="end"/>
      </w:r>
      <w:r w:rsidR="000D64EB" w:rsidRPr="00DF487E">
        <w:rPr>
          <w:sz w:val="22"/>
          <w:szCs w:val="22"/>
        </w:rPr>
        <w:t>и</w:t>
      </w:r>
    </w:p>
    <w:p w14:paraId="1CC7681F" w14:textId="77777777" w:rsidR="00A9435B" w:rsidRDefault="00A9435B" w:rsidP="00090AA5">
      <w:pPr>
        <w:ind w:firstLine="567"/>
        <w:jc w:val="both"/>
        <w:rPr>
          <w:b/>
          <w:sz w:val="22"/>
          <w:szCs w:val="22"/>
        </w:rPr>
      </w:pPr>
    </w:p>
    <w:p w14:paraId="493FCF6C" w14:textId="124BC8FF" w:rsidR="001635D0" w:rsidRPr="00DF487E" w:rsidRDefault="001635D0" w:rsidP="00090AA5">
      <w:pPr>
        <w:ind w:firstLine="567"/>
        <w:jc w:val="both"/>
        <w:rPr>
          <w:sz w:val="22"/>
          <w:szCs w:val="22"/>
        </w:rPr>
      </w:pPr>
      <w:r w:rsidRPr="00DF487E">
        <w:rPr>
          <w:b/>
          <w:sz w:val="22"/>
          <w:szCs w:val="22"/>
        </w:rPr>
        <w:t xml:space="preserve">Публичное акционерное общество «Калужская сбытовая компания» (ПАО «Калужская сбытовая компания») </w:t>
      </w:r>
      <w:r w:rsidRPr="00DF487E">
        <w:rPr>
          <w:sz w:val="22"/>
          <w:szCs w:val="22"/>
        </w:rPr>
        <w:t>(далее – «Залогодатель»)</w:t>
      </w:r>
      <w:r w:rsidRPr="00775727">
        <w:rPr>
          <w:sz w:val="22"/>
          <w:szCs w:val="22"/>
        </w:rPr>
        <w:t>,</w:t>
      </w:r>
      <w:r w:rsidRPr="00DF487E">
        <w:rPr>
          <w:b/>
          <w:sz w:val="22"/>
          <w:szCs w:val="22"/>
        </w:rPr>
        <w:t xml:space="preserve"> </w:t>
      </w:r>
      <w:r w:rsidRPr="00DF487E">
        <w:rPr>
          <w:sz w:val="22"/>
          <w:szCs w:val="22"/>
        </w:rPr>
        <w:t xml:space="preserve">находящееся по адресу: 248001, Калужская область, г. Калуга, переулок Суворова д. 8, ОГРН </w:t>
      </w:r>
      <w:r w:rsidRPr="00DF487E">
        <w:rPr>
          <w:color w:val="000000"/>
          <w:sz w:val="22"/>
          <w:szCs w:val="22"/>
          <w:lang w:eastAsia="ru-RU"/>
        </w:rPr>
        <w:t xml:space="preserve">1044004751746, </w:t>
      </w:r>
      <w:r w:rsidRPr="00DF487E">
        <w:rPr>
          <w:sz w:val="22"/>
          <w:szCs w:val="22"/>
        </w:rPr>
        <w:t xml:space="preserve">ИНН </w:t>
      </w:r>
      <w:r w:rsidRPr="00DF487E">
        <w:rPr>
          <w:color w:val="000000"/>
          <w:sz w:val="22"/>
          <w:szCs w:val="22"/>
          <w:lang w:eastAsia="ru-RU"/>
        </w:rPr>
        <w:t xml:space="preserve">4029030252, созданное 01.04.2004 г. путем реорганизации в форме выделения, запись регистрации в ЕГРЮЛ от 01.04.2004 г. ГРН 1044004751746,  </w:t>
      </w:r>
      <w:r w:rsidRPr="00DF487E">
        <w:rPr>
          <w:sz w:val="22"/>
          <w:szCs w:val="22"/>
        </w:rPr>
        <w:t>зарегистрированное 25.12.2015 г. Инспекцией</w:t>
      </w:r>
      <w:r w:rsidR="00090AA5" w:rsidRPr="00DF487E">
        <w:rPr>
          <w:sz w:val="22"/>
          <w:szCs w:val="22"/>
        </w:rPr>
        <w:t xml:space="preserve"> </w:t>
      </w:r>
      <w:r w:rsidRPr="00DF487E">
        <w:rPr>
          <w:sz w:val="22"/>
          <w:szCs w:val="22"/>
        </w:rPr>
        <w:t xml:space="preserve"> Федеральной налоговой службы по Ленинскому округу города Калуги ГРН </w:t>
      </w:r>
      <w:r w:rsidRPr="00DF487E">
        <w:rPr>
          <w:color w:val="000000"/>
          <w:sz w:val="22"/>
          <w:szCs w:val="22"/>
          <w:lang w:eastAsia="ru-RU"/>
        </w:rPr>
        <w:t xml:space="preserve">2154028103535, действующее на основании Устава, утвержденного Общим собранием акционеров ОАО «Калужская сбытовая компания»  (протокол от 24 мая 2017 г. № 27), зарегистрирован путем внесения налоговым органом записи в ЕГРЮЛ 02.06.2017, ГРН 2174027153573, </w:t>
      </w:r>
      <w:r w:rsidR="008A2E24" w:rsidRPr="00DF487E">
        <w:rPr>
          <w:color w:val="000000"/>
          <w:sz w:val="22"/>
          <w:szCs w:val="22"/>
          <w:lang w:eastAsia="ru-RU"/>
        </w:rPr>
        <w:t xml:space="preserve">с изменениями,  утвержденными  Общим собранием акционером (протокол № 40 от 21.04.21 г.), зарегистрированными путем внесения налоговым органом записи в ЕГРЮЛ 29.04.2021 г., ГРН </w:t>
      </w:r>
      <w:r w:rsidR="008A2E24" w:rsidRPr="00DF487E">
        <w:rPr>
          <w:rFonts w:ascii="TimesNewRomanPSMT" w:hAnsi="TimesNewRomanPSMT"/>
          <w:color w:val="000000"/>
          <w:sz w:val="22"/>
          <w:szCs w:val="22"/>
          <w:lang w:eastAsia="ru-RU"/>
        </w:rPr>
        <w:t xml:space="preserve">2214000079819 </w:t>
      </w:r>
      <w:r w:rsidR="008A2E24" w:rsidRPr="00DF487E">
        <w:rPr>
          <w:color w:val="000000"/>
          <w:sz w:val="22"/>
          <w:szCs w:val="22"/>
          <w:lang w:eastAsia="ru-RU"/>
        </w:rPr>
        <w:t xml:space="preserve">  </w:t>
      </w:r>
      <w:r w:rsidRPr="00DF487E">
        <w:rPr>
          <w:color w:val="000000"/>
          <w:sz w:val="22"/>
          <w:szCs w:val="22"/>
          <w:lang w:eastAsia="ru-RU"/>
        </w:rPr>
        <w:t xml:space="preserve">в лице </w:t>
      </w:r>
      <w:r w:rsidRPr="00531E7A">
        <w:rPr>
          <w:b/>
          <w:color w:val="000000"/>
          <w:sz w:val="22"/>
          <w:szCs w:val="22"/>
          <w:lang w:eastAsia="ru-RU"/>
        </w:rPr>
        <w:t xml:space="preserve">Генерального директора </w:t>
      </w:r>
      <w:r w:rsidR="00E007A8" w:rsidRPr="00531E7A">
        <w:rPr>
          <w:b/>
          <w:color w:val="000000"/>
          <w:sz w:val="22"/>
          <w:szCs w:val="22"/>
          <w:lang w:eastAsia="ru-RU"/>
        </w:rPr>
        <w:t>Новиковой Галины Владимировны</w:t>
      </w:r>
      <w:r w:rsidRPr="00531E7A">
        <w:rPr>
          <w:color w:val="000000"/>
          <w:sz w:val="22"/>
          <w:szCs w:val="22"/>
          <w:lang w:eastAsia="ru-RU"/>
        </w:rPr>
        <w:t>, паспорт гражданина РФ 29 0</w:t>
      </w:r>
      <w:r w:rsidR="00E007A8" w:rsidRPr="00531E7A">
        <w:rPr>
          <w:color w:val="000000"/>
          <w:sz w:val="22"/>
          <w:szCs w:val="22"/>
          <w:lang w:eastAsia="ru-RU"/>
        </w:rPr>
        <w:t>2</w:t>
      </w:r>
      <w:r w:rsidRPr="00531E7A">
        <w:rPr>
          <w:color w:val="000000"/>
          <w:sz w:val="22"/>
          <w:szCs w:val="22"/>
          <w:lang w:eastAsia="ru-RU"/>
        </w:rPr>
        <w:t xml:space="preserve"> </w:t>
      </w:r>
      <w:r w:rsidR="00E007A8" w:rsidRPr="00531E7A">
        <w:rPr>
          <w:color w:val="000000"/>
          <w:sz w:val="22"/>
          <w:szCs w:val="22"/>
          <w:lang w:eastAsia="ru-RU"/>
        </w:rPr>
        <w:t>461095</w:t>
      </w:r>
      <w:r w:rsidRPr="00531E7A">
        <w:rPr>
          <w:color w:val="000000"/>
          <w:sz w:val="22"/>
          <w:szCs w:val="22"/>
          <w:lang w:eastAsia="ru-RU"/>
        </w:rPr>
        <w:t xml:space="preserve">,  выдан Отделом внутренних дел Октябрьского округа г. Калуги </w:t>
      </w:r>
      <w:r w:rsidR="002870EC" w:rsidRPr="00531E7A">
        <w:rPr>
          <w:color w:val="000000"/>
          <w:sz w:val="22"/>
          <w:szCs w:val="22"/>
          <w:lang w:eastAsia="ru-RU"/>
        </w:rPr>
        <w:t>28</w:t>
      </w:r>
      <w:r w:rsidRPr="00531E7A">
        <w:rPr>
          <w:color w:val="000000"/>
          <w:sz w:val="22"/>
          <w:szCs w:val="22"/>
          <w:lang w:eastAsia="ru-RU"/>
        </w:rPr>
        <w:t>.0</w:t>
      </w:r>
      <w:r w:rsidR="002870EC" w:rsidRPr="00531E7A">
        <w:rPr>
          <w:color w:val="000000"/>
          <w:sz w:val="22"/>
          <w:szCs w:val="22"/>
          <w:lang w:eastAsia="ru-RU"/>
        </w:rPr>
        <w:t>6</w:t>
      </w:r>
      <w:r w:rsidRPr="00531E7A">
        <w:rPr>
          <w:color w:val="000000"/>
          <w:sz w:val="22"/>
          <w:szCs w:val="22"/>
          <w:lang w:eastAsia="ru-RU"/>
        </w:rPr>
        <w:t>.200</w:t>
      </w:r>
      <w:r w:rsidR="002870EC" w:rsidRPr="00531E7A">
        <w:rPr>
          <w:color w:val="000000"/>
          <w:sz w:val="22"/>
          <w:szCs w:val="22"/>
          <w:lang w:eastAsia="ru-RU"/>
        </w:rPr>
        <w:t>2</w:t>
      </w:r>
      <w:r w:rsidRPr="00531E7A">
        <w:rPr>
          <w:color w:val="000000"/>
          <w:sz w:val="22"/>
          <w:szCs w:val="22"/>
          <w:lang w:eastAsia="ru-RU"/>
        </w:rPr>
        <w:t xml:space="preserve"> г., код подразделения 402-003, зарегистрирован</w:t>
      </w:r>
      <w:r w:rsidR="002870EC" w:rsidRPr="00531E7A">
        <w:rPr>
          <w:color w:val="000000"/>
          <w:sz w:val="22"/>
          <w:szCs w:val="22"/>
          <w:lang w:eastAsia="ru-RU"/>
        </w:rPr>
        <w:t>а</w:t>
      </w:r>
      <w:r w:rsidRPr="00531E7A">
        <w:rPr>
          <w:color w:val="000000"/>
          <w:sz w:val="22"/>
          <w:szCs w:val="22"/>
          <w:lang w:eastAsia="ru-RU"/>
        </w:rPr>
        <w:t xml:space="preserve"> по адресу: г. Калуга, </w:t>
      </w:r>
      <w:proofErr w:type="spellStart"/>
      <w:r w:rsidR="002870EC" w:rsidRPr="00531E7A">
        <w:rPr>
          <w:color w:val="000000"/>
          <w:sz w:val="22"/>
          <w:szCs w:val="22"/>
          <w:lang w:eastAsia="ru-RU"/>
        </w:rPr>
        <w:t>Грабцевское</w:t>
      </w:r>
      <w:proofErr w:type="spellEnd"/>
      <w:r w:rsidR="002870EC" w:rsidRPr="00531E7A">
        <w:rPr>
          <w:color w:val="000000"/>
          <w:sz w:val="22"/>
          <w:szCs w:val="22"/>
          <w:lang w:eastAsia="ru-RU"/>
        </w:rPr>
        <w:t xml:space="preserve"> шоссе, д.132, кв. 107</w:t>
      </w:r>
      <w:r w:rsidR="002870EC" w:rsidRPr="00DF487E">
        <w:rPr>
          <w:color w:val="000000"/>
          <w:sz w:val="22"/>
          <w:szCs w:val="22"/>
          <w:lang w:eastAsia="ru-RU"/>
        </w:rPr>
        <w:t>,</w:t>
      </w:r>
      <w:r w:rsidR="00775727">
        <w:rPr>
          <w:color w:val="000000"/>
          <w:sz w:val="22"/>
          <w:szCs w:val="22"/>
          <w:lang w:eastAsia="ru-RU"/>
        </w:rPr>
        <w:t xml:space="preserve"> </w:t>
      </w:r>
      <w:r w:rsidRPr="00DF487E">
        <w:rPr>
          <w:sz w:val="22"/>
          <w:szCs w:val="22"/>
        </w:rPr>
        <w:t xml:space="preserve">с другой стороны, совместно именуемые </w:t>
      </w:r>
      <w:r w:rsidR="00227865" w:rsidRPr="00DF487E">
        <w:rPr>
          <w:sz w:val="22"/>
          <w:szCs w:val="22"/>
        </w:rPr>
        <w:t>«</w:t>
      </w:r>
      <w:r w:rsidRPr="00DF487E">
        <w:rPr>
          <w:sz w:val="22"/>
          <w:szCs w:val="22"/>
        </w:rPr>
        <w:t>Стороны</w:t>
      </w:r>
      <w:r w:rsidR="00227865" w:rsidRPr="00DF487E">
        <w:rPr>
          <w:sz w:val="22"/>
          <w:szCs w:val="22"/>
        </w:rPr>
        <w:t>»</w:t>
      </w:r>
      <w:r w:rsidRPr="00DF487E">
        <w:rPr>
          <w:sz w:val="22"/>
          <w:szCs w:val="22"/>
        </w:rPr>
        <w:t>, заключили настоящ</w:t>
      </w:r>
      <w:r w:rsidR="00090AA5" w:rsidRPr="00DF487E">
        <w:rPr>
          <w:sz w:val="22"/>
          <w:szCs w:val="22"/>
        </w:rPr>
        <w:t xml:space="preserve">ее Дополнительное </w:t>
      </w:r>
      <w:r w:rsidR="00090AA5" w:rsidRPr="00DF3B95">
        <w:rPr>
          <w:sz w:val="22"/>
          <w:szCs w:val="22"/>
        </w:rPr>
        <w:t xml:space="preserve">соглашение № </w:t>
      </w:r>
      <w:r w:rsidR="00F858B0" w:rsidRPr="00DF3B95">
        <w:rPr>
          <w:sz w:val="22"/>
          <w:szCs w:val="22"/>
        </w:rPr>
        <w:t>1</w:t>
      </w:r>
      <w:r w:rsidR="00090AA5" w:rsidRPr="00DF3B95">
        <w:rPr>
          <w:sz w:val="22"/>
          <w:szCs w:val="22"/>
        </w:rPr>
        <w:t xml:space="preserve"> (далее – Соглашение) к </w:t>
      </w:r>
      <w:r w:rsidRPr="00DF3B95">
        <w:rPr>
          <w:sz w:val="22"/>
          <w:szCs w:val="22"/>
        </w:rPr>
        <w:t xml:space="preserve">  Договор</w:t>
      </w:r>
      <w:r w:rsidR="00090AA5" w:rsidRPr="00DF3B95">
        <w:rPr>
          <w:sz w:val="22"/>
          <w:szCs w:val="22"/>
        </w:rPr>
        <w:t>у</w:t>
      </w:r>
      <w:r w:rsidRPr="00DF3B95">
        <w:rPr>
          <w:sz w:val="22"/>
          <w:szCs w:val="22"/>
        </w:rPr>
        <w:t xml:space="preserve"> о залоге недвижимого имущества </w:t>
      </w:r>
      <w:r w:rsidR="00090AA5" w:rsidRPr="00DF3B95">
        <w:rPr>
          <w:sz w:val="22"/>
          <w:szCs w:val="22"/>
        </w:rPr>
        <w:t>№ 00.19-</w:t>
      </w:r>
      <w:r w:rsidR="007B55CE" w:rsidRPr="00DF3B95">
        <w:rPr>
          <w:sz w:val="22"/>
          <w:szCs w:val="22"/>
        </w:rPr>
        <w:t>6</w:t>
      </w:r>
      <w:r w:rsidR="00090AA5" w:rsidRPr="00DF3B95">
        <w:rPr>
          <w:sz w:val="22"/>
          <w:szCs w:val="22"/>
        </w:rPr>
        <w:t>/03/</w:t>
      </w:r>
      <w:r w:rsidR="007B55CE" w:rsidRPr="00DF3B95">
        <w:rPr>
          <w:sz w:val="22"/>
          <w:szCs w:val="22"/>
        </w:rPr>
        <w:t>01</w:t>
      </w:r>
      <w:r w:rsidR="00090AA5" w:rsidRPr="00DF3B95">
        <w:rPr>
          <w:sz w:val="22"/>
          <w:szCs w:val="22"/>
        </w:rPr>
        <w:t>1-</w:t>
      </w:r>
      <w:r w:rsidR="007B55CE" w:rsidRPr="00DF3B95">
        <w:rPr>
          <w:sz w:val="22"/>
          <w:szCs w:val="22"/>
        </w:rPr>
        <w:t>5</w:t>
      </w:r>
      <w:r w:rsidR="00090AA5" w:rsidRPr="00DF3B95">
        <w:rPr>
          <w:sz w:val="22"/>
          <w:szCs w:val="22"/>
        </w:rPr>
        <w:t>/2</w:t>
      </w:r>
      <w:r w:rsidR="007B55CE" w:rsidRPr="00DF3B95">
        <w:rPr>
          <w:sz w:val="22"/>
          <w:szCs w:val="22"/>
        </w:rPr>
        <w:t>0</w:t>
      </w:r>
      <w:r w:rsidR="00090AA5" w:rsidRPr="00DF3B95">
        <w:rPr>
          <w:sz w:val="22"/>
          <w:szCs w:val="22"/>
        </w:rPr>
        <w:t xml:space="preserve"> от </w:t>
      </w:r>
      <w:r w:rsidR="007B55CE" w:rsidRPr="00DF3B95">
        <w:rPr>
          <w:sz w:val="22"/>
          <w:szCs w:val="22"/>
        </w:rPr>
        <w:t>01</w:t>
      </w:r>
      <w:r w:rsidR="00090AA5" w:rsidRPr="00DF3B95">
        <w:rPr>
          <w:sz w:val="22"/>
          <w:szCs w:val="22"/>
        </w:rPr>
        <w:t xml:space="preserve"> </w:t>
      </w:r>
      <w:r w:rsidR="007B55CE" w:rsidRPr="00DF3B95">
        <w:rPr>
          <w:sz w:val="22"/>
          <w:szCs w:val="22"/>
        </w:rPr>
        <w:t xml:space="preserve">декабря </w:t>
      </w:r>
      <w:r w:rsidR="00090AA5" w:rsidRPr="00DF487E">
        <w:rPr>
          <w:sz w:val="22"/>
          <w:szCs w:val="22"/>
        </w:rPr>
        <w:t>202</w:t>
      </w:r>
      <w:r w:rsidR="007B55CE">
        <w:rPr>
          <w:sz w:val="22"/>
          <w:szCs w:val="22"/>
        </w:rPr>
        <w:t>0</w:t>
      </w:r>
      <w:r w:rsidR="00090AA5" w:rsidRPr="00DF487E">
        <w:rPr>
          <w:sz w:val="22"/>
          <w:szCs w:val="22"/>
        </w:rPr>
        <w:t xml:space="preserve"> г.</w:t>
      </w:r>
      <w:r w:rsidR="00F10CC6">
        <w:rPr>
          <w:sz w:val="22"/>
          <w:szCs w:val="22"/>
        </w:rPr>
        <w:t xml:space="preserve">, </w:t>
      </w:r>
      <w:r w:rsidR="00090AA5" w:rsidRPr="00DF487E">
        <w:rPr>
          <w:sz w:val="22"/>
          <w:szCs w:val="22"/>
        </w:rPr>
        <w:t xml:space="preserve">  </w:t>
      </w:r>
      <w:r w:rsidRPr="00DF487E">
        <w:rPr>
          <w:sz w:val="22"/>
          <w:szCs w:val="22"/>
        </w:rPr>
        <w:t>(далее – Договор) о нижеследующем:</w:t>
      </w:r>
    </w:p>
    <w:p w14:paraId="5B077A49" w14:textId="77777777" w:rsidR="00DF487E" w:rsidRDefault="00DF487E" w:rsidP="00090AA5">
      <w:pPr>
        <w:ind w:firstLine="567"/>
        <w:jc w:val="both"/>
        <w:rPr>
          <w:sz w:val="22"/>
          <w:szCs w:val="22"/>
        </w:rPr>
      </w:pPr>
    </w:p>
    <w:p w14:paraId="37B2924C" w14:textId="79A1328F" w:rsidR="00090AA5" w:rsidRPr="00DF487E" w:rsidRDefault="00090AA5" w:rsidP="00090AA5">
      <w:pPr>
        <w:ind w:firstLine="567"/>
        <w:jc w:val="both"/>
        <w:rPr>
          <w:sz w:val="22"/>
          <w:szCs w:val="22"/>
        </w:rPr>
      </w:pPr>
      <w:r w:rsidRPr="00DA69AD">
        <w:rPr>
          <w:b/>
          <w:sz w:val="22"/>
          <w:szCs w:val="22"/>
        </w:rPr>
        <w:t>1</w:t>
      </w:r>
      <w:r w:rsidRPr="00DF487E">
        <w:rPr>
          <w:sz w:val="22"/>
          <w:szCs w:val="22"/>
        </w:rPr>
        <w:t xml:space="preserve">. </w:t>
      </w:r>
      <w:r w:rsidR="00DF487E" w:rsidRPr="00DF487E">
        <w:rPr>
          <w:sz w:val="22"/>
          <w:szCs w:val="22"/>
        </w:rPr>
        <w:t xml:space="preserve">Пункт </w:t>
      </w:r>
      <w:r w:rsidRPr="00DF487E">
        <w:rPr>
          <w:sz w:val="22"/>
          <w:szCs w:val="22"/>
        </w:rPr>
        <w:t xml:space="preserve">1.3 раздела 1 «Предмет договора» Договора залога изложить в следующей редакции: </w:t>
      </w:r>
    </w:p>
    <w:p w14:paraId="48EB2AD2" w14:textId="77777777" w:rsidR="00DF487E" w:rsidRPr="00C2453F" w:rsidRDefault="00DF487E" w:rsidP="00DF487E">
      <w:pPr>
        <w:ind w:firstLine="567"/>
        <w:jc w:val="both"/>
        <w:rPr>
          <w:color w:val="7030A0"/>
          <w:sz w:val="22"/>
          <w:szCs w:val="22"/>
        </w:rPr>
      </w:pPr>
    </w:p>
    <w:p w14:paraId="163CEC64" w14:textId="4AD49ADC" w:rsidR="00C2453F" w:rsidRPr="00B57E8A" w:rsidRDefault="00C2453F" w:rsidP="00C2453F">
      <w:pPr>
        <w:tabs>
          <w:tab w:val="num" w:pos="0"/>
          <w:tab w:val="num" w:pos="1271"/>
        </w:tabs>
        <w:ind w:firstLine="567"/>
        <w:jc w:val="both"/>
        <w:rPr>
          <w:iCs/>
          <w:sz w:val="22"/>
          <w:szCs w:val="22"/>
        </w:rPr>
      </w:pPr>
      <w:r w:rsidRPr="00B57E8A">
        <w:rPr>
          <w:bCs/>
          <w:sz w:val="22"/>
          <w:szCs w:val="22"/>
        </w:rPr>
        <w:t xml:space="preserve">1.3. </w:t>
      </w:r>
      <w:r w:rsidRPr="00B57E8A">
        <w:rPr>
          <w:sz w:val="22"/>
          <w:szCs w:val="22"/>
        </w:rPr>
        <w:t xml:space="preserve">Залогом Имущества обеспечивается исполнение обязательств, принятых Публичным акционерным обществом «Калужская сбытовая компания» ОГРН </w:t>
      </w:r>
      <w:r w:rsidRPr="00B57E8A">
        <w:rPr>
          <w:sz w:val="22"/>
          <w:szCs w:val="22"/>
          <w:lang w:eastAsia="ru-RU"/>
        </w:rPr>
        <w:t xml:space="preserve">1044004751746, </w:t>
      </w:r>
      <w:r w:rsidRPr="00B57E8A">
        <w:rPr>
          <w:sz w:val="22"/>
          <w:szCs w:val="22"/>
        </w:rPr>
        <w:t xml:space="preserve">ИНН </w:t>
      </w:r>
      <w:r w:rsidRPr="00B57E8A">
        <w:rPr>
          <w:sz w:val="22"/>
          <w:szCs w:val="22"/>
          <w:lang w:eastAsia="ru-RU"/>
        </w:rPr>
        <w:t xml:space="preserve">4029030252 </w:t>
      </w:r>
      <w:r w:rsidRPr="00B57E8A">
        <w:rPr>
          <w:sz w:val="22"/>
          <w:szCs w:val="22"/>
        </w:rPr>
        <w:t xml:space="preserve">(далее– «Залогодатель» / «Должник») по Кредитному договору  № </w:t>
      </w:r>
      <w:r w:rsidRPr="00B57E8A">
        <w:rPr>
          <w:b/>
          <w:bCs/>
          <w:i/>
          <w:iCs/>
          <w:sz w:val="22"/>
          <w:szCs w:val="22"/>
        </w:rPr>
        <w:t xml:space="preserve"> </w:t>
      </w:r>
      <w:r w:rsidRPr="00B57E8A">
        <w:rPr>
          <w:sz w:val="22"/>
          <w:szCs w:val="22"/>
        </w:rPr>
        <w:t>00.19-6/01/011/20</w:t>
      </w:r>
      <w:r w:rsidR="006F70B7" w:rsidRPr="00B57E8A">
        <w:rPr>
          <w:sz w:val="22"/>
          <w:szCs w:val="22"/>
        </w:rPr>
        <w:t xml:space="preserve">, </w:t>
      </w:r>
      <w:r w:rsidRPr="00B57E8A">
        <w:rPr>
          <w:sz w:val="22"/>
          <w:szCs w:val="22"/>
        </w:rPr>
        <w:t>заключенному  «18» ноября 2020  года  между Залогодержателем и Должником на основании  «</w:t>
      </w:r>
      <w:r w:rsidRPr="00B57E8A">
        <w:rPr>
          <w:bCs/>
          <w:sz w:val="22"/>
          <w:szCs w:val="22"/>
        </w:rPr>
        <w:t>Заявления о присоединении к Общим условиям кредитования юридических лиц/индивидуальных предпринимателей в АО «АБ «РОССИЯ» и Приложения к нему, а также «Общих условий кредитования юридических лиц/индивидуальных предпринимателей в АО «АБ «РОССИЯ»»</w:t>
      </w:r>
      <w:r w:rsidR="006F70B7" w:rsidRPr="00B57E8A">
        <w:rPr>
          <w:bCs/>
          <w:sz w:val="22"/>
          <w:szCs w:val="22"/>
        </w:rPr>
        <w:t xml:space="preserve">, </w:t>
      </w:r>
      <w:r w:rsidR="006F70B7" w:rsidRPr="00B57E8A">
        <w:rPr>
          <w:sz w:val="22"/>
          <w:szCs w:val="22"/>
        </w:rPr>
        <w:t xml:space="preserve">действующему   в редакции дополнительных соглашений </w:t>
      </w:r>
      <w:r w:rsidR="00B57E8A" w:rsidRPr="00A54390">
        <w:rPr>
          <w:sz w:val="22"/>
          <w:szCs w:val="22"/>
        </w:rPr>
        <w:t>№ 1 от 18 ноября 2020 г., № 2 от 25 декабря 2020 г.  № 3 от 05 августа 2021 г.</w:t>
      </w:r>
      <w:r w:rsidR="00B57E8A">
        <w:rPr>
          <w:sz w:val="22"/>
          <w:szCs w:val="22"/>
        </w:rPr>
        <w:t xml:space="preserve">, № 4 от </w:t>
      </w:r>
      <w:r w:rsidR="00531E7A" w:rsidRPr="00531E7A">
        <w:rPr>
          <w:sz w:val="22"/>
          <w:szCs w:val="22"/>
        </w:rPr>
        <w:t>29</w:t>
      </w:r>
      <w:r w:rsidR="00B57E8A" w:rsidRPr="00531E7A">
        <w:rPr>
          <w:sz w:val="22"/>
          <w:szCs w:val="22"/>
        </w:rPr>
        <w:t xml:space="preserve"> марта</w:t>
      </w:r>
      <w:r w:rsidR="00B57E8A">
        <w:rPr>
          <w:sz w:val="22"/>
          <w:szCs w:val="22"/>
        </w:rPr>
        <w:t xml:space="preserve"> 2022 г. </w:t>
      </w:r>
      <w:r w:rsidR="006F70B7" w:rsidRPr="00B57E8A">
        <w:rPr>
          <w:sz w:val="22"/>
          <w:szCs w:val="22"/>
        </w:rPr>
        <w:softHyphen/>
      </w:r>
      <w:r w:rsidR="006F70B7" w:rsidRPr="00B57E8A">
        <w:rPr>
          <w:sz w:val="22"/>
          <w:szCs w:val="22"/>
        </w:rPr>
        <w:softHyphen/>
      </w:r>
      <w:r w:rsidR="006F70B7" w:rsidRPr="00B57E8A">
        <w:rPr>
          <w:sz w:val="22"/>
          <w:szCs w:val="22"/>
        </w:rPr>
        <w:softHyphen/>
      </w:r>
      <w:r w:rsidR="006F70B7" w:rsidRPr="00B57E8A">
        <w:rPr>
          <w:sz w:val="22"/>
          <w:szCs w:val="22"/>
        </w:rPr>
        <w:softHyphen/>
      </w:r>
      <w:r w:rsidR="006F70B7" w:rsidRPr="00B57E8A">
        <w:rPr>
          <w:sz w:val="22"/>
          <w:szCs w:val="22"/>
        </w:rPr>
        <w:softHyphen/>
      </w:r>
      <w:r w:rsidR="006F70B7" w:rsidRPr="00B57E8A">
        <w:rPr>
          <w:sz w:val="22"/>
          <w:szCs w:val="22"/>
        </w:rPr>
        <w:softHyphen/>
      </w:r>
      <w:r w:rsidR="006F70B7" w:rsidRPr="00B57E8A">
        <w:rPr>
          <w:sz w:val="22"/>
          <w:szCs w:val="22"/>
        </w:rPr>
        <w:softHyphen/>
      </w:r>
      <w:r w:rsidR="006F70B7" w:rsidRPr="00B57E8A">
        <w:rPr>
          <w:sz w:val="22"/>
          <w:szCs w:val="22"/>
        </w:rPr>
        <w:softHyphen/>
      </w:r>
      <w:r w:rsidRPr="00B57E8A">
        <w:rPr>
          <w:b/>
          <w:bCs/>
          <w:sz w:val="22"/>
          <w:szCs w:val="22"/>
        </w:rPr>
        <w:t xml:space="preserve"> </w:t>
      </w:r>
      <w:r w:rsidRPr="00B57E8A">
        <w:rPr>
          <w:sz w:val="22"/>
          <w:szCs w:val="22"/>
        </w:rPr>
        <w:t xml:space="preserve">(далее – </w:t>
      </w:r>
      <w:r w:rsidRPr="00B57E8A">
        <w:rPr>
          <w:b/>
          <w:sz w:val="22"/>
          <w:szCs w:val="22"/>
        </w:rPr>
        <w:t>Основной договор</w:t>
      </w:r>
      <w:r w:rsidRPr="00B57E8A">
        <w:rPr>
          <w:sz w:val="22"/>
          <w:szCs w:val="22"/>
        </w:rPr>
        <w:t xml:space="preserve">), в соответствии </w:t>
      </w:r>
      <w:r w:rsidRPr="00B57E8A">
        <w:rPr>
          <w:sz w:val="22"/>
          <w:szCs w:val="22"/>
        </w:rPr>
        <w:lastRenderedPageBreak/>
        <w:t xml:space="preserve">с которым </w:t>
      </w:r>
      <w:r w:rsidRPr="00B57E8A">
        <w:rPr>
          <w:iCs/>
          <w:sz w:val="22"/>
          <w:szCs w:val="22"/>
        </w:rPr>
        <w:t xml:space="preserve">Должнику предоставляется кредит в сумме 2 000 000 000,00 </w:t>
      </w:r>
      <w:r w:rsidRPr="00B57E8A">
        <w:rPr>
          <w:sz w:val="22"/>
          <w:szCs w:val="22"/>
        </w:rPr>
        <w:t>(Два миллиарда) рублей 00 копеек,</w:t>
      </w:r>
      <w:r w:rsidRPr="00B57E8A">
        <w:rPr>
          <w:iCs/>
          <w:sz w:val="22"/>
          <w:szCs w:val="22"/>
        </w:rPr>
        <w:t xml:space="preserve"> </w:t>
      </w:r>
      <w:r w:rsidRPr="00B57E8A">
        <w:rPr>
          <w:sz w:val="22"/>
          <w:szCs w:val="22"/>
        </w:rPr>
        <w:t xml:space="preserve">на цели: </w:t>
      </w:r>
      <w:r w:rsidRPr="00B57E8A">
        <w:rPr>
          <w:snapToGrid w:val="0"/>
          <w:sz w:val="22"/>
          <w:szCs w:val="22"/>
        </w:rPr>
        <w:t>рефинансирование задолженности Должника по кредитным договорам, заключенным с Публичным акционерным обществом «Московский Индустриальный банк» (ПАО «</w:t>
      </w:r>
      <w:proofErr w:type="spellStart"/>
      <w:r w:rsidRPr="00B57E8A">
        <w:rPr>
          <w:snapToGrid w:val="0"/>
          <w:sz w:val="22"/>
          <w:szCs w:val="22"/>
        </w:rPr>
        <w:t>МИнБанк</w:t>
      </w:r>
      <w:proofErr w:type="spellEnd"/>
      <w:r w:rsidRPr="00B57E8A">
        <w:rPr>
          <w:snapToGrid w:val="0"/>
          <w:sz w:val="22"/>
          <w:szCs w:val="22"/>
        </w:rPr>
        <w:t xml:space="preserve">»), финансирование текущей деятельности, </w:t>
      </w:r>
      <w:r w:rsidRPr="00B57E8A">
        <w:rPr>
          <w:iCs/>
          <w:sz w:val="22"/>
          <w:szCs w:val="22"/>
        </w:rPr>
        <w:t>с установлением следующего Графика погашения кредита:</w:t>
      </w:r>
    </w:p>
    <w:tbl>
      <w:tblPr>
        <w:tblStyle w:val="af5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8"/>
        <w:gridCol w:w="5033"/>
      </w:tblGrid>
      <w:tr w:rsidR="00B57E8A" w:rsidRPr="00B57E8A" w14:paraId="4B610D67" w14:textId="77777777" w:rsidTr="006F70B7">
        <w:trPr>
          <w:trHeight w:val="2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758C" w14:textId="77777777" w:rsidR="00C2453F" w:rsidRPr="00B57E8A" w:rsidRDefault="00C2453F" w:rsidP="00A1335D">
            <w:pPr>
              <w:spacing w:before="60" w:after="60"/>
              <w:jc w:val="center"/>
              <w:rPr>
                <w:b/>
                <w:snapToGrid w:val="0"/>
                <w:sz w:val="22"/>
                <w:szCs w:val="22"/>
              </w:rPr>
            </w:pPr>
            <w:r w:rsidRPr="00B57E8A">
              <w:rPr>
                <w:b/>
                <w:snapToGrid w:val="0"/>
                <w:sz w:val="22"/>
                <w:szCs w:val="22"/>
              </w:rPr>
              <w:t>Период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3EB3" w14:textId="77777777" w:rsidR="00C2453F" w:rsidRPr="00B57E8A" w:rsidRDefault="00C2453F" w:rsidP="00A1335D">
            <w:pPr>
              <w:spacing w:before="60" w:after="60"/>
              <w:jc w:val="center"/>
              <w:rPr>
                <w:b/>
                <w:snapToGrid w:val="0"/>
                <w:sz w:val="22"/>
                <w:szCs w:val="22"/>
              </w:rPr>
            </w:pPr>
            <w:r w:rsidRPr="00B57E8A">
              <w:rPr>
                <w:b/>
                <w:snapToGrid w:val="0"/>
                <w:sz w:val="22"/>
                <w:szCs w:val="22"/>
              </w:rPr>
              <w:t>Остаток задолженности, руб.</w:t>
            </w:r>
          </w:p>
        </w:tc>
      </w:tr>
      <w:tr w:rsidR="00B57E8A" w:rsidRPr="00B57E8A" w14:paraId="22BE048E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654C00FB" w14:textId="17D44CA6" w:rsidR="00C2453F" w:rsidRPr="00B57E8A" w:rsidRDefault="00C2453F" w:rsidP="0052226B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 xml:space="preserve">с даты заключения </w:t>
            </w:r>
            <w:r w:rsidR="0052226B">
              <w:rPr>
                <w:sz w:val="22"/>
                <w:szCs w:val="22"/>
              </w:rPr>
              <w:t>Основного</w:t>
            </w:r>
            <w:r w:rsidRPr="00B57E8A">
              <w:rPr>
                <w:sz w:val="22"/>
                <w:szCs w:val="22"/>
              </w:rPr>
              <w:t xml:space="preserve"> договора по «31» марта 2021 г.</w:t>
            </w:r>
          </w:p>
        </w:tc>
        <w:tc>
          <w:tcPr>
            <w:tcW w:w="5033" w:type="dxa"/>
            <w:vAlign w:val="center"/>
          </w:tcPr>
          <w:p w14:paraId="2FCE91D9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2 000 000 000.00 (Два миллиарда) рублей 00 копеек</w:t>
            </w:r>
          </w:p>
        </w:tc>
      </w:tr>
      <w:tr w:rsidR="00B57E8A" w:rsidRPr="00B57E8A" w14:paraId="727412D8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6EC18371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с «01» апреля 2021 г. по «30» июня 2021 г.</w:t>
            </w:r>
          </w:p>
        </w:tc>
        <w:tc>
          <w:tcPr>
            <w:tcW w:w="5033" w:type="dxa"/>
            <w:vAlign w:val="center"/>
          </w:tcPr>
          <w:p w14:paraId="10DC6750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1 950 000 000.00 (Один миллиард девятьсот пятьдесят миллионов) рублей 00 копеек</w:t>
            </w:r>
          </w:p>
        </w:tc>
      </w:tr>
      <w:tr w:rsidR="00B57E8A" w:rsidRPr="00B57E8A" w14:paraId="7424FD83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6A03DDCE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с «01» июля 2021 г. по «30» сентября 2021 г.</w:t>
            </w:r>
          </w:p>
        </w:tc>
        <w:tc>
          <w:tcPr>
            <w:tcW w:w="5033" w:type="dxa"/>
            <w:vAlign w:val="center"/>
          </w:tcPr>
          <w:p w14:paraId="3161130F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1 900 000 000.00 (Один миллиард девятьсот миллионов) рублей 00 копеек</w:t>
            </w:r>
          </w:p>
        </w:tc>
      </w:tr>
      <w:tr w:rsidR="00B57E8A" w:rsidRPr="00B57E8A" w14:paraId="3E19556A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4A1E8D57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с «01» октября 2021 г. по «31» марта 2022 г.</w:t>
            </w:r>
          </w:p>
        </w:tc>
        <w:tc>
          <w:tcPr>
            <w:tcW w:w="5033" w:type="dxa"/>
            <w:vAlign w:val="center"/>
          </w:tcPr>
          <w:p w14:paraId="11211B19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1 850 000 000.00 (Один миллиард восемьсот пятьдесят миллионов) рублей 00 копеек</w:t>
            </w:r>
          </w:p>
        </w:tc>
      </w:tr>
      <w:tr w:rsidR="00B57E8A" w:rsidRPr="00B57E8A" w14:paraId="6EBF4146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6CEE9A59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с «01» апреля 2022 г. по «30» июня 2022 г.</w:t>
            </w:r>
          </w:p>
        </w:tc>
        <w:tc>
          <w:tcPr>
            <w:tcW w:w="5033" w:type="dxa"/>
            <w:vAlign w:val="center"/>
          </w:tcPr>
          <w:p w14:paraId="18A4362E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1 800 000 000.00 (Один миллиард восемьсот миллионов) рублей 00 копеек</w:t>
            </w:r>
          </w:p>
        </w:tc>
      </w:tr>
      <w:tr w:rsidR="00B57E8A" w:rsidRPr="00B57E8A" w14:paraId="33F2E84A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3A380DF8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с «01» июля 2022 г. по «30» сентября 2022 г.</w:t>
            </w:r>
          </w:p>
        </w:tc>
        <w:tc>
          <w:tcPr>
            <w:tcW w:w="5033" w:type="dxa"/>
            <w:vAlign w:val="center"/>
          </w:tcPr>
          <w:p w14:paraId="137CC088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1 750 000 000.00 (Один миллиард семьсот пятьдесят миллионов) рублей 00 копеек</w:t>
            </w:r>
          </w:p>
        </w:tc>
      </w:tr>
      <w:tr w:rsidR="00B57E8A" w:rsidRPr="00B57E8A" w14:paraId="74B71887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08C63248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с «01» октября 2022 г. по «31» марта 2023 г.</w:t>
            </w:r>
          </w:p>
        </w:tc>
        <w:tc>
          <w:tcPr>
            <w:tcW w:w="5033" w:type="dxa"/>
            <w:vAlign w:val="center"/>
          </w:tcPr>
          <w:p w14:paraId="3683AE00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1 700 000 000.00 (Один миллиард семьсот миллионов) рублей 00 копеек</w:t>
            </w:r>
          </w:p>
        </w:tc>
      </w:tr>
      <w:tr w:rsidR="00B57E8A" w:rsidRPr="00B57E8A" w14:paraId="42EF9A10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2F34EDC7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с «01» апреля 2023 г. по «30» июня 2023 г.</w:t>
            </w:r>
          </w:p>
        </w:tc>
        <w:tc>
          <w:tcPr>
            <w:tcW w:w="5033" w:type="dxa"/>
            <w:vAlign w:val="center"/>
          </w:tcPr>
          <w:p w14:paraId="1C92B327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1 600 000 000.00 (Один миллиард шестьсот миллионов) рублей 00 копеек</w:t>
            </w:r>
          </w:p>
        </w:tc>
      </w:tr>
      <w:tr w:rsidR="00B57E8A" w:rsidRPr="00B57E8A" w14:paraId="2FEE04E6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7CF628CE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с «01» июля 2023 г. по «31» марта 2024 г.</w:t>
            </w:r>
          </w:p>
        </w:tc>
        <w:tc>
          <w:tcPr>
            <w:tcW w:w="5033" w:type="dxa"/>
            <w:vAlign w:val="center"/>
          </w:tcPr>
          <w:p w14:paraId="0A88749B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1 500 000 000.00 (Один миллиард пятьсот миллионов) рублей 00 копеек</w:t>
            </w:r>
          </w:p>
        </w:tc>
      </w:tr>
      <w:tr w:rsidR="00B57E8A" w:rsidRPr="00B57E8A" w14:paraId="211DB9A7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593EB3EF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с «01» апреля 2024 г. по «30» июня 2024 г.</w:t>
            </w:r>
          </w:p>
        </w:tc>
        <w:tc>
          <w:tcPr>
            <w:tcW w:w="5033" w:type="dxa"/>
            <w:vAlign w:val="center"/>
          </w:tcPr>
          <w:p w14:paraId="5589C37F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1 380 000 000.00 (Один миллиард триста восемьдесят миллионов) рублей 00 копеек</w:t>
            </w:r>
          </w:p>
        </w:tc>
      </w:tr>
      <w:tr w:rsidR="00B57E8A" w:rsidRPr="00B57E8A" w14:paraId="0001FA50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0C67FF55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с «01» июля 2024 г. по «31» марта 2025 г.</w:t>
            </w:r>
          </w:p>
        </w:tc>
        <w:tc>
          <w:tcPr>
            <w:tcW w:w="5033" w:type="dxa"/>
            <w:vAlign w:val="center"/>
          </w:tcPr>
          <w:p w14:paraId="0CBB142F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1 260 000 000.00 (Один миллиард двести шестьдесят миллионов) рублей 00 копеек</w:t>
            </w:r>
          </w:p>
        </w:tc>
      </w:tr>
      <w:tr w:rsidR="00B57E8A" w:rsidRPr="00B57E8A" w14:paraId="33A207EA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66EC7B1E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с «01» апреля 2025 г. по «30» июня 2025 г.</w:t>
            </w:r>
          </w:p>
        </w:tc>
        <w:tc>
          <w:tcPr>
            <w:tcW w:w="5033" w:type="dxa"/>
            <w:vAlign w:val="center"/>
          </w:tcPr>
          <w:p w14:paraId="193C269D" w14:textId="77777777" w:rsidR="00C2453F" w:rsidRPr="00B57E8A" w:rsidRDefault="00C2453F" w:rsidP="00A1335D">
            <w:pPr>
              <w:rPr>
                <w:sz w:val="22"/>
                <w:szCs w:val="22"/>
              </w:rPr>
            </w:pPr>
            <w:r w:rsidRPr="00B57E8A">
              <w:rPr>
                <w:sz w:val="22"/>
                <w:szCs w:val="22"/>
              </w:rPr>
              <w:t>1 130 000 000.00 (Один миллиард сто тридцать миллионов) рублей 00 копеек</w:t>
            </w:r>
          </w:p>
        </w:tc>
      </w:tr>
      <w:tr w:rsidR="00385FC2" w:rsidRPr="00385FC2" w14:paraId="7C943C89" w14:textId="77777777" w:rsidTr="006F70B7">
        <w:trPr>
          <w:trHeight w:val="20"/>
        </w:trPr>
        <w:tc>
          <w:tcPr>
            <w:tcW w:w="4748" w:type="dxa"/>
            <w:vAlign w:val="center"/>
          </w:tcPr>
          <w:p w14:paraId="6A165C4B" w14:textId="344877B9" w:rsidR="00C2453F" w:rsidRPr="00385FC2" w:rsidRDefault="00C2453F" w:rsidP="0052226B">
            <w:pPr>
              <w:rPr>
                <w:sz w:val="22"/>
                <w:szCs w:val="22"/>
              </w:rPr>
            </w:pPr>
            <w:r w:rsidRPr="00385FC2">
              <w:rPr>
                <w:sz w:val="22"/>
                <w:szCs w:val="22"/>
              </w:rPr>
              <w:t xml:space="preserve">с «01» июля 2025 г. по дату окончания срока действия </w:t>
            </w:r>
            <w:r w:rsidR="0052226B" w:rsidRPr="00385FC2">
              <w:rPr>
                <w:sz w:val="22"/>
                <w:szCs w:val="22"/>
              </w:rPr>
              <w:t>Основ</w:t>
            </w:r>
            <w:r w:rsidRPr="00385FC2">
              <w:rPr>
                <w:sz w:val="22"/>
                <w:szCs w:val="22"/>
              </w:rPr>
              <w:t>ного договора</w:t>
            </w:r>
          </w:p>
        </w:tc>
        <w:tc>
          <w:tcPr>
            <w:tcW w:w="5033" w:type="dxa"/>
            <w:vAlign w:val="center"/>
          </w:tcPr>
          <w:p w14:paraId="76DFA39A" w14:textId="77777777" w:rsidR="00C2453F" w:rsidRPr="00385FC2" w:rsidRDefault="00C2453F" w:rsidP="00A1335D">
            <w:pPr>
              <w:rPr>
                <w:sz w:val="22"/>
                <w:szCs w:val="22"/>
              </w:rPr>
            </w:pPr>
            <w:r w:rsidRPr="00385FC2">
              <w:rPr>
                <w:sz w:val="22"/>
                <w:szCs w:val="22"/>
              </w:rPr>
              <w:t>1 000 000 000.00 (Один миллиард) рублей 00 копеек</w:t>
            </w:r>
          </w:p>
        </w:tc>
      </w:tr>
    </w:tbl>
    <w:p w14:paraId="5DE33BB2" w14:textId="77777777" w:rsidR="00C2453F" w:rsidRPr="00385FC2" w:rsidRDefault="00C2453F" w:rsidP="00C2453F">
      <w:pPr>
        <w:tabs>
          <w:tab w:val="num" w:pos="0"/>
          <w:tab w:val="num" w:pos="1271"/>
        </w:tabs>
        <w:ind w:firstLine="567"/>
        <w:jc w:val="both"/>
        <w:rPr>
          <w:iCs/>
          <w:sz w:val="22"/>
          <w:szCs w:val="22"/>
        </w:rPr>
      </w:pPr>
      <w:r w:rsidRPr="00385FC2">
        <w:rPr>
          <w:iCs/>
          <w:sz w:val="22"/>
          <w:szCs w:val="22"/>
        </w:rPr>
        <w:t xml:space="preserve">Дата полного погашения кредита: </w:t>
      </w:r>
      <w:r w:rsidRPr="00385FC2">
        <w:rPr>
          <w:b/>
          <w:iCs/>
          <w:sz w:val="22"/>
          <w:szCs w:val="22"/>
        </w:rPr>
        <w:t>18 ноября 2025 года.</w:t>
      </w:r>
      <w:r w:rsidRPr="00385FC2">
        <w:rPr>
          <w:iCs/>
          <w:sz w:val="22"/>
          <w:szCs w:val="22"/>
        </w:rPr>
        <w:t xml:space="preserve"> </w:t>
      </w:r>
    </w:p>
    <w:p w14:paraId="10AC22FC" w14:textId="77777777" w:rsidR="00F858B0" w:rsidRPr="00385FC2" w:rsidRDefault="00F858B0" w:rsidP="00F858B0">
      <w:pPr>
        <w:suppressAutoHyphens w:val="0"/>
        <w:spacing w:before="20" w:after="20"/>
        <w:ind w:firstLine="567"/>
        <w:jc w:val="both"/>
        <w:rPr>
          <w:sz w:val="22"/>
          <w:szCs w:val="22"/>
        </w:rPr>
      </w:pPr>
      <w:r w:rsidRPr="00385FC2">
        <w:rPr>
          <w:sz w:val="22"/>
          <w:szCs w:val="22"/>
        </w:rPr>
        <w:t>Процентная ставка за пользование кредитом устанавливается в следующем размере:</w:t>
      </w:r>
    </w:p>
    <w:p w14:paraId="36C6D1B3" w14:textId="43CFDD9F" w:rsidR="00F858B0" w:rsidRPr="00385FC2" w:rsidRDefault="00F858B0" w:rsidP="00F858B0">
      <w:pPr>
        <w:suppressAutoHyphens w:val="0"/>
        <w:spacing w:before="20" w:after="20"/>
        <w:ind w:firstLine="567"/>
        <w:jc w:val="both"/>
        <w:rPr>
          <w:b/>
          <w:sz w:val="22"/>
          <w:szCs w:val="22"/>
        </w:rPr>
      </w:pPr>
      <w:r w:rsidRPr="00385FC2">
        <w:rPr>
          <w:sz w:val="22"/>
          <w:szCs w:val="22"/>
        </w:rPr>
        <w:t xml:space="preserve">С 05.08.2021 г. </w:t>
      </w:r>
      <w:r w:rsidRPr="00531E7A">
        <w:rPr>
          <w:sz w:val="22"/>
          <w:szCs w:val="22"/>
        </w:rPr>
        <w:t xml:space="preserve">по </w:t>
      </w:r>
      <w:r w:rsidR="00531E7A" w:rsidRPr="00531E7A">
        <w:rPr>
          <w:sz w:val="22"/>
          <w:szCs w:val="22"/>
        </w:rPr>
        <w:t>28.</w:t>
      </w:r>
      <w:r w:rsidRPr="00531E7A">
        <w:rPr>
          <w:sz w:val="22"/>
          <w:szCs w:val="22"/>
        </w:rPr>
        <w:t>03.2022 г.</w:t>
      </w:r>
      <w:r w:rsidRPr="00385FC2">
        <w:rPr>
          <w:sz w:val="22"/>
          <w:szCs w:val="22"/>
        </w:rPr>
        <w:t xml:space="preserve"> - </w:t>
      </w:r>
      <w:r w:rsidRPr="00385FC2">
        <w:rPr>
          <w:b/>
          <w:sz w:val="22"/>
          <w:szCs w:val="22"/>
        </w:rPr>
        <w:t>ключевая ставка Банка России, увеличенная на 4,75 % (четыре</w:t>
      </w:r>
      <w:r w:rsidR="000677ED">
        <w:rPr>
          <w:b/>
          <w:sz w:val="22"/>
          <w:szCs w:val="22"/>
        </w:rPr>
        <w:t xml:space="preserve"> целых семьдесят пять сотых</w:t>
      </w:r>
      <w:r w:rsidRPr="00385FC2">
        <w:rPr>
          <w:b/>
          <w:sz w:val="22"/>
          <w:szCs w:val="22"/>
        </w:rPr>
        <w:t xml:space="preserve">) процентных пункта. </w:t>
      </w:r>
    </w:p>
    <w:p w14:paraId="046783B1" w14:textId="5AB11EF1" w:rsidR="00F858B0" w:rsidRPr="00385FC2" w:rsidRDefault="00F858B0" w:rsidP="00F858B0">
      <w:pPr>
        <w:suppressAutoHyphens w:val="0"/>
        <w:spacing w:before="20" w:after="20"/>
        <w:ind w:firstLine="567"/>
        <w:jc w:val="both"/>
        <w:rPr>
          <w:b/>
          <w:sz w:val="22"/>
          <w:szCs w:val="22"/>
        </w:rPr>
      </w:pPr>
      <w:r w:rsidRPr="00531E7A">
        <w:rPr>
          <w:bCs/>
          <w:sz w:val="22"/>
          <w:szCs w:val="22"/>
        </w:rPr>
        <w:t xml:space="preserve">С </w:t>
      </w:r>
      <w:r w:rsidR="00531E7A" w:rsidRPr="00531E7A">
        <w:rPr>
          <w:bCs/>
          <w:sz w:val="22"/>
          <w:szCs w:val="22"/>
        </w:rPr>
        <w:t>29.</w:t>
      </w:r>
      <w:r w:rsidRPr="00531E7A">
        <w:rPr>
          <w:sz w:val="22"/>
          <w:szCs w:val="22"/>
        </w:rPr>
        <w:t>03.2022 г.</w:t>
      </w:r>
      <w:r w:rsidRPr="00385FC2">
        <w:rPr>
          <w:sz w:val="22"/>
          <w:szCs w:val="22"/>
        </w:rPr>
        <w:t xml:space="preserve"> - </w:t>
      </w:r>
      <w:r w:rsidRPr="00385FC2">
        <w:rPr>
          <w:b/>
          <w:sz w:val="22"/>
          <w:szCs w:val="22"/>
        </w:rPr>
        <w:t xml:space="preserve">ключевая ставка Банка России, увеличенная на 4,0 % (четыре) процентных пункта. </w:t>
      </w:r>
    </w:p>
    <w:p w14:paraId="1233D19B" w14:textId="77777777" w:rsidR="00F858B0" w:rsidRPr="00385FC2" w:rsidRDefault="00F858B0" w:rsidP="00F858B0">
      <w:pPr>
        <w:suppressAutoHyphens w:val="0"/>
        <w:spacing w:before="20" w:after="20"/>
        <w:ind w:firstLine="567"/>
        <w:jc w:val="both"/>
        <w:rPr>
          <w:sz w:val="22"/>
          <w:szCs w:val="22"/>
        </w:rPr>
      </w:pPr>
      <w:r w:rsidRPr="00385FC2">
        <w:rPr>
          <w:sz w:val="22"/>
          <w:szCs w:val="22"/>
        </w:rPr>
        <w:t xml:space="preserve"> В случае изменения Банком России размера ключевой ставки процентная ставка по Основному договору изменяется со дня, следующего за днем, в котором Банк России изменил ключевую ставку.</w:t>
      </w:r>
    </w:p>
    <w:p w14:paraId="31168860" w14:textId="51920B03" w:rsidR="00C2453F" w:rsidRPr="00385FC2" w:rsidRDefault="00C2453F" w:rsidP="00C2453F">
      <w:pPr>
        <w:widowControl w:val="0"/>
        <w:ind w:firstLine="567"/>
        <w:jc w:val="both"/>
        <w:rPr>
          <w:sz w:val="22"/>
          <w:szCs w:val="22"/>
        </w:rPr>
      </w:pPr>
      <w:r w:rsidRPr="00385FC2">
        <w:rPr>
          <w:sz w:val="22"/>
          <w:szCs w:val="22"/>
        </w:rPr>
        <w:t xml:space="preserve">Уплата процентов за пользование траншами производится </w:t>
      </w:r>
      <w:r w:rsidR="00D2320C" w:rsidRPr="00385FC2">
        <w:rPr>
          <w:sz w:val="22"/>
          <w:szCs w:val="22"/>
        </w:rPr>
        <w:t>Должником</w:t>
      </w:r>
      <w:r w:rsidRPr="00385FC2">
        <w:rPr>
          <w:sz w:val="22"/>
          <w:szCs w:val="22"/>
        </w:rPr>
        <w:t xml:space="preserve"> не позднее последнего рабочего дня месяца, в котором закончился соответствующий процентный период.</w:t>
      </w:r>
    </w:p>
    <w:p w14:paraId="487A8BFD" w14:textId="77777777" w:rsidR="00C2453F" w:rsidRPr="00385FC2" w:rsidRDefault="00C2453F" w:rsidP="006F70B7">
      <w:pPr>
        <w:suppressAutoHyphens w:val="0"/>
        <w:ind w:right="-1" w:firstLine="567"/>
        <w:jc w:val="both"/>
        <w:rPr>
          <w:sz w:val="22"/>
          <w:szCs w:val="22"/>
        </w:rPr>
      </w:pPr>
      <w:r w:rsidRPr="00385FC2">
        <w:rPr>
          <w:sz w:val="22"/>
          <w:szCs w:val="22"/>
        </w:rPr>
        <w:t>В случаях, предусмотренных Основным договором, Должник уплачивает проценты за пользование траншами в размере процентной ставки, установленной Основным договором на дату неисполнения/ненадлежащего исполнения обязательств, увеличенной на 2 (два) процентных пункта.</w:t>
      </w:r>
    </w:p>
    <w:p w14:paraId="20593CD5" w14:textId="77777777" w:rsidR="00C2453F" w:rsidRPr="00385FC2" w:rsidRDefault="00C2453F" w:rsidP="006F70B7">
      <w:pPr>
        <w:ind w:firstLine="567"/>
        <w:jc w:val="both"/>
        <w:rPr>
          <w:b/>
          <w:sz w:val="22"/>
          <w:szCs w:val="22"/>
        </w:rPr>
      </w:pPr>
      <w:r w:rsidRPr="00385FC2">
        <w:rPr>
          <w:rStyle w:val="af3"/>
          <w:b w:val="0"/>
          <w:sz w:val="22"/>
          <w:szCs w:val="22"/>
        </w:rPr>
        <w:t>Окончательная уплата процентов производится в дату полного фактического погашения кредита/всех предоставленных траншей /в дату полного досрочного погашения/ расторжения Основного договора</w:t>
      </w:r>
      <w:r w:rsidRPr="00385FC2">
        <w:rPr>
          <w:sz w:val="22"/>
          <w:szCs w:val="22"/>
        </w:rPr>
        <w:t>.</w:t>
      </w:r>
    </w:p>
    <w:p w14:paraId="3A601389" w14:textId="77777777" w:rsidR="00C2453F" w:rsidRPr="00385FC2" w:rsidRDefault="00C2453F" w:rsidP="006F70B7">
      <w:pPr>
        <w:suppressAutoHyphens w:val="0"/>
        <w:ind w:firstLine="567"/>
        <w:jc w:val="both"/>
        <w:rPr>
          <w:sz w:val="22"/>
          <w:szCs w:val="22"/>
        </w:rPr>
      </w:pPr>
      <w:r w:rsidRPr="00385FC2">
        <w:rPr>
          <w:sz w:val="22"/>
          <w:szCs w:val="22"/>
        </w:rPr>
        <w:t>Помимо процентов за пользование траншами, Должник уплачивает Банку:</w:t>
      </w:r>
    </w:p>
    <w:p w14:paraId="3C11D1AE" w14:textId="4DE3F0C5" w:rsidR="00C2453F" w:rsidRPr="00385FC2" w:rsidRDefault="00C2453F" w:rsidP="006F70B7">
      <w:pPr>
        <w:ind w:firstLine="567"/>
        <w:jc w:val="both"/>
        <w:rPr>
          <w:sz w:val="22"/>
          <w:szCs w:val="22"/>
        </w:rPr>
      </w:pPr>
      <w:r w:rsidRPr="00385FC2">
        <w:rPr>
          <w:sz w:val="22"/>
          <w:szCs w:val="22"/>
        </w:rPr>
        <w:t xml:space="preserve">Комиссию за досрочное погашение по инициативе </w:t>
      </w:r>
      <w:r w:rsidR="00B96DE4" w:rsidRPr="00385FC2">
        <w:rPr>
          <w:sz w:val="22"/>
          <w:szCs w:val="22"/>
        </w:rPr>
        <w:t>Должника</w:t>
      </w:r>
      <w:r w:rsidRPr="00385FC2">
        <w:rPr>
          <w:sz w:val="22"/>
          <w:szCs w:val="22"/>
        </w:rPr>
        <w:t xml:space="preserve"> в размере </w:t>
      </w:r>
      <w:r w:rsidRPr="00385FC2">
        <w:rPr>
          <w:b/>
          <w:sz w:val="22"/>
          <w:szCs w:val="22"/>
        </w:rPr>
        <w:t>1,0 % (один) процент годовых</w:t>
      </w:r>
      <w:r w:rsidRPr="00385FC2">
        <w:rPr>
          <w:sz w:val="22"/>
          <w:szCs w:val="22"/>
        </w:rPr>
        <w:t xml:space="preserve">, в случае полного/ частичного досрочного погашения кредита до срока возврата кредита/графика погашения кредита, установленного </w:t>
      </w:r>
      <w:r w:rsidR="0042649F" w:rsidRPr="00385FC2">
        <w:rPr>
          <w:sz w:val="22"/>
          <w:szCs w:val="22"/>
        </w:rPr>
        <w:t>Основн</w:t>
      </w:r>
      <w:r w:rsidRPr="00385FC2">
        <w:rPr>
          <w:sz w:val="22"/>
          <w:szCs w:val="22"/>
        </w:rPr>
        <w:t>ым договором.</w:t>
      </w:r>
    </w:p>
    <w:p w14:paraId="39D7B7A5" w14:textId="5C2118A2" w:rsidR="00775727" w:rsidRPr="00385FC2" w:rsidRDefault="0042649F" w:rsidP="006F70B7">
      <w:pPr>
        <w:ind w:firstLine="567"/>
        <w:jc w:val="both"/>
        <w:rPr>
          <w:sz w:val="22"/>
          <w:szCs w:val="22"/>
        </w:rPr>
      </w:pPr>
      <w:r w:rsidRPr="00385FC2">
        <w:rPr>
          <w:sz w:val="22"/>
          <w:szCs w:val="22"/>
        </w:rPr>
        <w:t>Комиссия рассчитывается от суммы полного/частичного досрочного погашения кредита за период с даты, следующей за датой фактического полного/частичного досрочного погашения кредита по дату окончательного возврата кредита/графика погашения кредита, установленную Основным договором.</w:t>
      </w:r>
    </w:p>
    <w:p w14:paraId="66832CD1" w14:textId="77777777" w:rsidR="00C2453F" w:rsidRPr="00385FC2" w:rsidRDefault="00C2453F" w:rsidP="006F70B7">
      <w:pPr>
        <w:ind w:firstLine="567"/>
        <w:jc w:val="both"/>
        <w:rPr>
          <w:sz w:val="22"/>
          <w:szCs w:val="22"/>
        </w:rPr>
      </w:pPr>
      <w:r w:rsidRPr="00385FC2">
        <w:rPr>
          <w:sz w:val="22"/>
          <w:szCs w:val="22"/>
        </w:rPr>
        <w:t xml:space="preserve">Комиссия уплачивается в день досрочного погашения. Комиссия НДС не облагается. </w:t>
      </w:r>
    </w:p>
    <w:p w14:paraId="6CEB6372" w14:textId="2A64E9F4" w:rsidR="00C2453F" w:rsidRPr="00385FC2" w:rsidRDefault="00C2453F" w:rsidP="006F70B7">
      <w:pPr>
        <w:ind w:firstLine="567"/>
        <w:jc w:val="both"/>
        <w:rPr>
          <w:sz w:val="22"/>
          <w:szCs w:val="22"/>
        </w:rPr>
      </w:pPr>
      <w:r w:rsidRPr="00385FC2">
        <w:rPr>
          <w:sz w:val="22"/>
          <w:szCs w:val="22"/>
        </w:rPr>
        <w:lastRenderedPageBreak/>
        <w:t>Иные комиссии в соответствии с Тарифами Б</w:t>
      </w:r>
      <w:r w:rsidR="0042649F" w:rsidRPr="00385FC2">
        <w:rPr>
          <w:sz w:val="22"/>
          <w:szCs w:val="22"/>
        </w:rPr>
        <w:t>анка</w:t>
      </w:r>
      <w:r w:rsidRPr="00385FC2">
        <w:rPr>
          <w:sz w:val="22"/>
          <w:szCs w:val="22"/>
        </w:rPr>
        <w:t xml:space="preserve"> по кредитным операциям с юридическими лицами/индивидуальными предпринимателями, действующими на дату уплаты комиссии.</w:t>
      </w:r>
    </w:p>
    <w:p w14:paraId="580CBDC7" w14:textId="1D52F6E4" w:rsidR="00C2453F" w:rsidRPr="00385FC2" w:rsidRDefault="00C2453F" w:rsidP="006F70B7">
      <w:pPr>
        <w:suppressAutoHyphens w:val="0"/>
        <w:ind w:firstLine="567"/>
        <w:jc w:val="both"/>
        <w:rPr>
          <w:sz w:val="22"/>
          <w:szCs w:val="22"/>
        </w:rPr>
      </w:pPr>
      <w:r w:rsidRPr="00385FC2">
        <w:rPr>
          <w:sz w:val="22"/>
          <w:szCs w:val="22"/>
        </w:rPr>
        <w:t>Оплата комиссий производится в порядке, установленном в Общих условиях кредитования</w:t>
      </w:r>
      <w:r w:rsidRPr="00385FC2">
        <w:rPr>
          <w:sz w:val="21"/>
          <w:szCs w:val="21"/>
        </w:rPr>
        <w:t>.</w:t>
      </w:r>
    </w:p>
    <w:p w14:paraId="27B70843" w14:textId="77777777" w:rsidR="00C2453F" w:rsidRPr="00385FC2" w:rsidRDefault="00C2453F" w:rsidP="006F70B7">
      <w:pPr>
        <w:ind w:right="112" w:firstLine="567"/>
        <w:jc w:val="both"/>
        <w:rPr>
          <w:bCs/>
          <w:iCs/>
          <w:sz w:val="22"/>
          <w:szCs w:val="22"/>
        </w:rPr>
      </w:pPr>
      <w:r w:rsidRPr="00385FC2">
        <w:rPr>
          <w:bCs/>
          <w:iCs/>
          <w:sz w:val="22"/>
          <w:szCs w:val="22"/>
        </w:rPr>
        <w:t xml:space="preserve">В случаях, предусмотренных Основным договором, Банк имеет право в одностороннем порядке (без оформления дополнительного соглашения к Основному договору) изменять размер процентной ставки. </w:t>
      </w:r>
    </w:p>
    <w:p w14:paraId="33C4C955" w14:textId="4546FC67" w:rsidR="00C2453F" w:rsidRPr="00385FC2" w:rsidRDefault="00C2453F" w:rsidP="006F70B7">
      <w:pPr>
        <w:pStyle w:val="af4"/>
        <w:ind w:firstLine="567"/>
        <w:jc w:val="both"/>
        <w:rPr>
          <w:iCs/>
          <w:sz w:val="22"/>
          <w:szCs w:val="22"/>
        </w:rPr>
      </w:pPr>
      <w:r w:rsidRPr="00385FC2">
        <w:rPr>
          <w:sz w:val="22"/>
          <w:szCs w:val="22"/>
        </w:rPr>
        <w:t xml:space="preserve">Штрафные санкции и комиссии Должник уплачивает в соответствие с Основным договором.» </w:t>
      </w:r>
    </w:p>
    <w:p w14:paraId="7D0B53CA" w14:textId="77777777" w:rsidR="00C2453F" w:rsidRPr="00385FC2" w:rsidRDefault="00C2453F" w:rsidP="006F70B7">
      <w:pPr>
        <w:ind w:firstLine="567"/>
        <w:jc w:val="both"/>
        <w:rPr>
          <w:sz w:val="22"/>
          <w:szCs w:val="22"/>
        </w:rPr>
      </w:pPr>
    </w:p>
    <w:p w14:paraId="5CC04E30" w14:textId="77777777" w:rsidR="00C2453F" w:rsidRPr="00385FC2" w:rsidRDefault="00C2453F" w:rsidP="00DF487E">
      <w:pPr>
        <w:ind w:firstLine="567"/>
        <w:jc w:val="both"/>
        <w:rPr>
          <w:sz w:val="22"/>
          <w:szCs w:val="22"/>
        </w:rPr>
      </w:pPr>
    </w:p>
    <w:p w14:paraId="7EE1A693" w14:textId="675DA287" w:rsidR="00DF487E" w:rsidRPr="00385FC2" w:rsidRDefault="00DF487E" w:rsidP="00DF487E">
      <w:pPr>
        <w:ind w:firstLine="567"/>
        <w:jc w:val="both"/>
        <w:rPr>
          <w:sz w:val="22"/>
          <w:szCs w:val="22"/>
        </w:rPr>
      </w:pPr>
      <w:r w:rsidRPr="00385FC2">
        <w:rPr>
          <w:b/>
          <w:sz w:val="22"/>
          <w:szCs w:val="22"/>
        </w:rPr>
        <w:t>2.</w:t>
      </w:r>
      <w:r w:rsidRPr="00385FC2">
        <w:rPr>
          <w:sz w:val="22"/>
          <w:szCs w:val="22"/>
        </w:rPr>
        <w:t xml:space="preserve"> Настоящее Дополнительное соглашение является неотъемлемой частью Договора, считается заключенным и вступает в силу с момента его подписания Сторонами</w:t>
      </w:r>
      <w:r w:rsidR="006F70B7" w:rsidRPr="00385FC2">
        <w:rPr>
          <w:sz w:val="22"/>
          <w:szCs w:val="22"/>
        </w:rPr>
        <w:t>.</w:t>
      </w:r>
      <w:r w:rsidRPr="00385FC2">
        <w:rPr>
          <w:sz w:val="22"/>
          <w:szCs w:val="22"/>
        </w:rPr>
        <w:t xml:space="preserve"> </w:t>
      </w:r>
    </w:p>
    <w:p w14:paraId="31C059CD" w14:textId="77777777" w:rsidR="00DF487E" w:rsidRPr="00385FC2" w:rsidRDefault="00DF487E" w:rsidP="00DF487E">
      <w:pPr>
        <w:ind w:firstLine="567"/>
        <w:jc w:val="both"/>
        <w:rPr>
          <w:b/>
          <w:sz w:val="22"/>
          <w:szCs w:val="22"/>
        </w:rPr>
      </w:pPr>
    </w:p>
    <w:p w14:paraId="3B41E5D0" w14:textId="77777777" w:rsidR="00DF487E" w:rsidRPr="00385FC2" w:rsidRDefault="00DF487E" w:rsidP="00DF487E">
      <w:pPr>
        <w:ind w:firstLine="567"/>
        <w:jc w:val="both"/>
        <w:rPr>
          <w:sz w:val="22"/>
          <w:szCs w:val="22"/>
        </w:rPr>
      </w:pPr>
      <w:r w:rsidRPr="00385FC2">
        <w:rPr>
          <w:b/>
          <w:sz w:val="22"/>
          <w:szCs w:val="22"/>
        </w:rPr>
        <w:t>3.</w:t>
      </w:r>
      <w:r w:rsidRPr="00385FC2">
        <w:rPr>
          <w:sz w:val="22"/>
          <w:szCs w:val="22"/>
        </w:rPr>
        <w:t xml:space="preserve"> Другие условия Договора остаются без изменения и Стороны подтверждают по ним свои обязательства.   </w:t>
      </w:r>
    </w:p>
    <w:p w14:paraId="6A1A3C52" w14:textId="77777777" w:rsidR="00DF487E" w:rsidRPr="00385FC2" w:rsidRDefault="00DF487E" w:rsidP="00DF487E">
      <w:pPr>
        <w:ind w:firstLine="567"/>
        <w:jc w:val="both"/>
        <w:rPr>
          <w:b/>
          <w:sz w:val="22"/>
          <w:szCs w:val="22"/>
        </w:rPr>
      </w:pPr>
    </w:p>
    <w:p w14:paraId="0B88F4E0" w14:textId="1C2D66D6" w:rsidR="00DF487E" w:rsidRPr="00385FC2" w:rsidRDefault="00DF487E" w:rsidP="00DF487E">
      <w:pPr>
        <w:ind w:firstLine="567"/>
        <w:jc w:val="both"/>
        <w:rPr>
          <w:sz w:val="22"/>
          <w:szCs w:val="22"/>
        </w:rPr>
      </w:pPr>
      <w:r w:rsidRPr="00385FC2">
        <w:rPr>
          <w:b/>
          <w:sz w:val="22"/>
          <w:szCs w:val="22"/>
        </w:rPr>
        <w:t>4.</w:t>
      </w:r>
      <w:r w:rsidRPr="00385FC2">
        <w:rPr>
          <w:sz w:val="22"/>
          <w:szCs w:val="22"/>
        </w:rPr>
        <w:t xml:space="preserve">  Расходы</w:t>
      </w:r>
      <w:r w:rsidR="006F70B7" w:rsidRPr="00385FC2">
        <w:rPr>
          <w:sz w:val="22"/>
          <w:szCs w:val="22"/>
        </w:rPr>
        <w:t xml:space="preserve">, </w:t>
      </w:r>
      <w:r w:rsidRPr="00385FC2">
        <w:rPr>
          <w:sz w:val="22"/>
          <w:szCs w:val="22"/>
        </w:rPr>
        <w:t xml:space="preserve">связанные с заключением Сторонами настоящего Дополнительного соглашения, распределяются между сторонами поровну. </w:t>
      </w:r>
    </w:p>
    <w:p w14:paraId="2026FC1C" w14:textId="77777777" w:rsidR="00DF487E" w:rsidRPr="00385FC2" w:rsidRDefault="00DF487E" w:rsidP="00DF487E">
      <w:pPr>
        <w:ind w:firstLine="567"/>
        <w:jc w:val="both"/>
        <w:rPr>
          <w:b/>
          <w:sz w:val="22"/>
          <w:szCs w:val="22"/>
        </w:rPr>
      </w:pPr>
    </w:p>
    <w:p w14:paraId="12A283A2" w14:textId="75B9F22B" w:rsidR="00DF487E" w:rsidRPr="00385FC2" w:rsidRDefault="00DF487E" w:rsidP="00DF487E">
      <w:pPr>
        <w:ind w:firstLine="567"/>
        <w:jc w:val="both"/>
        <w:rPr>
          <w:sz w:val="22"/>
          <w:szCs w:val="22"/>
        </w:rPr>
      </w:pPr>
      <w:r w:rsidRPr="00385FC2">
        <w:rPr>
          <w:b/>
          <w:sz w:val="22"/>
          <w:szCs w:val="22"/>
        </w:rPr>
        <w:t>5.</w:t>
      </w:r>
      <w:r w:rsidRPr="00385FC2">
        <w:rPr>
          <w:sz w:val="22"/>
          <w:szCs w:val="22"/>
        </w:rPr>
        <w:t xml:space="preserve"> Настоящее Дополнительное соглашение составлено в </w:t>
      </w:r>
      <w:r w:rsidR="006F70B7" w:rsidRPr="00385FC2">
        <w:rPr>
          <w:sz w:val="22"/>
          <w:szCs w:val="22"/>
        </w:rPr>
        <w:t>2</w:t>
      </w:r>
      <w:r w:rsidRPr="00385FC2">
        <w:rPr>
          <w:sz w:val="22"/>
          <w:szCs w:val="22"/>
        </w:rPr>
        <w:t xml:space="preserve"> (</w:t>
      </w:r>
      <w:r w:rsidR="006F70B7" w:rsidRPr="00385FC2">
        <w:rPr>
          <w:sz w:val="22"/>
          <w:szCs w:val="22"/>
        </w:rPr>
        <w:t>двух</w:t>
      </w:r>
      <w:r w:rsidRPr="00385FC2">
        <w:rPr>
          <w:sz w:val="22"/>
          <w:szCs w:val="22"/>
        </w:rPr>
        <w:t>) подлинных, имеющих равную юридическую силу экземплярах, по одному для каждой Стороны</w:t>
      </w:r>
      <w:r w:rsidR="006F70B7" w:rsidRPr="00385FC2">
        <w:rPr>
          <w:sz w:val="22"/>
          <w:szCs w:val="22"/>
        </w:rPr>
        <w:t xml:space="preserve">. </w:t>
      </w:r>
      <w:r w:rsidRPr="00385FC2">
        <w:rPr>
          <w:sz w:val="22"/>
          <w:szCs w:val="22"/>
        </w:rPr>
        <w:t xml:space="preserve"> </w:t>
      </w:r>
    </w:p>
    <w:p w14:paraId="58A338E9" w14:textId="77777777" w:rsidR="00090AA5" w:rsidRPr="00385FC2" w:rsidRDefault="00090AA5" w:rsidP="000D64EB">
      <w:pPr>
        <w:jc w:val="both"/>
        <w:rPr>
          <w:sz w:val="22"/>
          <w:szCs w:val="22"/>
        </w:rPr>
      </w:pPr>
    </w:p>
    <w:p w14:paraId="57480AC8" w14:textId="3795FBEE" w:rsidR="006B65E0" w:rsidRPr="00385FC2" w:rsidRDefault="00F866B3" w:rsidP="00DF487E">
      <w:pPr>
        <w:pStyle w:val="a5"/>
        <w:numPr>
          <w:ilvl w:val="0"/>
          <w:numId w:val="44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before="240" w:after="240"/>
        <w:jc w:val="center"/>
        <w:rPr>
          <w:bCs/>
          <w:iCs/>
          <w:spacing w:val="-3"/>
        </w:rPr>
      </w:pPr>
      <w:r w:rsidRPr="00385FC2">
        <w:rPr>
          <w:bCs/>
          <w:iCs/>
          <w:spacing w:val="-3"/>
        </w:rPr>
        <w:t>РЕКВИЗИТЫ И ПОДПИСИ</w:t>
      </w:r>
      <w:r w:rsidR="006B65E0" w:rsidRPr="00385FC2">
        <w:rPr>
          <w:bCs/>
          <w:iCs/>
          <w:spacing w:val="-3"/>
        </w:rPr>
        <w:t xml:space="preserve"> СТОРОН: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385FC2" w:rsidRPr="00385FC2" w14:paraId="6146CDC8" w14:textId="77777777" w:rsidTr="00032D3F">
        <w:tc>
          <w:tcPr>
            <w:tcW w:w="5070" w:type="dxa"/>
            <w:shd w:val="clear" w:color="auto" w:fill="auto"/>
          </w:tcPr>
          <w:p w14:paraId="2F415D67" w14:textId="77777777" w:rsidR="006173B3" w:rsidRPr="00385FC2" w:rsidRDefault="006173B3" w:rsidP="00D2364C">
            <w:pPr>
              <w:snapToGrid w:val="0"/>
              <w:rPr>
                <w:b/>
              </w:rPr>
            </w:pPr>
            <w:r w:rsidRPr="00385FC2">
              <w:rPr>
                <w:b/>
              </w:rPr>
              <w:t>Залогодержатель:</w:t>
            </w:r>
          </w:p>
          <w:p w14:paraId="79A914CD" w14:textId="77777777" w:rsidR="006173B3" w:rsidRPr="00385FC2" w:rsidRDefault="006173B3" w:rsidP="00D2364C">
            <w:pPr>
              <w:snapToGrid w:val="0"/>
              <w:rPr>
                <w:b/>
              </w:rPr>
            </w:pPr>
            <w:r w:rsidRPr="00385FC2">
              <w:rPr>
                <w:b/>
              </w:rPr>
              <w:t>АО «АБ «РОССИЯ»</w:t>
            </w:r>
          </w:p>
        </w:tc>
        <w:tc>
          <w:tcPr>
            <w:tcW w:w="5103" w:type="dxa"/>
            <w:shd w:val="clear" w:color="auto" w:fill="auto"/>
          </w:tcPr>
          <w:p w14:paraId="668FFB40" w14:textId="77777777" w:rsidR="006173B3" w:rsidRPr="00385FC2" w:rsidRDefault="006173B3" w:rsidP="00D2364C">
            <w:pPr>
              <w:tabs>
                <w:tab w:val="left" w:pos="1134"/>
              </w:tabs>
              <w:snapToGrid w:val="0"/>
              <w:ind w:left="33" w:right="-1"/>
              <w:rPr>
                <w:b/>
              </w:rPr>
            </w:pPr>
            <w:r w:rsidRPr="00385FC2">
              <w:rPr>
                <w:b/>
              </w:rPr>
              <w:t xml:space="preserve">Залогодатель: </w:t>
            </w:r>
          </w:p>
          <w:p w14:paraId="3CA6ACFA" w14:textId="77777777" w:rsidR="006173B3" w:rsidRPr="00385FC2" w:rsidRDefault="006173B3" w:rsidP="00D2364C">
            <w:pPr>
              <w:tabs>
                <w:tab w:val="left" w:pos="1134"/>
              </w:tabs>
              <w:snapToGrid w:val="0"/>
              <w:ind w:left="33" w:right="-1"/>
              <w:rPr>
                <w:b/>
              </w:rPr>
            </w:pPr>
            <w:r w:rsidRPr="00385FC2">
              <w:rPr>
                <w:b/>
              </w:rPr>
              <w:t>ПАО «Калужская сбытовая компания»</w:t>
            </w:r>
          </w:p>
        </w:tc>
      </w:tr>
      <w:tr w:rsidR="00385FC2" w:rsidRPr="00385FC2" w14:paraId="5CDE9451" w14:textId="77777777" w:rsidTr="00032D3F">
        <w:trPr>
          <w:trHeight w:val="4038"/>
        </w:trPr>
        <w:tc>
          <w:tcPr>
            <w:tcW w:w="5070" w:type="dxa"/>
            <w:shd w:val="clear" w:color="auto" w:fill="auto"/>
          </w:tcPr>
          <w:p w14:paraId="70BB36EC" w14:textId="77777777" w:rsidR="006173B3" w:rsidRPr="00385FC2" w:rsidRDefault="006173B3" w:rsidP="00D2364C">
            <w:pPr>
              <w:widowControl w:val="0"/>
              <w:tabs>
                <w:tab w:val="left" w:pos="4995"/>
              </w:tabs>
              <w:snapToGrid w:val="0"/>
              <w:ind w:right="-108"/>
              <w:rPr>
                <w:sz w:val="22"/>
                <w:szCs w:val="22"/>
              </w:rPr>
            </w:pPr>
            <w:r w:rsidRPr="00385FC2">
              <w:rPr>
                <w:sz w:val="22"/>
                <w:szCs w:val="22"/>
              </w:rPr>
              <w:t xml:space="preserve">Адрес: 191124, Санкт-Петербург, </w:t>
            </w:r>
          </w:p>
          <w:p w14:paraId="5936F5F1" w14:textId="77777777" w:rsidR="006173B3" w:rsidRPr="00385FC2" w:rsidRDefault="006173B3" w:rsidP="00D2364C">
            <w:pPr>
              <w:widowControl w:val="0"/>
              <w:tabs>
                <w:tab w:val="left" w:pos="4995"/>
              </w:tabs>
              <w:snapToGrid w:val="0"/>
              <w:ind w:right="-108"/>
              <w:rPr>
                <w:sz w:val="22"/>
                <w:szCs w:val="22"/>
              </w:rPr>
            </w:pPr>
            <w:r w:rsidRPr="00385FC2">
              <w:rPr>
                <w:sz w:val="22"/>
                <w:szCs w:val="22"/>
              </w:rPr>
              <w:t>пл. Растрелли, д. 2, лит. А.</w:t>
            </w:r>
          </w:p>
          <w:p w14:paraId="2C860248" w14:textId="77777777" w:rsidR="006173B3" w:rsidRPr="00385FC2" w:rsidRDefault="006173B3" w:rsidP="00D2364C">
            <w:pPr>
              <w:tabs>
                <w:tab w:val="left" w:pos="4962"/>
              </w:tabs>
              <w:snapToGrid w:val="0"/>
              <w:ind w:right="-1"/>
              <w:rPr>
                <w:sz w:val="22"/>
                <w:szCs w:val="22"/>
              </w:rPr>
            </w:pPr>
            <w:r w:rsidRPr="00385FC2">
              <w:rPr>
                <w:sz w:val="22"/>
                <w:szCs w:val="22"/>
              </w:rPr>
              <w:t>ИНН 7831000122, ОГРН 1027800000084</w:t>
            </w:r>
          </w:p>
          <w:p w14:paraId="2C1254EE" w14:textId="77777777" w:rsidR="006173B3" w:rsidRPr="00385FC2" w:rsidRDefault="006173B3" w:rsidP="00D2364C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385FC2">
              <w:rPr>
                <w:sz w:val="22"/>
                <w:szCs w:val="22"/>
              </w:rPr>
              <w:t>телефон (812) 335-89-42</w:t>
            </w:r>
          </w:p>
          <w:p w14:paraId="565100F5" w14:textId="77777777" w:rsidR="006173B3" w:rsidRPr="00385FC2" w:rsidRDefault="006173B3" w:rsidP="00D2364C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385FC2">
              <w:rPr>
                <w:sz w:val="22"/>
                <w:szCs w:val="22"/>
              </w:rPr>
              <w:t>факс: (812) 335-89-42</w:t>
            </w:r>
          </w:p>
          <w:p w14:paraId="7C9E9051" w14:textId="77777777" w:rsidR="006173B3" w:rsidRPr="00385FC2" w:rsidRDefault="006173B3" w:rsidP="00D2364C">
            <w:pPr>
              <w:tabs>
                <w:tab w:val="left" w:pos="4962"/>
              </w:tabs>
              <w:ind w:right="-1"/>
              <w:rPr>
                <w:sz w:val="22"/>
                <w:szCs w:val="22"/>
              </w:rPr>
            </w:pPr>
            <w:r w:rsidRPr="00385FC2">
              <w:rPr>
                <w:sz w:val="22"/>
                <w:szCs w:val="22"/>
              </w:rPr>
              <w:t>Банковские реквизиты: к/с 30101810800000000861</w:t>
            </w:r>
          </w:p>
          <w:p w14:paraId="6A13610B" w14:textId="77777777" w:rsidR="006173B3" w:rsidRPr="00385FC2" w:rsidRDefault="006173B3" w:rsidP="00D2364C">
            <w:pPr>
              <w:ind w:right="-1"/>
              <w:rPr>
                <w:sz w:val="22"/>
                <w:szCs w:val="22"/>
              </w:rPr>
            </w:pPr>
            <w:r w:rsidRPr="00385FC2">
              <w:rPr>
                <w:sz w:val="22"/>
                <w:szCs w:val="22"/>
              </w:rPr>
              <w:t xml:space="preserve">в Северо-Западном ГУ Банка России </w:t>
            </w:r>
          </w:p>
          <w:p w14:paraId="047ED950" w14:textId="77777777" w:rsidR="006173B3" w:rsidRPr="00385FC2" w:rsidRDefault="006173B3" w:rsidP="00D2364C">
            <w:pPr>
              <w:ind w:right="-1"/>
              <w:rPr>
                <w:sz w:val="22"/>
                <w:szCs w:val="22"/>
                <w:lang w:val="en-US"/>
              </w:rPr>
            </w:pPr>
            <w:r w:rsidRPr="00385FC2">
              <w:rPr>
                <w:sz w:val="22"/>
                <w:szCs w:val="22"/>
              </w:rPr>
              <w:t>БИК</w:t>
            </w:r>
            <w:r w:rsidRPr="00385FC2">
              <w:rPr>
                <w:sz w:val="22"/>
                <w:szCs w:val="22"/>
                <w:lang w:val="en-US"/>
              </w:rPr>
              <w:t xml:space="preserve"> 044030861</w:t>
            </w:r>
          </w:p>
          <w:p w14:paraId="11637E46" w14:textId="77777777" w:rsidR="006173B3" w:rsidRPr="00385FC2" w:rsidRDefault="006173B3" w:rsidP="00D2364C">
            <w:pPr>
              <w:tabs>
                <w:tab w:val="left" w:pos="4995"/>
              </w:tabs>
              <w:ind w:right="-108"/>
              <w:rPr>
                <w:sz w:val="22"/>
                <w:szCs w:val="22"/>
                <w:lang w:val="en-US"/>
              </w:rPr>
            </w:pPr>
            <w:r w:rsidRPr="00385FC2">
              <w:rPr>
                <w:sz w:val="22"/>
                <w:szCs w:val="22"/>
                <w:lang w:val="en-US"/>
              </w:rPr>
              <w:t>e-mail: bank@abr.ru</w:t>
            </w:r>
          </w:p>
          <w:p w14:paraId="30EFFD5A" w14:textId="77777777" w:rsidR="006173B3" w:rsidRPr="00385FC2" w:rsidRDefault="006173B3" w:rsidP="00D2364C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385FC2">
              <w:rPr>
                <w:b/>
                <w:sz w:val="22"/>
                <w:szCs w:val="22"/>
              </w:rPr>
              <w:t>Тульский филиал АБ «РОССИЯ»</w:t>
            </w:r>
          </w:p>
          <w:p w14:paraId="01D728D6" w14:textId="77777777" w:rsidR="006173B3" w:rsidRPr="00385FC2" w:rsidRDefault="006173B3" w:rsidP="00D2364C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385FC2">
              <w:rPr>
                <w:sz w:val="22"/>
                <w:szCs w:val="22"/>
              </w:rPr>
              <w:t>300012, г. Тула, пр. Ленина, дом 85,</w:t>
            </w:r>
          </w:p>
          <w:p w14:paraId="364643A1" w14:textId="77777777" w:rsidR="006173B3" w:rsidRPr="00385FC2" w:rsidRDefault="006173B3" w:rsidP="00D2364C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385FC2">
              <w:rPr>
                <w:sz w:val="22"/>
                <w:szCs w:val="22"/>
              </w:rPr>
              <w:t xml:space="preserve">корр. субсчет №30101810600000000764 </w:t>
            </w:r>
          </w:p>
          <w:p w14:paraId="409D3F92" w14:textId="77777777" w:rsidR="006173B3" w:rsidRPr="00385FC2" w:rsidRDefault="006173B3" w:rsidP="00D2364C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385FC2">
              <w:rPr>
                <w:sz w:val="22"/>
                <w:szCs w:val="22"/>
              </w:rPr>
              <w:t>в Отделении по Тульской области Главного управления Центрального банка РФ по Центральному федеральному округу (Отделение Тула) БИК 047003764</w:t>
            </w:r>
          </w:p>
          <w:p w14:paraId="6B9CAAD7" w14:textId="77777777" w:rsidR="006173B3" w:rsidRPr="00385FC2" w:rsidRDefault="006173B3" w:rsidP="00D2364C">
            <w:pPr>
              <w:tabs>
                <w:tab w:val="left" w:pos="4995"/>
              </w:tabs>
              <w:ind w:right="-108"/>
              <w:rPr>
                <w:sz w:val="22"/>
                <w:szCs w:val="22"/>
              </w:rPr>
            </w:pPr>
            <w:r w:rsidRPr="00385FC2">
              <w:rPr>
                <w:sz w:val="22"/>
                <w:szCs w:val="22"/>
              </w:rPr>
              <w:t>тел/факс +7 (4872) 30-71-00</w:t>
            </w:r>
          </w:p>
          <w:p w14:paraId="7452DC09" w14:textId="77777777" w:rsidR="006173B3" w:rsidRPr="00385FC2" w:rsidRDefault="006173B3" w:rsidP="00D2364C">
            <w:pPr>
              <w:tabs>
                <w:tab w:val="left" w:pos="1134"/>
              </w:tabs>
              <w:rPr>
                <w:sz w:val="22"/>
                <w:szCs w:val="22"/>
                <w:lang w:val="en-US"/>
              </w:rPr>
            </w:pPr>
            <w:r w:rsidRPr="00385FC2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385FC2">
                <w:rPr>
                  <w:sz w:val="22"/>
                  <w:szCs w:val="22"/>
                  <w:lang w:val="en-US"/>
                </w:rPr>
                <w:t>info.tula@abr.ru</w:t>
              </w:r>
            </w:hyperlink>
          </w:p>
        </w:tc>
        <w:tc>
          <w:tcPr>
            <w:tcW w:w="5103" w:type="dxa"/>
            <w:shd w:val="clear" w:color="auto" w:fill="auto"/>
          </w:tcPr>
          <w:tbl>
            <w:tblPr>
              <w:tblW w:w="4208" w:type="dxa"/>
              <w:tblLayout w:type="fixed"/>
              <w:tblLook w:val="0000" w:firstRow="0" w:lastRow="0" w:firstColumn="0" w:lastColumn="0" w:noHBand="0" w:noVBand="0"/>
            </w:tblPr>
            <w:tblGrid>
              <w:gridCol w:w="4208"/>
            </w:tblGrid>
            <w:tr w:rsidR="00385FC2" w:rsidRPr="00385FC2" w14:paraId="329C2C05" w14:textId="77777777" w:rsidTr="00D2364C">
              <w:tc>
                <w:tcPr>
                  <w:tcW w:w="4208" w:type="dxa"/>
                  <w:shd w:val="clear" w:color="auto" w:fill="auto"/>
                </w:tcPr>
                <w:p w14:paraId="29D02EB2" w14:textId="77777777" w:rsidR="006173B3" w:rsidRPr="00385FC2" w:rsidRDefault="006173B3" w:rsidP="00D2364C">
                  <w:pPr>
                    <w:tabs>
                      <w:tab w:val="left" w:pos="1134"/>
                    </w:tabs>
                    <w:ind w:right="-1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85FC2" w:rsidRPr="00385FC2" w14:paraId="2804544E" w14:textId="77777777" w:rsidTr="00D2364C">
              <w:tc>
                <w:tcPr>
                  <w:tcW w:w="4208" w:type="dxa"/>
                  <w:shd w:val="clear" w:color="auto" w:fill="auto"/>
                </w:tcPr>
                <w:p w14:paraId="2C518EFD" w14:textId="77777777" w:rsidR="006173B3" w:rsidRPr="00385FC2" w:rsidRDefault="006173B3" w:rsidP="00D2364C">
                  <w:pPr>
                    <w:rPr>
                      <w:sz w:val="22"/>
                      <w:szCs w:val="22"/>
                    </w:rPr>
                  </w:pPr>
                  <w:r w:rsidRPr="00385FC2">
                    <w:rPr>
                      <w:sz w:val="22"/>
                      <w:szCs w:val="22"/>
                    </w:rPr>
                    <w:t>Адрес: Российская Федерация, 248001, Калужская область, город Калуга, переулок Суворова, дом 8</w:t>
                  </w:r>
                </w:p>
                <w:p w14:paraId="4FE74B36" w14:textId="77777777" w:rsidR="006173B3" w:rsidRPr="00385FC2" w:rsidRDefault="006173B3" w:rsidP="00D2364C">
                  <w:pPr>
                    <w:rPr>
                      <w:sz w:val="22"/>
                      <w:szCs w:val="22"/>
                    </w:rPr>
                  </w:pPr>
                  <w:r w:rsidRPr="00385FC2">
                    <w:rPr>
                      <w:sz w:val="22"/>
                      <w:szCs w:val="22"/>
                    </w:rPr>
                    <w:t>ОГРН 1044004751746, ИНН/КПП 4029030252/</w:t>
                  </w:r>
                  <w:r w:rsidRPr="00385FC2">
                    <w:rPr>
                      <w:rFonts w:ascii="TimesNewRomanPSMT" w:hAnsi="TimesNewRomanPSMT"/>
                      <w:sz w:val="22"/>
                      <w:szCs w:val="22"/>
                      <w:lang w:eastAsia="ru-RU"/>
                    </w:rPr>
                    <w:t>402801001</w:t>
                  </w:r>
                </w:p>
                <w:p w14:paraId="773D4582" w14:textId="77777777" w:rsidR="006173B3" w:rsidRPr="00385FC2" w:rsidRDefault="006173B3" w:rsidP="00D2364C">
                  <w:pPr>
                    <w:rPr>
                      <w:sz w:val="22"/>
                      <w:szCs w:val="22"/>
                    </w:rPr>
                  </w:pPr>
                  <w:r w:rsidRPr="00385FC2">
                    <w:rPr>
                      <w:sz w:val="22"/>
                      <w:szCs w:val="22"/>
                    </w:rPr>
                    <w:t xml:space="preserve">Тел./факс: + 7 (4842) 701-801, + 7 (4842) 701-852, </w:t>
                  </w:r>
                  <w:r w:rsidRPr="00385FC2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385FC2">
                    <w:rPr>
                      <w:sz w:val="22"/>
                      <w:szCs w:val="22"/>
                    </w:rPr>
                    <w:t>-</w:t>
                  </w:r>
                  <w:r w:rsidRPr="00385FC2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385FC2">
                    <w:rPr>
                      <w:sz w:val="22"/>
                      <w:szCs w:val="22"/>
                    </w:rPr>
                    <w:t xml:space="preserve">: </w:t>
                  </w:r>
                  <w:hyperlink r:id="rId9" w:history="1">
                    <w:r w:rsidRPr="00385FC2">
                      <w:rPr>
                        <w:sz w:val="22"/>
                        <w:szCs w:val="22"/>
                      </w:rPr>
                      <w:t>sekretary@ksk.kaluga.ru</w:t>
                    </w:r>
                  </w:hyperlink>
                </w:p>
                <w:p w14:paraId="04A085D7" w14:textId="77777777" w:rsidR="006173B3" w:rsidRPr="00385FC2" w:rsidRDefault="006173B3" w:rsidP="00D2364C">
                  <w:pPr>
                    <w:rPr>
                      <w:sz w:val="22"/>
                      <w:szCs w:val="22"/>
                    </w:rPr>
                  </w:pPr>
                  <w:r w:rsidRPr="00385FC2">
                    <w:rPr>
                      <w:sz w:val="22"/>
                      <w:szCs w:val="22"/>
                    </w:rPr>
                    <w:t>р/счет 40702810600180000156</w:t>
                  </w:r>
                </w:p>
                <w:p w14:paraId="1D3B3517" w14:textId="77777777" w:rsidR="006173B3" w:rsidRPr="00385FC2" w:rsidRDefault="006173B3" w:rsidP="00D2364C">
                  <w:pPr>
                    <w:rPr>
                      <w:sz w:val="22"/>
                      <w:szCs w:val="22"/>
                    </w:rPr>
                  </w:pPr>
                  <w:r w:rsidRPr="00385FC2">
                    <w:rPr>
                      <w:sz w:val="22"/>
                      <w:szCs w:val="22"/>
                    </w:rPr>
                    <w:t xml:space="preserve">в Тульском филиале АБ «РОССИЯ»  </w:t>
                  </w:r>
                </w:p>
                <w:p w14:paraId="03707EBD" w14:textId="77777777" w:rsidR="006173B3" w:rsidRPr="00385FC2" w:rsidRDefault="006173B3" w:rsidP="00D2364C">
                  <w:pPr>
                    <w:tabs>
                      <w:tab w:val="left" w:pos="1134"/>
                    </w:tabs>
                    <w:rPr>
                      <w:sz w:val="22"/>
                      <w:szCs w:val="22"/>
                    </w:rPr>
                  </w:pPr>
                  <w:r w:rsidRPr="00385FC2">
                    <w:rPr>
                      <w:sz w:val="22"/>
                      <w:szCs w:val="22"/>
                    </w:rPr>
                    <w:t xml:space="preserve">корр. субсчет №30101810600000000764 </w:t>
                  </w:r>
                </w:p>
                <w:p w14:paraId="0DBAC1CD" w14:textId="77777777" w:rsidR="006173B3" w:rsidRPr="00385FC2" w:rsidRDefault="006173B3" w:rsidP="00D2364C">
                  <w:pPr>
                    <w:tabs>
                      <w:tab w:val="left" w:pos="1134"/>
                    </w:tabs>
                    <w:rPr>
                      <w:sz w:val="22"/>
                      <w:szCs w:val="22"/>
                    </w:rPr>
                  </w:pPr>
                  <w:r w:rsidRPr="00385FC2">
                    <w:rPr>
                      <w:sz w:val="22"/>
                      <w:szCs w:val="22"/>
                    </w:rPr>
                    <w:t>в Отделении по Тульской области Главного управления Центрального банка РФ по Центральному федеральному округу (Отделение Тула) БИК 047003764</w:t>
                  </w:r>
                </w:p>
                <w:p w14:paraId="50A97E3C" w14:textId="77777777" w:rsidR="006173B3" w:rsidRPr="00385FC2" w:rsidRDefault="006173B3" w:rsidP="00D2364C">
                  <w:pPr>
                    <w:tabs>
                      <w:tab w:val="left" w:pos="1134"/>
                    </w:tabs>
                    <w:rPr>
                      <w:sz w:val="22"/>
                      <w:szCs w:val="22"/>
                    </w:rPr>
                  </w:pPr>
                </w:p>
                <w:p w14:paraId="115C9672" w14:textId="77777777" w:rsidR="006173B3" w:rsidRPr="00385FC2" w:rsidRDefault="006173B3" w:rsidP="00D2364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922F35A" w14:textId="77777777" w:rsidR="006173B3" w:rsidRPr="00385FC2" w:rsidRDefault="006173B3" w:rsidP="00D2364C">
            <w:pPr>
              <w:ind w:left="33"/>
              <w:rPr>
                <w:b/>
                <w:sz w:val="22"/>
                <w:szCs w:val="22"/>
              </w:rPr>
            </w:pPr>
          </w:p>
        </w:tc>
      </w:tr>
      <w:tr w:rsidR="006173B3" w:rsidRPr="003140D7" w14:paraId="2234D1E3" w14:textId="77777777" w:rsidTr="00032D3F">
        <w:trPr>
          <w:trHeight w:val="1833"/>
        </w:trPr>
        <w:tc>
          <w:tcPr>
            <w:tcW w:w="5070" w:type="dxa"/>
          </w:tcPr>
          <w:p w14:paraId="61ECD259" w14:textId="77777777" w:rsidR="006173B3" w:rsidRPr="003140D7" w:rsidRDefault="006173B3" w:rsidP="00D2364C">
            <w:pPr>
              <w:tabs>
                <w:tab w:val="left" w:pos="4962"/>
              </w:tabs>
              <w:ind w:right="-1"/>
              <w:rPr>
                <w:b/>
              </w:rPr>
            </w:pPr>
          </w:p>
          <w:p w14:paraId="554E81E3" w14:textId="77777777" w:rsidR="006173B3" w:rsidRPr="00745185" w:rsidRDefault="006173B3" w:rsidP="00D2364C">
            <w:pPr>
              <w:tabs>
                <w:tab w:val="left" w:pos="426"/>
              </w:tabs>
              <w:ind w:left="34"/>
              <w:rPr>
                <w:sz w:val="23"/>
                <w:szCs w:val="23"/>
              </w:rPr>
            </w:pPr>
            <w:r w:rsidRPr="00745185">
              <w:rPr>
                <w:b/>
                <w:sz w:val="23"/>
                <w:szCs w:val="23"/>
              </w:rPr>
              <w:t>Управляющий Операционным офисом «Калужский» Тульского филиала АБ «РОССИЯ»</w:t>
            </w:r>
            <w:r w:rsidRPr="00745185">
              <w:rPr>
                <w:sz w:val="23"/>
                <w:szCs w:val="23"/>
              </w:rPr>
              <w:t xml:space="preserve">    </w:t>
            </w:r>
          </w:p>
          <w:p w14:paraId="3FD9CE56" w14:textId="77777777" w:rsidR="006173B3" w:rsidRPr="00745185" w:rsidRDefault="006173B3" w:rsidP="00D2364C">
            <w:pPr>
              <w:ind w:left="-74" w:firstLine="142"/>
              <w:rPr>
                <w:sz w:val="23"/>
                <w:szCs w:val="23"/>
              </w:rPr>
            </w:pPr>
          </w:p>
          <w:p w14:paraId="21CD9029" w14:textId="77777777" w:rsidR="006173B3" w:rsidRDefault="006173B3" w:rsidP="00D2364C">
            <w:r w:rsidRPr="00745185">
              <w:rPr>
                <w:sz w:val="23"/>
                <w:szCs w:val="23"/>
              </w:rPr>
              <w:t xml:space="preserve">_____________________ </w:t>
            </w:r>
            <w:r w:rsidRPr="00745185">
              <w:rPr>
                <w:b/>
                <w:sz w:val="23"/>
                <w:szCs w:val="23"/>
              </w:rPr>
              <w:t>А.А. Бирюков</w:t>
            </w:r>
            <w:r w:rsidRPr="003140D7">
              <w:t xml:space="preserve"> </w:t>
            </w:r>
          </w:p>
          <w:p w14:paraId="66204358" w14:textId="77777777" w:rsidR="006173B3" w:rsidRPr="003140D7" w:rsidRDefault="006173B3" w:rsidP="00D2364C">
            <w:proofErr w:type="spellStart"/>
            <w:r w:rsidRPr="003140D7">
              <w:t>м.п</w:t>
            </w:r>
            <w:proofErr w:type="spellEnd"/>
            <w:r w:rsidRPr="003140D7">
              <w:t>.</w:t>
            </w:r>
          </w:p>
        </w:tc>
        <w:tc>
          <w:tcPr>
            <w:tcW w:w="5103" w:type="dxa"/>
            <w:shd w:val="clear" w:color="auto" w:fill="FFFFFF"/>
          </w:tcPr>
          <w:p w14:paraId="7EC4679F" w14:textId="77777777" w:rsidR="006173B3" w:rsidRPr="003140D7" w:rsidRDefault="006173B3" w:rsidP="00D2364C">
            <w:pPr>
              <w:shd w:val="clear" w:color="auto" w:fill="FFFFFF"/>
              <w:ind w:left="33"/>
              <w:rPr>
                <w:b/>
              </w:rPr>
            </w:pPr>
          </w:p>
          <w:p w14:paraId="4FC84B1A" w14:textId="77777777" w:rsidR="006173B3" w:rsidRPr="00F4007C" w:rsidRDefault="006173B3" w:rsidP="00D2364C">
            <w:pPr>
              <w:shd w:val="clear" w:color="auto" w:fill="FFFFFF"/>
              <w:ind w:left="33"/>
              <w:rPr>
                <w:b/>
              </w:rPr>
            </w:pPr>
            <w:r w:rsidRPr="00F4007C">
              <w:rPr>
                <w:b/>
              </w:rPr>
              <w:t xml:space="preserve">Генеральный директор ПАО «Калужская сбытовая компания» </w:t>
            </w:r>
          </w:p>
          <w:p w14:paraId="51F60687" w14:textId="77777777" w:rsidR="006173B3" w:rsidRPr="00F4007C" w:rsidRDefault="006173B3" w:rsidP="00D2364C">
            <w:pPr>
              <w:shd w:val="clear" w:color="auto" w:fill="FFFFFF"/>
              <w:ind w:left="33"/>
              <w:rPr>
                <w:b/>
              </w:rPr>
            </w:pPr>
          </w:p>
          <w:p w14:paraId="666539F7" w14:textId="77777777" w:rsidR="006173B3" w:rsidRPr="00F4007C" w:rsidRDefault="006173B3" w:rsidP="00D2364C">
            <w:pPr>
              <w:shd w:val="clear" w:color="auto" w:fill="FFFFFF"/>
              <w:ind w:left="33"/>
              <w:rPr>
                <w:b/>
              </w:rPr>
            </w:pPr>
          </w:p>
          <w:p w14:paraId="546D992A" w14:textId="1C76D337" w:rsidR="006173B3" w:rsidRPr="00F4007C" w:rsidRDefault="006173B3" w:rsidP="00D2364C">
            <w:pPr>
              <w:shd w:val="clear" w:color="auto" w:fill="FFFFFF"/>
              <w:ind w:left="33"/>
              <w:rPr>
                <w:b/>
              </w:rPr>
            </w:pPr>
            <w:r w:rsidRPr="00F4007C">
              <w:rPr>
                <w:b/>
              </w:rPr>
              <w:t>_____________________</w:t>
            </w:r>
            <w:proofErr w:type="gramStart"/>
            <w:r w:rsidRPr="00F4007C">
              <w:rPr>
                <w:b/>
              </w:rPr>
              <w:t>_(</w:t>
            </w:r>
            <w:proofErr w:type="gramEnd"/>
            <w:r>
              <w:rPr>
                <w:b/>
              </w:rPr>
              <w:t>Новикова Г.В.</w:t>
            </w:r>
            <w:r w:rsidRPr="00F4007C">
              <w:rPr>
                <w:b/>
              </w:rPr>
              <w:t>)</w:t>
            </w:r>
          </w:p>
          <w:p w14:paraId="0B99B155" w14:textId="77777777" w:rsidR="006173B3" w:rsidRPr="003140D7" w:rsidRDefault="006173B3" w:rsidP="00D2364C">
            <w:pPr>
              <w:shd w:val="clear" w:color="auto" w:fill="FFFFFF"/>
              <w:ind w:left="33"/>
              <w:rPr>
                <w:shd w:val="clear" w:color="auto" w:fill="FFFF00"/>
              </w:rPr>
            </w:pPr>
            <w:proofErr w:type="spellStart"/>
            <w:r w:rsidRPr="00F4007C">
              <w:t>м.п</w:t>
            </w:r>
            <w:proofErr w:type="spellEnd"/>
            <w:r w:rsidRPr="00F4007C">
              <w:t>.</w:t>
            </w:r>
          </w:p>
        </w:tc>
      </w:tr>
    </w:tbl>
    <w:p w14:paraId="17C5D3E5" w14:textId="77777777" w:rsidR="00447D34" w:rsidRDefault="00447D34" w:rsidP="006173B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</w:pPr>
    </w:p>
    <w:sectPr w:rsidR="00447D34" w:rsidSect="00A9435B">
      <w:footerReference w:type="default" r:id="rId10"/>
      <w:pgSz w:w="11906" w:h="16838" w:code="9"/>
      <w:pgMar w:top="1134" w:right="566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FB87" w14:textId="77777777" w:rsidR="004E290E" w:rsidRDefault="004E290E" w:rsidP="00A95FF8">
      <w:r>
        <w:separator/>
      </w:r>
    </w:p>
  </w:endnote>
  <w:endnote w:type="continuationSeparator" w:id="0">
    <w:p w14:paraId="7AC9F753" w14:textId="77777777" w:rsidR="004E290E" w:rsidRDefault="004E290E" w:rsidP="00A9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221377"/>
      <w:docPartObj>
        <w:docPartGallery w:val="Page Numbers (Bottom of Page)"/>
        <w:docPartUnique/>
      </w:docPartObj>
    </w:sdtPr>
    <w:sdtEndPr/>
    <w:sdtContent>
      <w:p w14:paraId="3CF9351F" w14:textId="68DB913C" w:rsidR="000D4099" w:rsidRDefault="000D4099">
        <w:pPr>
          <w:pStyle w:val="af1"/>
          <w:jc w:val="right"/>
        </w:pPr>
        <w:r>
          <w:t>________________________________________________________________________________</w:t>
        </w:r>
      </w:p>
      <w:p w14:paraId="6E08BDEE" w14:textId="73A0B3E8" w:rsidR="00A95FF8" w:rsidRDefault="00B3543F" w:rsidP="00B93F2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7E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A271" w14:textId="77777777" w:rsidR="004E290E" w:rsidRDefault="004E290E" w:rsidP="00A95FF8">
      <w:r>
        <w:separator/>
      </w:r>
    </w:p>
  </w:footnote>
  <w:footnote w:type="continuationSeparator" w:id="0">
    <w:p w14:paraId="2C7B36F2" w14:textId="77777777" w:rsidR="004E290E" w:rsidRDefault="004E290E" w:rsidP="00A95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space"/>
      <w:lvlText w:val="Глава %1"/>
      <w:lvlJc w:val="left"/>
      <w:pPr>
        <w:tabs>
          <w:tab w:val="num" w:pos="9216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3119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3119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3119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3119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3119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3119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119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3119"/>
        </w:tabs>
      </w:pPr>
      <w:rPr>
        <w:rFonts w:cs="Times New Roman"/>
      </w:rPr>
    </w:lvl>
  </w:abstractNum>
  <w:abstractNum w:abstractNumId="1" w15:restartNumberingAfterBreak="0">
    <w:nsid w:val="09367D7D"/>
    <w:multiLevelType w:val="hybridMultilevel"/>
    <w:tmpl w:val="5664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E1B1A"/>
    <w:multiLevelType w:val="hybridMultilevel"/>
    <w:tmpl w:val="D52A51CE"/>
    <w:lvl w:ilvl="0" w:tplc="17BE2602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FEE5180"/>
    <w:multiLevelType w:val="hybridMultilevel"/>
    <w:tmpl w:val="431633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150"/>
    <w:multiLevelType w:val="multilevel"/>
    <w:tmpl w:val="7B0E6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AE6361"/>
    <w:multiLevelType w:val="multilevel"/>
    <w:tmpl w:val="E6E8FDB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5B44F82"/>
    <w:multiLevelType w:val="hybridMultilevel"/>
    <w:tmpl w:val="004A661C"/>
    <w:lvl w:ilvl="0" w:tplc="FF668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A5889"/>
    <w:multiLevelType w:val="hybridMultilevel"/>
    <w:tmpl w:val="A33EF51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A526657"/>
    <w:multiLevelType w:val="multilevel"/>
    <w:tmpl w:val="98823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415B7"/>
    <w:multiLevelType w:val="multilevel"/>
    <w:tmpl w:val="61F4390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286079"/>
    <w:multiLevelType w:val="hybridMultilevel"/>
    <w:tmpl w:val="564E842E"/>
    <w:lvl w:ilvl="0" w:tplc="7158A76A">
      <w:start w:val="1"/>
      <w:numFmt w:val="decimal"/>
      <w:lvlText w:val="%1.2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5ACB"/>
    <w:multiLevelType w:val="multilevel"/>
    <w:tmpl w:val="A9FCC2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i w:val="0"/>
        <w:color w:val="auto"/>
      </w:rPr>
    </w:lvl>
  </w:abstractNum>
  <w:abstractNum w:abstractNumId="12" w15:restartNumberingAfterBreak="0">
    <w:nsid w:val="287A7C8B"/>
    <w:multiLevelType w:val="hybridMultilevel"/>
    <w:tmpl w:val="1FCAF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B092BC8"/>
    <w:multiLevelType w:val="multilevel"/>
    <w:tmpl w:val="AB6E42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115A53"/>
    <w:multiLevelType w:val="hybridMultilevel"/>
    <w:tmpl w:val="0ACEEFBC"/>
    <w:lvl w:ilvl="0" w:tplc="C85896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14FE2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120" w:firstLine="0"/>
      </w:pPr>
    </w:lvl>
    <w:lvl w:ilvl="1">
      <w:start w:val="1"/>
      <w:numFmt w:val="none"/>
      <w:suff w:val="nothing"/>
      <w:lvlText w:val=""/>
      <w:lvlJc w:val="left"/>
      <w:pPr>
        <w:ind w:left="120" w:firstLine="0"/>
      </w:pPr>
    </w:lvl>
    <w:lvl w:ilvl="2">
      <w:start w:val="1"/>
      <w:numFmt w:val="none"/>
      <w:suff w:val="nothing"/>
      <w:lvlText w:val=""/>
      <w:lvlJc w:val="left"/>
      <w:pPr>
        <w:ind w:left="120" w:firstLine="0"/>
      </w:pPr>
    </w:lvl>
    <w:lvl w:ilvl="3">
      <w:start w:val="1"/>
      <w:numFmt w:val="none"/>
      <w:suff w:val="nothing"/>
      <w:lvlText w:val=""/>
      <w:lvlJc w:val="left"/>
      <w:pPr>
        <w:ind w:left="120" w:firstLine="0"/>
      </w:pPr>
    </w:lvl>
    <w:lvl w:ilvl="4">
      <w:start w:val="1"/>
      <w:numFmt w:val="none"/>
      <w:suff w:val="nothing"/>
      <w:lvlText w:val=""/>
      <w:lvlJc w:val="left"/>
      <w:pPr>
        <w:ind w:left="120" w:firstLine="0"/>
      </w:pPr>
    </w:lvl>
    <w:lvl w:ilvl="5">
      <w:start w:val="1"/>
      <w:numFmt w:val="none"/>
      <w:suff w:val="nothing"/>
      <w:lvlText w:val=""/>
      <w:lvlJc w:val="left"/>
      <w:pPr>
        <w:ind w:left="120" w:firstLine="0"/>
      </w:pPr>
    </w:lvl>
    <w:lvl w:ilvl="6">
      <w:start w:val="1"/>
      <w:numFmt w:val="none"/>
      <w:suff w:val="nothing"/>
      <w:lvlText w:val=""/>
      <w:lvlJc w:val="left"/>
      <w:pPr>
        <w:ind w:left="120" w:firstLine="0"/>
      </w:pPr>
    </w:lvl>
    <w:lvl w:ilvl="7">
      <w:start w:val="1"/>
      <w:numFmt w:val="none"/>
      <w:suff w:val="nothing"/>
      <w:lvlText w:val=""/>
      <w:lvlJc w:val="left"/>
      <w:pPr>
        <w:ind w:left="120" w:firstLine="0"/>
      </w:pPr>
    </w:lvl>
    <w:lvl w:ilvl="8">
      <w:start w:val="1"/>
      <w:numFmt w:val="none"/>
      <w:suff w:val="nothing"/>
      <w:lvlText w:val=""/>
      <w:lvlJc w:val="left"/>
      <w:pPr>
        <w:ind w:left="120" w:firstLine="0"/>
      </w:pPr>
    </w:lvl>
  </w:abstractNum>
  <w:abstractNum w:abstractNumId="16" w15:restartNumberingAfterBreak="0">
    <w:nsid w:val="2E467A78"/>
    <w:multiLevelType w:val="hybridMultilevel"/>
    <w:tmpl w:val="771C041E"/>
    <w:lvl w:ilvl="0" w:tplc="0419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2F016E49"/>
    <w:multiLevelType w:val="multilevel"/>
    <w:tmpl w:val="8BE203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1A2"/>
    <w:multiLevelType w:val="multilevel"/>
    <w:tmpl w:val="8E142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9A2DD5"/>
    <w:multiLevelType w:val="hybridMultilevel"/>
    <w:tmpl w:val="A3466030"/>
    <w:lvl w:ilvl="0" w:tplc="FF668F2E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32CC0C1A"/>
    <w:multiLevelType w:val="multilevel"/>
    <w:tmpl w:val="53266216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5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47E01FF"/>
    <w:multiLevelType w:val="multilevel"/>
    <w:tmpl w:val="827EA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2.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90567E"/>
    <w:multiLevelType w:val="multilevel"/>
    <w:tmpl w:val="B4546D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CAA7339"/>
    <w:multiLevelType w:val="multilevel"/>
    <w:tmpl w:val="C21638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vanish w:val="0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</w:abstractNum>
  <w:abstractNum w:abstractNumId="24" w15:restartNumberingAfterBreak="0">
    <w:nsid w:val="40287D80"/>
    <w:multiLevelType w:val="multilevel"/>
    <w:tmpl w:val="9E300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E24731"/>
    <w:multiLevelType w:val="hybridMultilevel"/>
    <w:tmpl w:val="EAD453AA"/>
    <w:lvl w:ilvl="0" w:tplc="22AC7E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aps w:val="0"/>
        <w:smallCaps w:val="0"/>
        <w:strike w:val="0"/>
        <w:vanish w:val="0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  <w:b w:val="0"/>
        <w:i/>
        <w:caps w:val="0"/>
        <w:smallCaps w:val="0"/>
        <w:strike w:val="0"/>
        <w:vanish w:val="0"/>
        <w:color w:val="auto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  <w:b/>
        <w:i/>
        <w:caps w:val="0"/>
        <w:smallCaps w:val="0"/>
        <w:strike w:val="0"/>
        <w:vanish w:val="0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  <w:b w:val="0"/>
        <w:i/>
        <w:caps w:val="0"/>
        <w:smallCaps w:val="0"/>
        <w:strike w:val="0"/>
        <w:vanish w:val="0"/>
        <w:color w:val="auto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  <w:b/>
        <w:i/>
        <w:caps w:val="0"/>
        <w:smallCaps w:val="0"/>
        <w:strike w:val="0"/>
        <w:vanish w:val="0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  <w:b w:val="0"/>
        <w:i/>
        <w:caps w:val="0"/>
        <w:smallCaps w:val="0"/>
        <w:strike w:val="0"/>
        <w:vanish w:val="0"/>
        <w:color w:val="auto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</w:abstractNum>
  <w:abstractNum w:abstractNumId="26" w15:restartNumberingAfterBreak="0">
    <w:nsid w:val="4BC62E08"/>
    <w:multiLevelType w:val="hybridMultilevel"/>
    <w:tmpl w:val="4DF08736"/>
    <w:lvl w:ilvl="0" w:tplc="FF668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0506C"/>
    <w:multiLevelType w:val="multilevel"/>
    <w:tmpl w:val="9C98F5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</w:rPr>
    </w:lvl>
  </w:abstractNum>
  <w:abstractNum w:abstractNumId="28" w15:restartNumberingAfterBreak="0">
    <w:nsid w:val="58DF336A"/>
    <w:multiLevelType w:val="multilevel"/>
    <w:tmpl w:val="86A6F864"/>
    <w:name w:val="WW8Num2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9D928F5"/>
    <w:multiLevelType w:val="hybridMultilevel"/>
    <w:tmpl w:val="174060C8"/>
    <w:lvl w:ilvl="0" w:tplc="FF668F2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D1D776D"/>
    <w:multiLevelType w:val="multilevel"/>
    <w:tmpl w:val="718A1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6D3E0E"/>
    <w:multiLevelType w:val="multilevel"/>
    <w:tmpl w:val="C70E1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772531"/>
    <w:multiLevelType w:val="multilevel"/>
    <w:tmpl w:val="8E142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C2719D"/>
    <w:multiLevelType w:val="hybridMultilevel"/>
    <w:tmpl w:val="EC96F4F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6C567E17"/>
    <w:multiLevelType w:val="multilevel"/>
    <w:tmpl w:val="8E142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D678CE"/>
    <w:multiLevelType w:val="hybridMultilevel"/>
    <w:tmpl w:val="9E4C5508"/>
    <w:lvl w:ilvl="0" w:tplc="FF668F2E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6" w15:restartNumberingAfterBreak="0">
    <w:nsid w:val="76560018"/>
    <w:multiLevelType w:val="multilevel"/>
    <w:tmpl w:val="776AA7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334D4"/>
    <w:multiLevelType w:val="multilevel"/>
    <w:tmpl w:val="472CD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D000FF"/>
    <w:multiLevelType w:val="hybridMultilevel"/>
    <w:tmpl w:val="AC1C4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DFD291B"/>
    <w:multiLevelType w:val="multilevel"/>
    <w:tmpl w:val="37647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472D8E"/>
    <w:multiLevelType w:val="hybridMultilevel"/>
    <w:tmpl w:val="C5BC328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511527118">
    <w:abstractNumId w:val="0"/>
  </w:num>
  <w:num w:numId="2" w16cid:durableId="180752212">
    <w:abstractNumId w:val="23"/>
  </w:num>
  <w:num w:numId="3" w16cid:durableId="1967350631">
    <w:abstractNumId w:val="27"/>
  </w:num>
  <w:num w:numId="4" w16cid:durableId="68289604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927"/>
          </w:tabs>
          <w:ind w:left="927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140"/>
          </w:tabs>
          <w:ind w:left="1140" w:hanging="4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287"/>
          </w:tabs>
          <w:ind w:left="1287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287"/>
          </w:tabs>
          <w:ind w:left="1287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647"/>
          </w:tabs>
          <w:ind w:left="1647" w:hanging="108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647"/>
          </w:tabs>
          <w:ind w:left="1647" w:hanging="108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007"/>
          </w:tabs>
          <w:ind w:left="2007" w:hanging="144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2007"/>
          </w:tabs>
          <w:ind w:left="2007" w:hanging="144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367"/>
          </w:tabs>
          <w:ind w:left="2367" w:hanging="180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5" w16cid:durableId="1166361023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927"/>
          </w:tabs>
          <w:ind w:left="927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140"/>
          </w:tabs>
          <w:ind w:left="1140" w:hanging="573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30"/>
          </w:tabs>
          <w:ind w:left="143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287"/>
          </w:tabs>
          <w:ind w:left="1287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647"/>
          </w:tabs>
          <w:ind w:left="1647" w:hanging="108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647"/>
          </w:tabs>
          <w:ind w:left="1647" w:hanging="108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007"/>
          </w:tabs>
          <w:ind w:left="2007" w:hanging="144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2007"/>
          </w:tabs>
          <w:ind w:left="2007" w:hanging="144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367"/>
          </w:tabs>
          <w:ind w:left="2367" w:hanging="180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6" w16cid:durableId="143621031">
    <w:abstractNumId w:val="25"/>
  </w:num>
  <w:num w:numId="7" w16cid:durableId="253055670">
    <w:abstractNumId w:val="14"/>
  </w:num>
  <w:num w:numId="8" w16cid:durableId="16380316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8535292">
    <w:abstractNumId w:val="11"/>
  </w:num>
  <w:num w:numId="10" w16cid:durableId="657659058">
    <w:abstractNumId w:val="21"/>
  </w:num>
  <w:num w:numId="11" w16cid:durableId="1389840244">
    <w:abstractNumId w:val="7"/>
  </w:num>
  <w:num w:numId="12" w16cid:durableId="1895655228">
    <w:abstractNumId w:val="8"/>
  </w:num>
  <w:num w:numId="13" w16cid:durableId="805705510">
    <w:abstractNumId w:val="22"/>
  </w:num>
  <w:num w:numId="14" w16cid:durableId="1289628638">
    <w:abstractNumId w:val="38"/>
  </w:num>
  <w:num w:numId="15" w16cid:durableId="1625113975">
    <w:abstractNumId w:val="1"/>
  </w:num>
  <w:num w:numId="16" w16cid:durableId="1685667599">
    <w:abstractNumId w:val="40"/>
  </w:num>
  <w:num w:numId="17" w16cid:durableId="1259942448">
    <w:abstractNumId w:val="34"/>
  </w:num>
  <w:num w:numId="18" w16cid:durableId="1827428681">
    <w:abstractNumId w:val="18"/>
  </w:num>
  <w:num w:numId="19" w16cid:durableId="1978561314">
    <w:abstractNumId w:val="32"/>
  </w:num>
  <w:num w:numId="20" w16cid:durableId="1621642339">
    <w:abstractNumId w:val="36"/>
  </w:num>
  <w:num w:numId="21" w16cid:durableId="172188736">
    <w:abstractNumId w:val="30"/>
  </w:num>
  <w:num w:numId="22" w16cid:durableId="2098748418">
    <w:abstractNumId w:val="10"/>
  </w:num>
  <w:num w:numId="23" w16cid:durableId="1697122162">
    <w:abstractNumId w:val="24"/>
  </w:num>
  <w:num w:numId="24" w16cid:durableId="873880254">
    <w:abstractNumId w:val="20"/>
  </w:num>
  <w:num w:numId="25" w16cid:durableId="1210802656">
    <w:abstractNumId w:val="12"/>
  </w:num>
  <w:num w:numId="26" w16cid:durableId="1128471524">
    <w:abstractNumId w:val="16"/>
  </w:num>
  <w:num w:numId="27" w16cid:durableId="1159806902">
    <w:abstractNumId w:val="19"/>
  </w:num>
  <w:num w:numId="28" w16cid:durableId="1948344731">
    <w:abstractNumId w:val="33"/>
  </w:num>
  <w:num w:numId="29" w16cid:durableId="308095743">
    <w:abstractNumId w:val="26"/>
  </w:num>
  <w:num w:numId="30" w16cid:durableId="2051103569">
    <w:abstractNumId w:val="31"/>
  </w:num>
  <w:num w:numId="31" w16cid:durableId="1073501597">
    <w:abstractNumId w:val="5"/>
  </w:num>
  <w:num w:numId="32" w16cid:durableId="1302081084">
    <w:abstractNumId w:val="9"/>
  </w:num>
  <w:num w:numId="33" w16cid:durableId="1459450050">
    <w:abstractNumId w:val="29"/>
  </w:num>
  <w:num w:numId="34" w16cid:durableId="1725833554">
    <w:abstractNumId w:val="37"/>
  </w:num>
  <w:num w:numId="35" w16cid:durableId="1257984899">
    <w:abstractNumId w:val="39"/>
  </w:num>
  <w:num w:numId="36" w16cid:durableId="129518611">
    <w:abstractNumId w:val="17"/>
  </w:num>
  <w:num w:numId="37" w16cid:durableId="2103792693">
    <w:abstractNumId w:val="13"/>
  </w:num>
  <w:num w:numId="38" w16cid:durableId="386956923">
    <w:abstractNumId w:val="28"/>
  </w:num>
  <w:num w:numId="39" w16cid:durableId="1025909316">
    <w:abstractNumId w:val="6"/>
  </w:num>
  <w:num w:numId="40" w16cid:durableId="4421893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67919551">
    <w:abstractNumId w:val="4"/>
  </w:num>
  <w:num w:numId="42" w16cid:durableId="1996831167">
    <w:abstractNumId w:val="2"/>
  </w:num>
  <w:num w:numId="43" w16cid:durableId="1118186053">
    <w:abstractNumId w:val="35"/>
  </w:num>
  <w:num w:numId="44" w16cid:durableId="1242568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E0"/>
    <w:rsid w:val="00000DD5"/>
    <w:rsid w:val="00002B9B"/>
    <w:rsid w:val="0001012A"/>
    <w:rsid w:val="00012BD3"/>
    <w:rsid w:val="00013AC7"/>
    <w:rsid w:val="0002462E"/>
    <w:rsid w:val="00030A5D"/>
    <w:rsid w:val="00032D3F"/>
    <w:rsid w:val="00034B19"/>
    <w:rsid w:val="00037FEF"/>
    <w:rsid w:val="000419B3"/>
    <w:rsid w:val="000427DE"/>
    <w:rsid w:val="000431D1"/>
    <w:rsid w:val="00043EFF"/>
    <w:rsid w:val="0004486E"/>
    <w:rsid w:val="00047AD9"/>
    <w:rsid w:val="00053877"/>
    <w:rsid w:val="000541EE"/>
    <w:rsid w:val="0005724A"/>
    <w:rsid w:val="00063AAE"/>
    <w:rsid w:val="000677ED"/>
    <w:rsid w:val="00080559"/>
    <w:rsid w:val="00090AA5"/>
    <w:rsid w:val="00090DEC"/>
    <w:rsid w:val="00091B97"/>
    <w:rsid w:val="00093DBE"/>
    <w:rsid w:val="0009444A"/>
    <w:rsid w:val="000967DC"/>
    <w:rsid w:val="000A1841"/>
    <w:rsid w:val="000A2F26"/>
    <w:rsid w:val="000A2F2B"/>
    <w:rsid w:val="000A604D"/>
    <w:rsid w:val="000B119E"/>
    <w:rsid w:val="000B30CA"/>
    <w:rsid w:val="000B3D99"/>
    <w:rsid w:val="000C0483"/>
    <w:rsid w:val="000C71E7"/>
    <w:rsid w:val="000D4099"/>
    <w:rsid w:val="000D4F2E"/>
    <w:rsid w:val="000D64EB"/>
    <w:rsid w:val="000E06CF"/>
    <w:rsid w:val="000E25DE"/>
    <w:rsid w:val="000E3620"/>
    <w:rsid w:val="000F2C46"/>
    <w:rsid w:val="000F40A7"/>
    <w:rsid w:val="0010073A"/>
    <w:rsid w:val="00101E8B"/>
    <w:rsid w:val="00105D4F"/>
    <w:rsid w:val="00106E34"/>
    <w:rsid w:val="00107E46"/>
    <w:rsid w:val="00110FD4"/>
    <w:rsid w:val="001114E1"/>
    <w:rsid w:val="00113C36"/>
    <w:rsid w:val="001312FB"/>
    <w:rsid w:val="00136733"/>
    <w:rsid w:val="001368E5"/>
    <w:rsid w:val="0014136B"/>
    <w:rsid w:val="001430C4"/>
    <w:rsid w:val="00147129"/>
    <w:rsid w:val="001474CC"/>
    <w:rsid w:val="0015055D"/>
    <w:rsid w:val="00151589"/>
    <w:rsid w:val="00154952"/>
    <w:rsid w:val="00157A0C"/>
    <w:rsid w:val="001635D0"/>
    <w:rsid w:val="00166246"/>
    <w:rsid w:val="0017678E"/>
    <w:rsid w:val="00183E87"/>
    <w:rsid w:val="00184615"/>
    <w:rsid w:val="001854F9"/>
    <w:rsid w:val="00185B2A"/>
    <w:rsid w:val="00187E43"/>
    <w:rsid w:val="0019248D"/>
    <w:rsid w:val="00193F23"/>
    <w:rsid w:val="001A0B3D"/>
    <w:rsid w:val="001A7C13"/>
    <w:rsid w:val="001B4886"/>
    <w:rsid w:val="001B4E2B"/>
    <w:rsid w:val="001B5C55"/>
    <w:rsid w:val="001C1B9D"/>
    <w:rsid w:val="001D7650"/>
    <w:rsid w:val="001E26D2"/>
    <w:rsid w:val="001E37F9"/>
    <w:rsid w:val="001E526B"/>
    <w:rsid w:val="001F4028"/>
    <w:rsid w:val="001F4BF8"/>
    <w:rsid w:val="001F598E"/>
    <w:rsid w:val="001F74D2"/>
    <w:rsid w:val="002014AB"/>
    <w:rsid w:val="00201D70"/>
    <w:rsid w:val="00202EBE"/>
    <w:rsid w:val="00204737"/>
    <w:rsid w:val="00206DC2"/>
    <w:rsid w:val="00207C6C"/>
    <w:rsid w:val="0021194B"/>
    <w:rsid w:val="0021303A"/>
    <w:rsid w:val="00213759"/>
    <w:rsid w:val="00216ED9"/>
    <w:rsid w:val="0022009B"/>
    <w:rsid w:val="002225AB"/>
    <w:rsid w:val="00223FF2"/>
    <w:rsid w:val="002267E0"/>
    <w:rsid w:val="00227865"/>
    <w:rsid w:val="00232C3D"/>
    <w:rsid w:val="0023540B"/>
    <w:rsid w:val="002457DE"/>
    <w:rsid w:val="00247698"/>
    <w:rsid w:val="00251F01"/>
    <w:rsid w:val="002601CD"/>
    <w:rsid w:val="0026391D"/>
    <w:rsid w:val="00272CE2"/>
    <w:rsid w:val="00272E76"/>
    <w:rsid w:val="00276030"/>
    <w:rsid w:val="00277837"/>
    <w:rsid w:val="00281F98"/>
    <w:rsid w:val="00283864"/>
    <w:rsid w:val="00285E2D"/>
    <w:rsid w:val="002870EC"/>
    <w:rsid w:val="00295EE1"/>
    <w:rsid w:val="002A4228"/>
    <w:rsid w:val="002A427B"/>
    <w:rsid w:val="002A6C50"/>
    <w:rsid w:val="002A786C"/>
    <w:rsid w:val="002B4EDC"/>
    <w:rsid w:val="002B61E0"/>
    <w:rsid w:val="002B780B"/>
    <w:rsid w:val="002C61DA"/>
    <w:rsid w:val="002D06BF"/>
    <w:rsid w:val="002D144A"/>
    <w:rsid w:val="002D3263"/>
    <w:rsid w:val="002D3450"/>
    <w:rsid w:val="002F289B"/>
    <w:rsid w:val="002F48AD"/>
    <w:rsid w:val="002F5CFA"/>
    <w:rsid w:val="00301589"/>
    <w:rsid w:val="00304A49"/>
    <w:rsid w:val="003067B7"/>
    <w:rsid w:val="00307CB0"/>
    <w:rsid w:val="00310142"/>
    <w:rsid w:val="0031253F"/>
    <w:rsid w:val="003171DE"/>
    <w:rsid w:val="0032342D"/>
    <w:rsid w:val="00333C04"/>
    <w:rsid w:val="00337006"/>
    <w:rsid w:val="0033755A"/>
    <w:rsid w:val="003406DB"/>
    <w:rsid w:val="00343C05"/>
    <w:rsid w:val="00351283"/>
    <w:rsid w:val="00354563"/>
    <w:rsid w:val="003558A9"/>
    <w:rsid w:val="0036350F"/>
    <w:rsid w:val="0037110F"/>
    <w:rsid w:val="00372B8C"/>
    <w:rsid w:val="00373A5F"/>
    <w:rsid w:val="00377211"/>
    <w:rsid w:val="0037751B"/>
    <w:rsid w:val="003775DC"/>
    <w:rsid w:val="00385FC2"/>
    <w:rsid w:val="00387952"/>
    <w:rsid w:val="0039128B"/>
    <w:rsid w:val="003B4226"/>
    <w:rsid w:val="003B5EEA"/>
    <w:rsid w:val="003C37C5"/>
    <w:rsid w:val="003C4295"/>
    <w:rsid w:val="003D0808"/>
    <w:rsid w:val="003D47DE"/>
    <w:rsid w:val="003E5977"/>
    <w:rsid w:val="003F22D8"/>
    <w:rsid w:val="003F521F"/>
    <w:rsid w:val="00404F37"/>
    <w:rsid w:val="00404FB7"/>
    <w:rsid w:val="0041460A"/>
    <w:rsid w:val="00423886"/>
    <w:rsid w:val="0042649F"/>
    <w:rsid w:val="004314BD"/>
    <w:rsid w:val="00431E13"/>
    <w:rsid w:val="00432259"/>
    <w:rsid w:val="00433D00"/>
    <w:rsid w:val="00436756"/>
    <w:rsid w:val="00436FB6"/>
    <w:rsid w:val="00447D34"/>
    <w:rsid w:val="00451D82"/>
    <w:rsid w:val="004545FD"/>
    <w:rsid w:val="0045530C"/>
    <w:rsid w:val="004621DA"/>
    <w:rsid w:val="00462245"/>
    <w:rsid w:val="00470E77"/>
    <w:rsid w:val="00483F19"/>
    <w:rsid w:val="00491B70"/>
    <w:rsid w:val="00495BAD"/>
    <w:rsid w:val="00496C72"/>
    <w:rsid w:val="004B0A7E"/>
    <w:rsid w:val="004B15BC"/>
    <w:rsid w:val="004C3695"/>
    <w:rsid w:val="004C5741"/>
    <w:rsid w:val="004C7EEE"/>
    <w:rsid w:val="004D5E73"/>
    <w:rsid w:val="004D68BB"/>
    <w:rsid w:val="004E2488"/>
    <w:rsid w:val="004E290E"/>
    <w:rsid w:val="004E33EA"/>
    <w:rsid w:val="004E4B42"/>
    <w:rsid w:val="004E5AB2"/>
    <w:rsid w:val="004F1754"/>
    <w:rsid w:val="004F2995"/>
    <w:rsid w:val="004F308E"/>
    <w:rsid w:val="004F3288"/>
    <w:rsid w:val="0050364B"/>
    <w:rsid w:val="00514E2F"/>
    <w:rsid w:val="0052226B"/>
    <w:rsid w:val="00524BC9"/>
    <w:rsid w:val="005256FC"/>
    <w:rsid w:val="00531E7A"/>
    <w:rsid w:val="00534CC3"/>
    <w:rsid w:val="00541AE5"/>
    <w:rsid w:val="00541C91"/>
    <w:rsid w:val="00543FC7"/>
    <w:rsid w:val="00554101"/>
    <w:rsid w:val="00563AD8"/>
    <w:rsid w:val="00570299"/>
    <w:rsid w:val="00571BE8"/>
    <w:rsid w:val="00584FD4"/>
    <w:rsid w:val="00586358"/>
    <w:rsid w:val="00590042"/>
    <w:rsid w:val="005919B2"/>
    <w:rsid w:val="00592511"/>
    <w:rsid w:val="00592705"/>
    <w:rsid w:val="00594511"/>
    <w:rsid w:val="00595137"/>
    <w:rsid w:val="005B3BB6"/>
    <w:rsid w:val="005B6C23"/>
    <w:rsid w:val="005B6D0F"/>
    <w:rsid w:val="005C0648"/>
    <w:rsid w:val="005D3195"/>
    <w:rsid w:val="005E5315"/>
    <w:rsid w:val="005F58EF"/>
    <w:rsid w:val="005F5C0E"/>
    <w:rsid w:val="00600FEF"/>
    <w:rsid w:val="00603F33"/>
    <w:rsid w:val="00606C2D"/>
    <w:rsid w:val="00606F60"/>
    <w:rsid w:val="00611AD9"/>
    <w:rsid w:val="00614415"/>
    <w:rsid w:val="00616381"/>
    <w:rsid w:val="006173B3"/>
    <w:rsid w:val="00620226"/>
    <w:rsid w:val="006203C7"/>
    <w:rsid w:val="00621D0C"/>
    <w:rsid w:val="00622AB4"/>
    <w:rsid w:val="0062324B"/>
    <w:rsid w:val="00625CB9"/>
    <w:rsid w:val="006331CF"/>
    <w:rsid w:val="0064109B"/>
    <w:rsid w:val="006568F6"/>
    <w:rsid w:val="00663FA3"/>
    <w:rsid w:val="006660AF"/>
    <w:rsid w:val="00670D05"/>
    <w:rsid w:val="00670D76"/>
    <w:rsid w:val="00672170"/>
    <w:rsid w:val="00673A3C"/>
    <w:rsid w:val="006745BB"/>
    <w:rsid w:val="00675F80"/>
    <w:rsid w:val="00684029"/>
    <w:rsid w:val="006870DF"/>
    <w:rsid w:val="00692062"/>
    <w:rsid w:val="00694399"/>
    <w:rsid w:val="006973EA"/>
    <w:rsid w:val="006A3BE1"/>
    <w:rsid w:val="006A54F9"/>
    <w:rsid w:val="006B3FC6"/>
    <w:rsid w:val="006B65E0"/>
    <w:rsid w:val="006C299A"/>
    <w:rsid w:val="006C2FA3"/>
    <w:rsid w:val="006C3718"/>
    <w:rsid w:val="006C7272"/>
    <w:rsid w:val="006C7D1F"/>
    <w:rsid w:val="006D3088"/>
    <w:rsid w:val="006D5073"/>
    <w:rsid w:val="006D77DC"/>
    <w:rsid w:val="006E7EE4"/>
    <w:rsid w:val="006F0351"/>
    <w:rsid w:val="006F2A3C"/>
    <w:rsid w:val="006F70B7"/>
    <w:rsid w:val="00700AA8"/>
    <w:rsid w:val="007049BC"/>
    <w:rsid w:val="00707950"/>
    <w:rsid w:val="00715592"/>
    <w:rsid w:val="00717A6A"/>
    <w:rsid w:val="00721D58"/>
    <w:rsid w:val="007221EC"/>
    <w:rsid w:val="00730FB5"/>
    <w:rsid w:val="00732AE4"/>
    <w:rsid w:val="00734517"/>
    <w:rsid w:val="00743962"/>
    <w:rsid w:val="00744144"/>
    <w:rsid w:val="0075529A"/>
    <w:rsid w:val="007634FC"/>
    <w:rsid w:val="00764780"/>
    <w:rsid w:val="00764D26"/>
    <w:rsid w:val="00775727"/>
    <w:rsid w:val="007778F7"/>
    <w:rsid w:val="00777E6F"/>
    <w:rsid w:val="00784351"/>
    <w:rsid w:val="00787CC7"/>
    <w:rsid w:val="00796102"/>
    <w:rsid w:val="00796BF6"/>
    <w:rsid w:val="007A4C71"/>
    <w:rsid w:val="007A57EA"/>
    <w:rsid w:val="007B0F3E"/>
    <w:rsid w:val="007B1946"/>
    <w:rsid w:val="007B216C"/>
    <w:rsid w:val="007B55CE"/>
    <w:rsid w:val="007B7E82"/>
    <w:rsid w:val="007C1225"/>
    <w:rsid w:val="007C3B66"/>
    <w:rsid w:val="007D042B"/>
    <w:rsid w:val="007D2DF8"/>
    <w:rsid w:val="007D472E"/>
    <w:rsid w:val="007E5E84"/>
    <w:rsid w:val="0080237D"/>
    <w:rsid w:val="00806435"/>
    <w:rsid w:val="00807AAA"/>
    <w:rsid w:val="0081074A"/>
    <w:rsid w:val="00814636"/>
    <w:rsid w:val="00825325"/>
    <w:rsid w:val="00827AC3"/>
    <w:rsid w:val="00834FE5"/>
    <w:rsid w:val="008401AB"/>
    <w:rsid w:val="00861973"/>
    <w:rsid w:val="008658F2"/>
    <w:rsid w:val="008664A7"/>
    <w:rsid w:val="00874203"/>
    <w:rsid w:val="00875A2F"/>
    <w:rsid w:val="00882C92"/>
    <w:rsid w:val="00886155"/>
    <w:rsid w:val="00895774"/>
    <w:rsid w:val="00897339"/>
    <w:rsid w:val="008A0B55"/>
    <w:rsid w:val="008A21AB"/>
    <w:rsid w:val="008A2E24"/>
    <w:rsid w:val="008A4506"/>
    <w:rsid w:val="008A4D59"/>
    <w:rsid w:val="008A5616"/>
    <w:rsid w:val="008B0144"/>
    <w:rsid w:val="008B636F"/>
    <w:rsid w:val="008C11AB"/>
    <w:rsid w:val="008C225E"/>
    <w:rsid w:val="008C49F9"/>
    <w:rsid w:val="008C6680"/>
    <w:rsid w:val="008C670F"/>
    <w:rsid w:val="008D385D"/>
    <w:rsid w:val="008D495F"/>
    <w:rsid w:val="008D53F6"/>
    <w:rsid w:val="008D6948"/>
    <w:rsid w:val="008E7D51"/>
    <w:rsid w:val="008F5968"/>
    <w:rsid w:val="008F5C58"/>
    <w:rsid w:val="008F7DCB"/>
    <w:rsid w:val="00900338"/>
    <w:rsid w:val="00900346"/>
    <w:rsid w:val="00911B57"/>
    <w:rsid w:val="00911D77"/>
    <w:rsid w:val="00920B4B"/>
    <w:rsid w:val="00921A17"/>
    <w:rsid w:val="009257A1"/>
    <w:rsid w:val="00925867"/>
    <w:rsid w:val="00930184"/>
    <w:rsid w:val="00933656"/>
    <w:rsid w:val="00934AED"/>
    <w:rsid w:val="0094404A"/>
    <w:rsid w:val="0095145E"/>
    <w:rsid w:val="00971EB9"/>
    <w:rsid w:val="00980EFF"/>
    <w:rsid w:val="00981C00"/>
    <w:rsid w:val="0098206D"/>
    <w:rsid w:val="00982449"/>
    <w:rsid w:val="00991346"/>
    <w:rsid w:val="009A50BC"/>
    <w:rsid w:val="009B4535"/>
    <w:rsid w:val="009B45FE"/>
    <w:rsid w:val="009C180B"/>
    <w:rsid w:val="009C658E"/>
    <w:rsid w:val="009C7E3F"/>
    <w:rsid w:val="009D5D3E"/>
    <w:rsid w:val="009D7F33"/>
    <w:rsid w:val="009E21E4"/>
    <w:rsid w:val="009E47E7"/>
    <w:rsid w:val="009F1DC1"/>
    <w:rsid w:val="009F45E9"/>
    <w:rsid w:val="00A031CE"/>
    <w:rsid w:val="00A04EC4"/>
    <w:rsid w:val="00A1007E"/>
    <w:rsid w:val="00A10A46"/>
    <w:rsid w:val="00A15E1B"/>
    <w:rsid w:val="00A17A2F"/>
    <w:rsid w:val="00A27780"/>
    <w:rsid w:val="00A2783A"/>
    <w:rsid w:val="00A44A0A"/>
    <w:rsid w:val="00A44D88"/>
    <w:rsid w:val="00A601F1"/>
    <w:rsid w:val="00A7025C"/>
    <w:rsid w:val="00A73803"/>
    <w:rsid w:val="00A82A85"/>
    <w:rsid w:val="00A83734"/>
    <w:rsid w:val="00A90A2A"/>
    <w:rsid w:val="00A9435B"/>
    <w:rsid w:val="00A95FF8"/>
    <w:rsid w:val="00AA1425"/>
    <w:rsid w:val="00AA2293"/>
    <w:rsid w:val="00AA30FE"/>
    <w:rsid w:val="00AA55B4"/>
    <w:rsid w:val="00AC11C2"/>
    <w:rsid w:val="00AC672C"/>
    <w:rsid w:val="00AD2165"/>
    <w:rsid w:val="00AD7188"/>
    <w:rsid w:val="00AD7E35"/>
    <w:rsid w:val="00AE05CC"/>
    <w:rsid w:val="00AE10A5"/>
    <w:rsid w:val="00AE7DEC"/>
    <w:rsid w:val="00AF15E6"/>
    <w:rsid w:val="00AF51CE"/>
    <w:rsid w:val="00B03304"/>
    <w:rsid w:val="00B05BD9"/>
    <w:rsid w:val="00B05E13"/>
    <w:rsid w:val="00B05FC4"/>
    <w:rsid w:val="00B10327"/>
    <w:rsid w:val="00B14305"/>
    <w:rsid w:val="00B242CC"/>
    <w:rsid w:val="00B27BE2"/>
    <w:rsid w:val="00B30935"/>
    <w:rsid w:val="00B320E4"/>
    <w:rsid w:val="00B3543F"/>
    <w:rsid w:val="00B40388"/>
    <w:rsid w:val="00B431F1"/>
    <w:rsid w:val="00B477F4"/>
    <w:rsid w:val="00B50393"/>
    <w:rsid w:val="00B54E65"/>
    <w:rsid w:val="00B56094"/>
    <w:rsid w:val="00B57E8A"/>
    <w:rsid w:val="00B61528"/>
    <w:rsid w:val="00B61784"/>
    <w:rsid w:val="00B7000B"/>
    <w:rsid w:val="00B73F49"/>
    <w:rsid w:val="00B752DF"/>
    <w:rsid w:val="00B8248E"/>
    <w:rsid w:val="00B878A5"/>
    <w:rsid w:val="00B91FC4"/>
    <w:rsid w:val="00B92727"/>
    <w:rsid w:val="00B928BC"/>
    <w:rsid w:val="00B934A6"/>
    <w:rsid w:val="00B93F27"/>
    <w:rsid w:val="00B96DE4"/>
    <w:rsid w:val="00BA62D5"/>
    <w:rsid w:val="00BB1BA2"/>
    <w:rsid w:val="00BC4209"/>
    <w:rsid w:val="00BC77B7"/>
    <w:rsid w:val="00BD5D4A"/>
    <w:rsid w:val="00BD78B2"/>
    <w:rsid w:val="00BE1961"/>
    <w:rsid w:val="00BF1D43"/>
    <w:rsid w:val="00BF36AA"/>
    <w:rsid w:val="00BF7703"/>
    <w:rsid w:val="00C04E29"/>
    <w:rsid w:val="00C06A99"/>
    <w:rsid w:val="00C151F4"/>
    <w:rsid w:val="00C20EB5"/>
    <w:rsid w:val="00C2453F"/>
    <w:rsid w:val="00C25FF9"/>
    <w:rsid w:val="00C41C61"/>
    <w:rsid w:val="00C52CD1"/>
    <w:rsid w:val="00C53383"/>
    <w:rsid w:val="00C53E91"/>
    <w:rsid w:val="00C54CCE"/>
    <w:rsid w:val="00C66F75"/>
    <w:rsid w:val="00C70EB0"/>
    <w:rsid w:val="00C73996"/>
    <w:rsid w:val="00C86DB8"/>
    <w:rsid w:val="00C90523"/>
    <w:rsid w:val="00C92196"/>
    <w:rsid w:val="00CA7D91"/>
    <w:rsid w:val="00CB3454"/>
    <w:rsid w:val="00CB3A82"/>
    <w:rsid w:val="00CB7B57"/>
    <w:rsid w:val="00CC152A"/>
    <w:rsid w:val="00CC3214"/>
    <w:rsid w:val="00CC69EF"/>
    <w:rsid w:val="00CD6310"/>
    <w:rsid w:val="00CD7695"/>
    <w:rsid w:val="00CE18D7"/>
    <w:rsid w:val="00CE2FAB"/>
    <w:rsid w:val="00CE3AF4"/>
    <w:rsid w:val="00CE5554"/>
    <w:rsid w:val="00CE6CB8"/>
    <w:rsid w:val="00CE7D95"/>
    <w:rsid w:val="00CF25AA"/>
    <w:rsid w:val="00CF6D82"/>
    <w:rsid w:val="00CF6E21"/>
    <w:rsid w:val="00D0781E"/>
    <w:rsid w:val="00D11C20"/>
    <w:rsid w:val="00D13732"/>
    <w:rsid w:val="00D14B71"/>
    <w:rsid w:val="00D177FA"/>
    <w:rsid w:val="00D17A5B"/>
    <w:rsid w:val="00D22F78"/>
    <w:rsid w:val="00D23085"/>
    <w:rsid w:val="00D2320C"/>
    <w:rsid w:val="00D27E19"/>
    <w:rsid w:val="00D320C6"/>
    <w:rsid w:val="00D36864"/>
    <w:rsid w:val="00D42BBD"/>
    <w:rsid w:val="00D4762F"/>
    <w:rsid w:val="00D47F14"/>
    <w:rsid w:val="00D54D59"/>
    <w:rsid w:val="00D57D46"/>
    <w:rsid w:val="00D613CB"/>
    <w:rsid w:val="00D616AA"/>
    <w:rsid w:val="00D649F2"/>
    <w:rsid w:val="00D64E7B"/>
    <w:rsid w:val="00D65126"/>
    <w:rsid w:val="00D65B4E"/>
    <w:rsid w:val="00D678BA"/>
    <w:rsid w:val="00D751B9"/>
    <w:rsid w:val="00D7691B"/>
    <w:rsid w:val="00D837DE"/>
    <w:rsid w:val="00D83E58"/>
    <w:rsid w:val="00D850F1"/>
    <w:rsid w:val="00D865C5"/>
    <w:rsid w:val="00D93C1E"/>
    <w:rsid w:val="00DA69AD"/>
    <w:rsid w:val="00DB2216"/>
    <w:rsid w:val="00DB627E"/>
    <w:rsid w:val="00DC25B0"/>
    <w:rsid w:val="00DC2853"/>
    <w:rsid w:val="00DD1972"/>
    <w:rsid w:val="00DD2663"/>
    <w:rsid w:val="00DD34FC"/>
    <w:rsid w:val="00DD4AE5"/>
    <w:rsid w:val="00DE063E"/>
    <w:rsid w:val="00DE4025"/>
    <w:rsid w:val="00DE6E9E"/>
    <w:rsid w:val="00DE745E"/>
    <w:rsid w:val="00DF3B95"/>
    <w:rsid w:val="00DF3C00"/>
    <w:rsid w:val="00DF487E"/>
    <w:rsid w:val="00E00605"/>
    <w:rsid w:val="00E007A8"/>
    <w:rsid w:val="00E11188"/>
    <w:rsid w:val="00E1245C"/>
    <w:rsid w:val="00E22D8D"/>
    <w:rsid w:val="00E33DC6"/>
    <w:rsid w:val="00E3643B"/>
    <w:rsid w:val="00E516BA"/>
    <w:rsid w:val="00E62009"/>
    <w:rsid w:val="00E7278C"/>
    <w:rsid w:val="00E762BF"/>
    <w:rsid w:val="00E81BC7"/>
    <w:rsid w:val="00E81F36"/>
    <w:rsid w:val="00E8307F"/>
    <w:rsid w:val="00E85207"/>
    <w:rsid w:val="00E92649"/>
    <w:rsid w:val="00E96C5F"/>
    <w:rsid w:val="00EA0BBE"/>
    <w:rsid w:val="00EA6DFA"/>
    <w:rsid w:val="00EA73AD"/>
    <w:rsid w:val="00EA7440"/>
    <w:rsid w:val="00EB0CA9"/>
    <w:rsid w:val="00EB426F"/>
    <w:rsid w:val="00EB5BDA"/>
    <w:rsid w:val="00EC55DA"/>
    <w:rsid w:val="00EC5F40"/>
    <w:rsid w:val="00EC6D0D"/>
    <w:rsid w:val="00ED0B3C"/>
    <w:rsid w:val="00ED4220"/>
    <w:rsid w:val="00ED74DC"/>
    <w:rsid w:val="00EE0DE7"/>
    <w:rsid w:val="00EE2977"/>
    <w:rsid w:val="00EF194C"/>
    <w:rsid w:val="00EF4E6E"/>
    <w:rsid w:val="00F01709"/>
    <w:rsid w:val="00F032A8"/>
    <w:rsid w:val="00F0687B"/>
    <w:rsid w:val="00F10CC6"/>
    <w:rsid w:val="00F13A3E"/>
    <w:rsid w:val="00F15948"/>
    <w:rsid w:val="00F1604B"/>
    <w:rsid w:val="00F166A0"/>
    <w:rsid w:val="00F20970"/>
    <w:rsid w:val="00F26680"/>
    <w:rsid w:val="00F32CC2"/>
    <w:rsid w:val="00F32CC6"/>
    <w:rsid w:val="00F3547C"/>
    <w:rsid w:val="00F40E0D"/>
    <w:rsid w:val="00F54975"/>
    <w:rsid w:val="00F568D3"/>
    <w:rsid w:val="00F60443"/>
    <w:rsid w:val="00F61BCD"/>
    <w:rsid w:val="00F6380A"/>
    <w:rsid w:val="00F67670"/>
    <w:rsid w:val="00F73DDF"/>
    <w:rsid w:val="00F81A45"/>
    <w:rsid w:val="00F81CB5"/>
    <w:rsid w:val="00F851C3"/>
    <w:rsid w:val="00F858B0"/>
    <w:rsid w:val="00F866B3"/>
    <w:rsid w:val="00F86AEB"/>
    <w:rsid w:val="00F90B7A"/>
    <w:rsid w:val="00F9530D"/>
    <w:rsid w:val="00F97D77"/>
    <w:rsid w:val="00FA0104"/>
    <w:rsid w:val="00FA2F32"/>
    <w:rsid w:val="00FA48E5"/>
    <w:rsid w:val="00FA7213"/>
    <w:rsid w:val="00FB30BF"/>
    <w:rsid w:val="00FC0D2C"/>
    <w:rsid w:val="00FC0FED"/>
    <w:rsid w:val="00FC6DFF"/>
    <w:rsid w:val="00FE1688"/>
    <w:rsid w:val="00FE3538"/>
    <w:rsid w:val="00FE3C12"/>
    <w:rsid w:val="00FE674E"/>
    <w:rsid w:val="00FF0A61"/>
    <w:rsid w:val="00FF4C5E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37594"/>
  <w15:docId w15:val="{C7FEB958-5E09-434C-937D-00022155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B65E0"/>
    <w:pPr>
      <w:keepNext/>
      <w:numPr>
        <w:numId w:val="1"/>
      </w:numPr>
      <w:tabs>
        <w:tab w:val="clear" w:pos="9216"/>
        <w:tab w:val="num" w:pos="7515"/>
      </w:tabs>
      <w:suppressAutoHyphens w:val="0"/>
      <w:overflowPunct w:val="0"/>
      <w:autoSpaceDE w:val="0"/>
      <w:jc w:val="center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B65E0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B65E0"/>
    <w:pPr>
      <w:keepNext/>
      <w:numPr>
        <w:ilvl w:val="2"/>
        <w:numId w:val="1"/>
      </w:numPr>
      <w:suppressAutoHyphens w:val="0"/>
      <w:spacing w:before="60"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6B65E0"/>
    <w:pPr>
      <w:keepNext/>
      <w:numPr>
        <w:ilvl w:val="3"/>
        <w:numId w:val="1"/>
      </w:numPr>
      <w:suppressAutoHyphens w:val="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6B65E0"/>
    <w:pPr>
      <w:keepNext/>
      <w:numPr>
        <w:ilvl w:val="4"/>
        <w:numId w:val="1"/>
      </w:numPr>
      <w:suppressAutoHyphens w:val="0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B65E0"/>
    <w:pPr>
      <w:keepNext/>
      <w:numPr>
        <w:ilvl w:val="5"/>
        <w:numId w:val="1"/>
      </w:numPr>
      <w:suppressAutoHyphens w:val="0"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65E0"/>
    <w:pPr>
      <w:keepNext/>
      <w:numPr>
        <w:ilvl w:val="6"/>
        <w:numId w:val="1"/>
      </w:numPr>
      <w:suppressAutoHyphens w:val="0"/>
      <w:outlineLvl w:val="6"/>
    </w:pPr>
    <w:rPr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B65E0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B65E0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65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6B65E0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B65E0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B65E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6B65E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6B65E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6B65E0"/>
    <w:rPr>
      <w:rFonts w:ascii="Times New Roman" w:eastAsia="Times New Roman" w:hAnsi="Times New Roman" w:cs="Times New Roman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6B65E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6B65E0"/>
    <w:rPr>
      <w:rFonts w:ascii="Arial" w:eastAsia="Times New Roman" w:hAnsi="Arial" w:cs="Arial"/>
      <w:lang w:eastAsia="ar-SA"/>
    </w:rPr>
  </w:style>
  <w:style w:type="paragraph" w:styleId="a3">
    <w:name w:val="Body Text"/>
    <w:basedOn w:val="a"/>
    <w:link w:val="a4"/>
    <w:uiPriority w:val="99"/>
    <w:rsid w:val="006B65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65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Îáû÷íûé + 11 ïò"/>
    <w:basedOn w:val="a"/>
    <w:uiPriority w:val="99"/>
    <w:rsid w:val="006B65E0"/>
    <w:pPr>
      <w:widowControl w:val="0"/>
      <w:tabs>
        <w:tab w:val="left" w:pos="426"/>
        <w:tab w:val="left" w:pos="567"/>
      </w:tabs>
      <w:overflowPunct w:val="0"/>
      <w:autoSpaceDE w:val="0"/>
      <w:autoSpaceDN w:val="0"/>
      <w:adjustRightInd w:val="0"/>
      <w:ind w:firstLine="240"/>
      <w:jc w:val="both"/>
      <w:textAlignment w:val="baseline"/>
    </w:pPr>
    <w:rPr>
      <w:sz w:val="22"/>
      <w:szCs w:val="20"/>
      <w:lang w:eastAsia="ru-RU"/>
    </w:rPr>
  </w:style>
  <w:style w:type="paragraph" w:styleId="a5">
    <w:name w:val="List Paragraph"/>
    <w:aliases w:val="название,Абзац без кр.стр.,Подпись рисунка,Table-Normal,RSHB_Table-Normal,Маркер,Bullet List,FooterText,numbered,Paragraphe de liste1,lp1,ПАРАГРАФ,SL_Абзац списка,f_Абзац 1,Bullet Number,Нумерованый список,8т рис,List Paragraph"/>
    <w:basedOn w:val="a"/>
    <w:link w:val="a6"/>
    <w:uiPriority w:val="34"/>
    <w:qFormat/>
    <w:rsid w:val="006B65E0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6B65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B65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6B65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B65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unhideWhenUsed/>
    <w:rsid w:val="006B65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B65E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lock Text"/>
    <w:basedOn w:val="a"/>
    <w:uiPriority w:val="99"/>
    <w:rsid w:val="006B65E0"/>
    <w:pPr>
      <w:suppressAutoHyphens w:val="0"/>
      <w:autoSpaceDE w:val="0"/>
      <w:autoSpaceDN w:val="0"/>
      <w:ind w:left="284" w:right="-766" w:firstLine="436"/>
      <w:jc w:val="both"/>
    </w:pPr>
    <w:rPr>
      <w:rFonts w:eastAsiaTheme="minorEastAsia"/>
      <w:lang w:eastAsia="ru-RU"/>
    </w:rPr>
  </w:style>
  <w:style w:type="paragraph" w:customStyle="1" w:styleId="BodyText21">
    <w:name w:val="Body Text 21"/>
    <w:basedOn w:val="a"/>
    <w:uiPriority w:val="99"/>
    <w:rsid w:val="006B65E0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autoSpaceDE w:val="0"/>
      <w:autoSpaceDN w:val="0"/>
      <w:jc w:val="both"/>
    </w:pPr>
    <w:rPr>
      <w:rFonts w:eastAsiaTheme="minorEastAsia"/>
      <w:color w:val="0000F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5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5E0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annotation reference"/>
    <w:basedOn w:val="a0"/>
    <w:uiPriority w:val="99"/>
    <w:semiHidden/>
    <w:unhideWhenUsed/>
    <w:rsid w:val="0030158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158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015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158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015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675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675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6z2">
    <w:name w:val="WW8Num6z2"/>
    <w:uiPriority w:val="99"/>
    <w:rsid w:val="00FB30BF"/>
    <w:rPr>
      <w:rFonts w:ascii="Wingdings" w:hAnsi="Wingdings"/>
    </w:rPr>
  </w:style>
  <w:style w:type="character" w:customStyle="1" w:styleId="a6">
    <w:name w:val="Абзац списка Знак"/>
    <w:aliases w:val="название Знак,Абзац без кр.стр. Знак,Подпись рисунка Знак,Table-Normal Знак,RSHB_Table-Normal Знак,Маркер Знак,Bullet List Знак,FooterText Знак,numbered Знак,Paragraphe de liste1 Знак,lp1 Знак,ПАРАГРАФ Знак,SL_Абзац списка Знак"/>
    <w:basedOn w:val="a0"/>
    <w:link w:val="a5"/>
    <w:uiPriority w:val="34"/>
    <w:qFormat/>
    <w:locked/>
    <w:rsid w:val="00FB30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A95F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5F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95F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5F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basedOn w:val="a0"/>
    <w:rsid w:val="002D06BF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8A2E2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3">
    <w:name w:val="Strong"/>
    <w:uiPriority w:val="99"/>
    <w:qFormat/>
    <w:rsid w:val="0094404A"/>
    <w:rPr>
      <w:rFonts w:cs="Times New Roman"/>
      <w:b/>
      <w:bCs/>
    </w:rPr>
  </w:style>
  <w:style w:type="character" w:customStyle="1" w:styleId="CharStyle10">
    <w:name w:val="Char Style 10"/>
    <w:basedOn w:val="a0"/>
    <w:link w:val="Style9"/>
    <w:locked/>
    <w:rsid w:val="0094404A"/>
    <w:rPr>
      <w:sz w:val="18"/>
      <w:szCs w:val="18"/>
      <w:shd w:val="clear" w:color="auto" w:fill="FFFFFF"/>
    </w:rPr>
  </w:style>
  <w:style w:type="paragraph" w:customStyle="1" w:styleId="Style9">
    <w:name w:val="Style 9"/>
    <w:basedOn w:val="a"/>
    <w:link w:val="CharStyle10"/>
    <w:rsid w:val="0094404A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4">
    <w:name w:val="No Spacing"/>
    <w:uiPriority w:val="99"/>
    <w:qFormat/>
    <w:rsid w:val="0094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99"/>
    <w:rsid w:val="00C245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ula@a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y@ksk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630FE-50FE-45C7-AB11-157779DF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«АБ «Россия»</Company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Жоглова Екатерина Александровна</cp:lastModifiedBy>
  <cp:revision>2</cp:revision>
  <cp:lastPrinted>2018-08-15T12:18:00Z</cp:lastPrinted>
  <dcterms:created xsi:type="dcterms:W3CDTF">2022-05-17T08:29:00Z</dcterms:created>
  <dcterms:modified xsi:type="dcterms:W3CDTF">2022-05-17T08:29:00Z</dcterms:modified>
</cp:coreProperties>
</file>