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1F13E" w14:textId="27600D74" w:rsidR="00BF694B" w:rsidRPr="00CB4846" w:rsidRDefault="00AB57BF" w:rsidP="00B468F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C51FA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</w:t>
      </w:r>
      <w:r w:rsidR="006C6E44">
        <w:rPr>
          <w:rFonts w:ascii="Times New Roman" w:hAnsi="Times New Roman" w:cs="Times New Roman"/>
          <w:b/>
          <w:bCs/>
          <w:sz w:val="24"/>
          <w:szCs w:val="24"/>
        </w:rPr>
        <w:t>о внесенных изменениях от 24.04.</w:t>
      </w:r>
      <w:r w:rsidRPr="002C51FA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987EF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2C51FA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tbl>
      <w:tblPr>
        <w:tblStyle w:val="a3"/>
        <w:tblW w:w="9776" w:type="dxa"/>
        <w:tblInd w:w="-425" w:type="dxa"/>
        <w:tblLook w:val="04A0" w:firstRow="1" w:lastRow="0" w:firstColumn="1" w:lastColumn="0" w:noHBand="0" w:noVBand="1"/>
      </w:tblPr>
      <w:tblGrid>
        <w:gridCol w:w="1536"/>
        <w:gridCol w:w="3989"/>
        <w:gridCol w:w="4251"/>
      </w:tblGrid>
      <w:tr w:rsidR="00AB57BF" w14:paraId="4B2341E8" w14:textId="77777777" w:rsidTr="006C6E44">
        <w:trPr>
          <w:trHeight w:val="560"/>
        </w:trPr>
        <w:tc>
          <w:tcPr>
            <w:tcW w:w="1536" w:type="dxa"/>
            <w:vAlign w:val="center"/>
          </w:tcPr>
          <w:p w14:paraId="2496C9D7" w14:textId="55C05E67" w:rsidR="00AB57BF" w:rsidRPr="00BA457F" w:rsidRDefault="006C6E44" w:rsidP="00AB57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Реестровый номер закупки</w:t>
            </w:r>
            <w:r w:rsidR="00AB57BF" w:rsidRPr="00BA4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89" w:type="dxa"/>
            <w:tcBorders>
              <w:top w:val="single" w:sz="4" w:space="0" w:color="auto"/>
            </w:tcBorders>
            <w:vAlign w:val="center"/>
          </w:tcPr>
          <w:p w14:paraId="47CA09E8" w14:textId="64AB0765" w:rsidR="00AB57BF" w:rsidRPr="00AB57BF" w:rsidRDefault="006C6E44" w:rsidP="00AB57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Версия от 18.04.2025 г.</w:t>
            </w:r>
          </w:p>
        </w:tc>
        <w:tc>
          <w:tcPr>
            <w:tcW w:w="4251" w:type="dxa"/>
            <w:tcBorders>
              <w:top w:val="single" w:sz="4" w:space="0" w:color="auto"/>
            </w:tcBorders>
            <w:vAlign w:val="center"/>
          </w:tcPr>
          <w:p w14:paraId="2CEAEA17" w14:textId="31D1F37D" w:rsidR="00AB57BF" w:rsidRPr="00AB57BF" w:rsidRDefault="006C6E44" w:rsidP="00AB57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Версия от 24.04.2025 г.</w:t>
            </w:r>
          </w:p>
        </w:tc>
      </w:tr>
      <w:tr w:rsidR="00337A12" w14:paraId="7CD34B00" w14:textId="77777777" w:rsidTr="006C6E44">
        <w:tc>
          <w:tcPr>
            <w:tcW w:w="1536" w:type="dxa"/>
            <w:vAlign w:val="center"/>
          </w:tcPr>
          <w:p w14:paraId="22A43B0C" w14:textId="54A7B4C9" w:rsidR="00337A12" w:rsidRPr="006C6E44" w:rsidRDefault="006C6E44" w:rsidP="00BA45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E4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shd w:val="clear" w:color="auto" w:fill="FFFFFF"/>
                <w:lang w:eastAsia="ru-RU"/>
              </w:rPr>
              <w:t>32514763603</w:t>
            </w:r>
          </w:p>
        </w:tc>
        <w:tc>
          <w:tcPr>
            <w:tcW w:w="3989" w:type="dxa"/>
          </w:tcPr>
          <w:p w14:paraId="79DEB879" w14:textId="77777777" w:rsidR="00337A12" w:rsidRDefault="006C6E44" w:rsidP="000C67AE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№1 (Проект договора) к извещению от 18.04.2025 г. № 32514763603:</w:t>
            </w:r>
          </w:p>
          <w:p w14:paraId="117A0611" w14:textId="4363A98D" w:rsidR="006C6E44" w:rsidRPr="00BA457F" w:rsidRDefault="000C67AE" w:rsidP="00BA45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Пункт </w:t>
            </w:r>
            <w:r w:rsidR="006C6E44" w:rsidRPr="006C6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  <w:r w:rsidR="006C6E44" w:rsidRPr="006C6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Лицензиат гарантирует, что обладает необходимым объёмом прав и полномочий, предоставленных ему Правообладателем (Лицензиаром) на основании Лицензионного договора № ДН-49/5 от 04.02.2025 года.</w:t>
            </w:r>
          </w:p>
        </w:tc>
        <w:tc>
          <w:tcPr>
            <w:tcW w:w="4251" w:type="dxa"/>
          </w:tcPr>
          <w:p w14:paraId="35EBC11F" w14:textId="77777777" w:rsidR="006C6E44" w:rsidRPr="006C6E44" w:rsidRDefault="006C6E44" w:rsidP="000C67AE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№1 (Проект договора) к извещению от 18.04.2025 г. № 32514763603:</w:t>
            </w:r>
          </w:p>
          <w:p w14:paraId="11477154" w14:textId="5F6BD8B7" w:rsidR="00337A12" w:rsidRPr="00BA457F" w:rsidRDefault="000C67AE" w:rsidP="006C6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Пункт </w:t>
            </w:r>
            <w:r w:rsidR="006C6E44" w:rsidRPr="006C6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  <w:r w:rsidR="006C6E44" w:rsidRPr="006C6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Лицензиат гарантирует, что обладает необходимым объёмом прав и полномочий, предоставленных ему Правообладателем (Лицензиаром) на основании Лицензионного договора.</w:t>
            </w:r>
          </w:p>
        </w:tc>
      </w:tr>
    </w:tbl>
    <w:p w14:paraId="4274ECA9" w14:textId="6C3723D7" w:rsidR="00ED6262" w:rsidRPr="00A0385F" w:rsidRDefault="0039238A" w:rsidP="00AB57BF">
      <w:pPr>
        <w:spacing w:before="120" w:after="120" w:line="240" w:lineRule="auto"/>
        <w:ind w:left="-425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D6262" w:rsidRPr="00A0385F" w:rsidSect="0011692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B341FF"/>
    <w:multiLevelType w:val="hybridMultilevel"/>
    <w:tmpl w:val="60CABE20"/>
    <w:lvl w:ilvl="0" w:tplc="7DBAA83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617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846"/>
    <w:rsid w:val="00030FB7"/>
    <w:rsid w:val="00072000"/>
    <w:rsid w:val="00074FD8"/>
    <w:rsid w:val="0009214D"/>
    <w:rsid w:val="000963A2"/>
    <w:rsid w:val="000A0118"/>
    <w:rsid w:val="000B2CDF"/>
    <w:rsid w:val="000C5777"/>
    <w:rsid w:val="000C67AE"/>
    <w:rsid w:val="00116924"/>
    <w:rsid w:val="001202BD"/>
    <w:rsid w:val="00151F8C"/>
    <w:rsid w:val="00156115"/>
    <w:rsid w:val="00261162"/>
    <w:rsid w:val="00296F84"/>
    <w:rsid w:val="002B2D2A"/>
    <w:rsid w:val="002B3CE0"/>
    <w:rsid w:val="002C077B"/>
    <w:rsid w:val="002D2F74"/>
    <w:rsid w:val="002E0F53"/>
    <w:rsid w:val="002E1ECE"/>
    <w:rsid w:val="002F72A8"/>
    <w:rsid w:val="00317AD4"/>
    <w:rsid w:val="00337A12"/>
    <w:rsid w:val="00354141"/>
    <w:rsid w:val="0036585D"/>
    <w:rsid w:val="0037436B"/>
    <w:rsid w:val="0039238A"/>
    <w:rsid w:val="003F0DCE"/>
    <w:rsid w:val="003F58D4"/>
    <w:rsid w:val="00402E54"/>
    <w:rsid w:val="00415FCC"/>
    <w:rsid w:val="004D0E0B"/>
    <w:rsid w:val="005247FA"/>
    <w:rsid w:val="005B00E8"/>
    <w:rsid w:val="005B22F4"/>
    <w:rsid w:val="005B2605"/>
    <w:rsid w:val="00627E05"/>
    <w:rsid w:val="006670AD"/>
    <w:rsid w:val="0067235A"/>
    <w:rsid w:val="00675EEE"/>
    <w:rsid w:val="006A50F4"/>
    <w:rsid w:val="006C6E44"/>
    <w:rsid w:val="006F1873"/>
    <w:rsid w:val="007228A8"/>
    <w:rsid w:val="00737F8C"/>
    <w:rsid w:val="007516E4"/>
    <w:rsid w:val="007601E1"/>
    <w:rsid w:val="00772C02"/>
    <w:rsid w:val="00786590"/>
    <w:rsid w:val="007A1B8D"/>
    <w:rsid w:val="00830F74"/>
    <w:rsid w:val="00856A50"/>
    <w:rsid w:val="0087751A"/>
    <w:rsid w:val="00914DF8"/>
    <w:rsid w:val="0093799E"/>
    <w:rsid w:val="00986DD4"/>
    <w:rsid w:val="00987EFC"/>
    <w:rsid w:val="00997CA2"/>
    <w:rsid w:val="009B0CD4"/>
    <w:rsid w:val="009B5FB0"/>
    <w:rsid w:val="009C38B1"/>
    <w:rsid w:val="00A0104A"/>
    <w:rsid w:val="00A0385F"/>
    <w:rsid w:val="00A279ED"/>
    <w:rsid w:val="00A65A8B"/>
    <w:rsid w:val="00A65DDC"/>
    <w:rsid w:val="00A82E24"/>
    <w:rsid w:val="00AB57BF"/>
    <w:rsid w:val="00AB7FEE"/>
    <w:rsid w:val="00B248BA"/>
    <w:rsid w:val="00B44040"/>
    <w:rsid w:val="00B468F8"/>
    <w:rsid w:val="00B75663"/>
    <w:rsid w:val="00B8226C"/>
    <w:rsid w:val="00BA457F"/>
    <w:rsid w:val="00BD7038"/>
    <w:rsid w:val="00BF694B"/>
    <w:rsid w:val="00C03971"/>
    <w:rsid w:val="00C03ACB"/>
    <w:rsid w:val="00C34D6C"/>
    <w:rsid w:val="00C95EB5"/>
    <w:rsid w:val="00CA1A4C"/>
    <w:rsid w:val="00CA42C8"/>
    <w:rsid w:val="00CB4846"/>
    <w:rsid w:val="00CE513D"/>
    <w:rsid w:val="00CE5A42"/>
    <w:rsid w:val="00D22298"/>
    <w:rsid w:val="00D96504"/>
    <w:rsid w:val="00DC3BA1"/>
    <w:rsid w:val="00DC699D"/>
    <w:rsid w:val="00E2238F"/>
    <w:rsid w:val="00E6505B"/>
    <w:rsid w:val="00E72E10"/>
    <w:rsid w:val="00E815B9"/>
    <w:rsid w:val="00EB4C32"/>
    <w:rsid w:val="00EC241F"/>
    <w:rsid w:val="00ED6262"/>
    <w:rsid w:val="00F0393F"/>
    <w:rsid w:val="00F3631A"/>
    <w:rsid w:val="00F626FA"/>
    <w:rsid w:val="00F94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39D76"/>
  <w15:chartTrackingRefBased/>
  <w15:docId w15:val="{B3F1C50E-6805-4C4B-83ED-84C2EBA4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7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1ECE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E1ECE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67235A"/>
    <w:pPr>
      <w:ind w:left="720"/>
      <w:contextualSpacing/>
    </w:pPr>
  </w:style>
  <w:style w:type="paragraph" w:customStyle="1" w:styleId="ConsPlusNormal">
    <w:name w:val="ConsPlusNormal"/>
    <w:rsid w:val="00C34D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Калуга КСК</dc:creator>
  <cp:keywords/>
  <dc:description/>
  <cp:lastModifiedBy>Семенова Екатерина Евгеньевна</cp:lastModifiedBy>
  <cp:revision>48</cp:revision>
  <cp:lastPrinted>2025-03-26T11:26:00Z</cp:lastPrinted>
  <dcterms:created xsi:type="dcterms:W3CDTF">2022-09-27T08:09:00Z</dcterms:created>
  <dcterms:modified xsi:type="dcterms:W3CDTF">2025-04-24T11:44:00Z</dcterms:modified>
</cp:coreProperties>
</file>