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AB69B" w14:textId="77777777" w:rsidR="00B2696B" w:rsidRDefault="00B2696B" w:rsidP="00844404">
      <w:pPr>
        <w:pStyle w:val="1"/>
        <w:numPr>
          <w:ilvl w:val="0"/>
          <w:numId w:val="0"/>
        </w:numPr>
        <w:ind w:left="360"/>
        <w:jc w:val="right"/>
        <w:rPr>
          <w:szCs w:val="28"/>
          <w:lang w:val="ru-RU"/>
        </w:rPr>
      </w:pPr>
    </w:p>
    <w:p w14:paraId="737DC787" w14:textId="571D6FE6" w:rsidR="00307EA1" w:rsidRDefault="00307EA1" w:rsidP="001D6885">
      <w:pPr>
        <w:pStyle w:val="1"/>
        <w:numPr>
          <w:ilvl w:val="0"/>
          <w:numId w:val="0"/>
        </w:numPr>
        <w:spacing w:before="240"/>
        <w:ind w:left="357"/>
        <w:jc w:val="right"/>
        <w:rPr>
          <w:szCs w:val="28"/>
          <w:lang w:val="ru-RU"/>
        </w:rPr>
      </w:pPr>
      <w:r>
        <w:rPr>
          <w:szCs w:val="28"/>
          <w:lang w:val="ru-RU"/>
        </w:rPr>
        <w:t>ПРИЛОЖЕНИЕ №2 К ДОКУМЕНТАЦИИ</w:t>
      </w:r>
    </w:p>
    <w:p w14:paraId="118FA2E1" w14:textId="77777777" w:rsidR="00307EA1" w:rsidRDefault="00307EA1" w:rsidP="00731D38">
      <w:pPr>
        <w:pStyle w:val="1"/>
        <w:numPr>
          <w:ilvl w:val="0"/>
          <w:numId w:val="0"/>
        </w:numPr>
        <w:ind w:left="360"/>
        <w:rPr>
          <w:szCs w:val="28"/>
          <w:lang w:val="ru-RU"/>
        </w:rPr>
      </w:pPr>
    </w:p>
    <w:p w14:paraId="064BE39E" w14:textId="20FC5106" w:rsidR="00457455" w:rsidRPr="00EB5597" w:rsidRDefault="00307EA1" w:rsidP="001D6885">
      <w:pPr>
        <w:pStyle w:val="1"/>
        <w:numPr>
          <w:ilvl w:val="0"/>
          <w:numId w:val="0"/>
        </w:numPr>
        <w:spacing w:before="240"/>
        <w:ind w:left="357"/>
        <w:rPr>
          <w:szCs w:val="28"/>
        </w:rPr>
      </w:pPr>
      <w:r>
        <w:rPr>
          <w:szCs w:val="28"/>
          <w:lang w:val="ru-RU"/>
        </w:rPr>
        <w:t xml:space="preserve">ПРОЕКТ </w:t>
      </w:r>
      <w:r w:rsidR="00457455" w:rsidRPr="00EB5597">
        <w:rPr>
          <w:szCs w:val="28"/>
        </w:rPr>
        <w:t>ДОГОВОР</w:t>
      </w:r>
      <w:r>
        <w:rPr>
          <w:szCs w:val="28"/>
          <w:lang w:val="ru-RU"/>
        </w:rPr>
        <w:t>А</w:t>
      </w:r>
      <w:r w:rsidR="00457455" w:rsidRPr="00EB5597">
        <w:rPr>
          <w:szCs w:val="28"/>
        </w:rPr>
        <w:t xml:space="preserve"> № ___________</w:t>
      </w:r>
    </w:p>
    <w:p w14:paraId="2867CF1C" w14:textId="77777777" w:rsidR="00457455" w:rsidRPr="00EB5597" w:rsidRDefault="00457455" w:rsidP="00457455">
      <w:pPr>
        <w:pStyle w:val="1"/>
        <w:numPr>
          <w:ilvl w:val="0"/>
          <w:numId w:val="0"/>
        </w:numPr>
        <w:ind w:firstLine="851"/>
        <w:jc w:val="left"/>
        <w:rPr>
          <w:b w:val="0"/>
          <w:bCs/>
        </w:rPr>
      </w:pPr>
    </w:p>
    <w:p w14:paraId="31812D2E" w14:textId="77777777" w:rsidR="00457455" w:rsidRPr="00EB5597" w:rsidRDefault="00457455" w:rsidP="00457455">
      <w:pPr>
        <w:pStyle w:val="1"/>
        <w:numPr>
          <w:ilvl w:val="0"/>
          <w:numId w:val="0"/>
        </w:numPr>
        <w:ind w:left="360"/>
        <w:jc w:val="both"/>
      </w:pPr>
    </w:p>
    <w:p w14:paraId="43AF068B" w14:textId="66D8DEC2" w:rsidR="00457455" w:rsidRPr="00EB5597" w:rsidRDefault="00457455" w:rsidP="00457455">
      <w:pPr>
        <w:spacing w:line="240" w:lineRule="auto"/>
        <w:ind w:firstLine="0"/>
        <w:rPr>
          <w:sz w:val="24"/>
          <w:szCs w:val="24"/>
        </w:rPr>
      </w:pPr>
      <w:r w:rsidRPr="00EB5597">
        <w:rPr>
          <w:sz w:val="24"/>
          <w:szCs w:val="24"/>
        </w:rPr>
        <w:t xml:space="preserve">г. Калуга             </w:t>
      </w:r>
      <w:r w:rsidRPr="00EB5597">
        <w:rPr>
          <w:sz w:val="24"/>
          <w:szCs w:val="24"/>
        </w:rPr>
        <w:tab/>
      </w:r>
      <w:r w:rsidRPr="00EB5597">
        <w:rPr>
          <w:sz w:val="24"/>
          <w:szCs w:val="24"/>
        </w:rPr>
        <w:tab/>
        <w:t xml:space="preserve">                                                          </w:t>
      </w:r>
      <w:r w:rsidR="00814B0F">
        <w:rPr>
          <w:sz w:val="24"/>
          <w:szCs w:val="24"/>
        </w:rPr>
        <w:t xml:space="preserve">           </w:t>
      </w:r>
      <w:r w:rsidRPr="00EB5597">
        <w:rPr>
          <w:sz w:val="24"/>
          <w:szCs w:val="24"/>
        </w:rPr>
        <w:t>«___» ________ 202</w:t>
      </w:r>
      <w:r w:rsidR="00F31E58" w:rsidRPr="00EB5597">
        <w:rPr>
          <w:sz w:val="24"/>
          <w:szCs w:val="24"/>
        </w:rPr>
        <w:t>5</w:t>
      </w:r>
      <w:r w:rsidRPr="00EB5597">
        <w:rPr>
          <w:sz w:val="24"/>
          <w:szCs w:val="24"/>
        </w:rPr>
        <w:t xml:space="preserve"> г.</w:t>
      </w:r>
    </w:p>
    <w:p w14:paraId="2C9ACB41" w14:textId="77777777" w:rsidR="00457455" w:rsidRPr="00EB5597" w:rsidRDefault="00457455" w:rsidP="00457455">
      <w:pPr>
        <w:spacing w:line="240" w:lineRule="auto"/>
        <w:jc w:val="center"/>
        <w:rPr>
          <w:b/>
          <w:sz w:val="24"/>
          <w:szCs w:val="24"/>
        </w:rPr>
      </w:pPr>
    </w:p>
    <w:p w14:paraId="126DA1ED" w14:textId="77777777" w:rsidR="0040666F" w:rsidRPr="00EB5597" w:rsidRDefault="00457455" w:rsidP="0040666F">
      <w:pPr>
        <w:pStyle w:val="ad"/>
        <w:spacing w:after="0" w:line="240" w:lineRule="auto"/>
        <w:ind w:left="0" w:firstLine="850"/>
        <w:rPr>
          <w:sz w:val="24"/>
          <w:szCs w:val="24"/>
        </w:rPr>
      </w:pPr>
      <w:r w:rsidRPr="00EB5597">
        <w:rPr>
          <w:sz w:val="24"/>
          <w:szCs w:val="24"/>
        </w:rPr>
        <w:t xml:space="preserve">ПАО «Калужская сбытовая компания», именуемое в дальнейшем </w:t>
      </w:r>
      <w:r w:rsidR="00771A1B" w:rsidRPr="00EB5597">
        <w:rPr>
          <w:b/>
          <w:spacing w:val="2"/>
          <w:sz w:val="24"/>
          <w:szCs w:val="24"/>
        </w:rPr>
        <w:t>«Заказчик»</w:t>
      </w:r>
      <w:r w:rsidRPr="00EB5597">
        <w:rPr>
          <w:sz w:val="24"/>
          <w:szCs w:val="24"/>
        </w:rPr>
        <w:t xml:space="preserve">, в лице Генерального директора </w:t>
      </w:r>
      <w:r w:rsidRPr="00EB5597">
        <w:rPr>
          <w:sz w:val="24"/>
          <w:szCs w:val="24"/>
          <w:lang w:val="ru-RU"/>
        </w:rPr>
        <w:t>Новиковой Галины Владимировны</w:t>
      </w:r>
      <w:r w:rsidRPr="00EB5597">
        <w:rPr>
          <w:sz w:val="24"/>
          <w:szCs w:val="24"/>
        </w:rPr>
        <w:t>, действующего на основании Устава с одной стороны и,</w:t>
      </w:r>
    </w:p>
    <w:p w14:paraId="49743E66" w14:textId="02FC6CA9" w:rsidR="00457455" w:rsidRPr="00EB5597" w:rsidRDefault="00457455" w:rsidP="0040666F">
      <w:pPr>
        <w:pStyle w:val="ad"/>
        <w:spacing w:after="0" w:line="240" w:lineRule="auto"/>
        <w:ind w:left="0" w:firstLine="850"/>
        <w:rPr>
          <w:sz w:val="24"/>
          <w:szCs w:val="24"/>
        </w:rPr>
      </w:pPr>
      <w:r w:rsidRPr="00EB5597">
        <w:rPr>
          <w:sz w:val="24"/>
          <w:szCs w:val="24"/>
        </w:rPr>
        <w:t xml:space="preserve"> ____________, именуемое в дальнейшем </w:t>
      </w:r>
      <w:r w:rsidR="00771A1B" w:rsidRPr="00EB5597">
        <w:rPr>
          <w:b/>
          <w:spacing w:val="2"/>
          <w:sz w:val="24"/>
          <w:szCs w:val="24"/>
        </w:rPr>
        <w:t>«Исполнитель»</w:t>
      </w:r>
      <w:r w:rsidRPr="00EB5597">
        <w:rPr>
          <w:sz w:val="24"/>
          <w:szCs w:val="24"/>
        </w:rPr>
        <w:t>, в лице __</w:t>
      </w:r>
      <w:r w:rsidRPr="00EB5597">
        <w:rPr>
          <w:sz w:val="24"/>
          <w:szCs w:val="24"/>
          <w:lang w:val="ru-RU"/>
        </w:rPr>
        <w:t>_______</w:t>
      </w:r>
      <w:r w:rsidRPr="00EB5597">
        <w:rPr>
          <w:sz w:val="24"/>
          <w:szCs w:val="24"/>
        </w:rPr>
        <w:t>, действующего на основании _</w:t>
      </w:r>
      <w:r w:rsidRPr="00EB5597">
        <w:rPr>
          <w:sz w:val="24"/>
          <w:szCs w:val="24"/>
          <w:lang w:val="ru-RU"/>
        </w:rPr>
        <w:t>_______________</w:t>
      </w:r>
      <w:r w:rsidR="00324FE5" w:rsidRPr="00EB5597">
        <w:rPr>
          <w:sz w:val="24"/>
          <w:szCs w:val="24"/>
          <w:lang w:val="ru-RU"/>
        </w:rPr>
        <w:t xml:space="preserve"> и </w:t>
      </w:r>
      <w:r w:rsidRPr="00EB5597">
        <w:rPr>
          <w:sz w:val="24"/>
          <w:szCs w:val="24"/>
        </w:rPr>
        <w:t xml:space="preserve">, с другой стороны, именуемые совместно «Стороны»,  заключили настоящий </w:t>
      </w:r>
      <w:r w:rsidR="00731D38" w:rsidRPr="00EB5597">
        <w:rPr>
          <w:sz w:val="24"/>
          <w:szCs w:val="24"/>
          <w:lang w:val="ru-RU"/>
        </w:rPr>
        <w:t>Д</w:t>
      </w:r>
      <w:r w:rsidRPr="00EB5597">
        <w:rPr>
          <w:sz w:val="24"/>
          <w:szCs w:val="24"/>
        </w:rPr>
        <w:t>оговор о нижеследующем:</w:t>
      </w:r>
    </w:p>
    <w:p w14:paraId="0B8ABB54" w14:textId="77777777" w:rsidR="00457455" w:rsidRPr="00EB5597" w:rsidRDefault="00457455" w:rsidP="00731D38">
      <w:pPr>
        <w:spacing w:line="240" w:lineRule="auto"/>
        <w:ind w:firstLine="850"/>
        <w:jc w:val="center"/>
        <w:rPr>
          <w:b/>
          <w:sz w:val="24"/>
          <w:szCs w:val="24"/>
        </w:rPr>
      </w:pPr>
    </w:p>
    <w:p w14:paraId="64414B0C" w14:textId="77777777" w:rsidR="00457455" w:rsidRPr="00EB5597" w:rsidRDefault="00457455" w:rsidP="00731D38">
      <w:pPr>
        <w:numPr>
          <w:ilvl w:val="0"/>
          <w:numId w:val="3"/>
        </w:numPr>
        <w:snapToGrid w:val="0"/>
        <w:spacing w:line="240" w:lineRule="auto"/>
        <w:ind w:left="0" w:firstLine="850"/>
        <w:jc w:val="center"/>
        <w:rPr>
          <w:b/>
          <w:caps/>
          <w:sz w:val="24"/>
          <w:szCs w:val="24"/>
        </w:rPr>
      </w:pPr>
      <w:r w:rsidRPr="00EB5597">
        <w:rPr>
          <w:b/>
          <w:caps/>
          <w:sz w:val="24"/>
          <w:szCs w:val="24"/>
        </w:rPr>
        <w:t>Предмет договора</w:t>
      </w:r>
    </w:p>
    <w:p w14:paraId="39EC194C" w14:textId="6E3BAD62" w:rsidR="00C558D1" w:rsidRPr="009B05FF" w:rsidRDefault="00C558D1" w:rsidP="009B05FF">
      <w:pPr>
        <w:pStyle w:val="a7"/>
        <w:widowControl w:val="0"/>
        <w:numPr>
          <w:ilvl w:val="1"/>
          <w:numId w:val="3"/>
        </w:numPr>
        <w:tabs>
          <w:tab w:val="clear" w:pos="719"/>
          <w:tab w:val="left" w:pos="1134"/>
        </w:tabs>
        <w:suppressAutoHyphens/>
        <w:autoSpaceDE w:val="0"/>
        <w:spacing w:line="240" w:lineRule="auto"/>
        <w:ind w:left="0" w:firstLine="709"/>
        <w:rPr>
          <w:spacing w:val="1"/>
          <w:sz w:val="24"/>
          <w:szCs w:val="24"/>
        </w:rPr>
      </w:pPr>
      <w:r w:rsidRPr="009B05FF">
        <w:rPr>
          <w:spacing w:val="1"/>
          <w:sz w:val="24"/>
          <w:szCs w:val="24"/>
        </w:rPr>
        <w:t xml:space="preserve">Исполнитель обязуется </w:t>
      </w:r>
      <w:r w:rsidR="00731D38" w:rsidRPr="009B05FF">
        <w:rPr>
          <w:spacing w:val="1"/>
          <w:sz w:val="24"/>
          <w:szCs w:val="24"/>
        </w:rPr>
        <w:t xml:space="preserve">организовать для нужд </w:t>
      </w:r>
      <w:r w:rsidR="00731D38" w:rsidRPr="009B05FF">
        <w:rPr>
          <w:sz w:val="24"/>
          <w:szCs w:val="24"/>
        </w:rPr>
        <w:t>ПАО «Калужская сбытовая компания»</w:t>
      </w:r>
      <w:r w:rsidR="00731D38" w:rsidRPr="009B05FF">
        <w:rPr>
          <w:spacing w:val="1"/>
          <w:sz w:val="24"/>
          <w:szCs w:val="24"/>
        </w:rPr>
        <w:t xml:space="preserve"> сервис частной виртуальной локальной сети VPLS </w:t>
      </w:r>
      <w:r w:rsidR="008E172C" w:rsidRPr="009B05FF">
        <w:rPr>
          <w:spacing w:val="1"/>
          <w:sz w:val="24"/>
          <w:szCs w:val="24"/>
        </w:rPr>
        <w:t xml:space="preserve"> (далее-Сервис) </w:t>
      </w:r>
      <w:r w:rsidR="00731D38" w:rsidRPr="009B05FF">
        <w:rPr>
          <w:spacing w:val="1"/>
          <w:sz w:val="24"/>
          <w:szCs w:val="24"/>
        </w:rPr>
        <w:t>и оказывать Заказчику услуги по об</w:t>
      </w:r>
      <w:r w:rsidR="00814B0F" w:rsidRPr="009B05FF">
        <w:rPr>
          <w:spacing w:val="1"/>
          <w:sz w:val="24"/>
          <w:szCs w:val="24"/>
        </w:rPr>
        <w:t>служиванию</w:t>
      </w:r>
      <w:r w:rsidR="00731D38" w:rsidRPr="009B05FF">
        <w:rPr>
          <w:spacing w:val="1"/>
          <w:sz w:val="24"/>
          <w:szCs w:val="24"/>
        </w:rPr>
        <w:t xml:space="preserve"> и поддержанию его работоспособности </w:t>
      </w:r>
      <w:r w:rsidR="008E172C" w:rsidRPr="009B05FF">
        <w:rPr>
          <w:spacing w:val="1"/>
          <w:sz w:val="24"/>
          <w:szCs w:val="24"/>
        </w:rPr>
        <w:t>Сервиса</w:t>
      </w:r>
      <w:r w:rsidR="00542576" w:rsidRPr="009B05FF">
        <w:rPr>
          <w:spacing w:val="1"/>
          <w:sz w:val="24"/>
          <w:szCs w:val="24"/>
        </w:rPr>
        <w:t xml:space="preserve"> (далее </w:t>
      </w:r>
      <w:r w:rsidR="00F20C95" w:rsidRPr="009B05FF">
        <w:rPr>
          <w:spacing w:val="1"/>
          <w:sz w:val="24"/>
          <w:szCs w:val="24"/>
        </w:rPr>
        <w:t>У</w:t>
      </w:r>
      <w:r w:rsidR="00542576" w:rsidRPr="009B05FF">
        <w:rPr>
          <w:spacing w:val="1"/>
          <w:sz w:val="24"/>
          <w:szCs w:val="24"/>
        </w:rPr>
        <w:t>слуги)</w:t>
      </w:r>
      <w:r w:rsidR="008E172C" w:rsidRPr="009B05FF">
        <w:rPr>
          <w:spacing w:val="1"/>
          <w:sz w:val="24"/>
          <w:szCs w:val="24"/>
        </w:rPr>
        <w:t xml:space="preserve"> </w:t>
      </w:r>
      <w:r w:rsidRPr="009B05FF">
        <w:rPr>
          <w:spacing w:val="1"/>
          <w:sz w:val="24"/>
          <w:szCs w:val="24"/>
        </w:rPr>
        <w:t xml:space="preserve">в соответствии с </w:t>
      </w:r>
      <w:r w:rsidR="00E979CC" w:rsidRPr="009B05FF">
        <w:rPr>
          <w:spacing w:val="1"/>
          <w:sz w:val="24"/>
          <w:szCs w:val="24"/>
        </w:rPr>
        <w:t>Т</w:t>
      </w:r>
      <w:r w:rsidRPr="009B05FF">
        <w:rPr>
          <w:spacing w:val="1"/>
          <w:sz w:val="24"/>
          <w:szCs w:val="24"/>
        </w:rPr>
        <w:t xml:space="preserve">ехническим заданием (Приложение № 1 к </w:t>
      </w:r>
      <w:r w:rsidR="0050343F" w:rsidRPr="009B05FF">
        <w:rPr>
          <w:spacing w:val="1"/>
          <w:sz w:val="24"/>
          <w:szCs w:val="24"/>
        </w:rPr>
        <w:t>Д</w:t>
      </w:r>
      <w:r w:rsidRPr="009B05FF">
        <w:rPr>
          <w:spacing w:val="1"/>
          <w:sz w:val="24"/>
          <w:szCs w:val="24"/>
        </w:rPr>
        <w:t>оговору)</w:t>
      </w:r>
      <w:r w:rsidR="00731D38" w:rsidRPr="009B05FF">
        <w:rPr>
          <w:spacing w:val="1"/>
          <w:sz w:val="24"/>
          <w:szCs w:val="24"/>
        </w:rPr>
        <w:t xml:space="preserve">, </w:t>
      </w:r>
      <w:r w:rsidRPr="009B05FF">
        <w:rPr>
          <w:spacing w:val="1"/>
          <w:sz w:val="24"/>
          <w:szCs w:val="24"/>
        </w:rPr>
        <w:t>а Заказчик обязуется прин</w:t>
      </w:r>
      <w:r w:rsidR="00731D38" w:rsidRPr="009B05FF">
        <w:rPr>
          <w:spacing w:val="1"/>
          <w:sz w:val="24"/>
          <w:szCs w:val="24"/>
        </w:rPr>
        <w:t>имать</w:t>
      </w:r>
      <w:r w:rsidRPr="009B05FF">
        <w:rPr>
          <w:spacing w:val="1"/>
          <w:sz w:val="24"/>
          <w:szCs w:val="24"/>
        </w:rPr>
        <w:t xml:space="preserve"> и опла</w:t>
      </w:r>
      <w:r w:rsidR="00731D38" w:rsidRPr="009B05FF">
        <w:rPr>
          <w:spacing w:val="1"/>
          <w:sz w:val="24"/>
          <w:szCs w:val="24"/>
        </w:rPr>
        <w:t xml:space="preserve">чивать предоставляемые Исполнителем </w:t>
      </w:r>
      <w:r w:rsidR="00075694">
        <w:rPr>
          <w:spacing w:val="1"/>
          <w:sz w:val="24"/>
          <w:szCs w:val="24"/>
        </w:rPr>
        <w:t>У</w:t>
      </w:r>
      <w:r w:rsidR="00731D38" w:rsidRPr="009B05FF">
        <w:rPr>
          <w:spacing w:val="1"/>
          <w:sz w:val="24"/>
          <w:szCs w:val="24"/>
        </w:rPr>
        <w:t>слуги в порядке, установленном</w:t>
      </w:r>
      <w:r w:rsidRPr="009B05FF">
        <w:rPr>
          <w:spacing w:val="1"/>
          <w:sz w:val="24"/>
          <w:szCs w:val="24"/>
        </w:rPr>
        <w:t xml:space="preserve"> </w:t>
      </w:r>
      <w:r w:rsidR="00731D38" w:rsidRPr="009B05FF">
        <w:rPr>
          <w:spacing w:val="1"/>
          <w:sz w:val="24"/>
          <w:szCs w:val="24"/>
        </w:rPr>
        <w:t>настоящим Д</w:t>
      </w:r>
      <w:r w:rsidRPr="009B05FF">
        <w:rPr>
          <w:spacing w:val="1"/>
          <w:sz w:val="24"/>
          <w:szCs w:val="24"/>
        </w:rPr>
        <w:t>оговор</w:t>
      </w:r>
      <w:r w:rsidR="00731D38" w:rsidRPr="009B05FF">
        <w:rPr>
          <w:spacing w:val="1"/>
          <w:sz w:val="24"/>
          <w:szCs w:val="24"/>
        </w:rPr>
        <w:t>ом</w:t>
      </w:r>
      <w:r w:rsidRPr="009B05FF">
        <w:rPr>
          <w:spacing w:val="1"/>
          <w:sz w:val="24"/>
          <w:szCs w:val="24"/>
        </w:rPr>
        <w:t>.</w:t>
      </w:r>
    </w:p>
    <w:p w14:paraId="2B4AAD94" w14:textId="3ED15F05" w:rsidR="00513F6D" w:rsidRPr="00EB5597" w:rsidRDefault="00513F6D" w:rsidP="003F54D5">
      <w:pPr>
        <w:widowControl w:val="0"/>
        <w:tabs>
          <w:tab w:val="left" w:pos="1134"/>
        </w:tabs>
        <w:suppressAutoHyphens/>
        <w:autoSpaceDE w:val="0"/>
        <w:spacing w:line="240" w:lineRule="auto"/>
        <w:ind w:firstLine="709"/>
        <w:rPr>
          <w:spacing w:val="1"/>
          <w:sz w:val="24"/>
          <w:szCs w:val="24"/>
        </w:rPr>
      </w:pPr>
      <w:r w:rsidRPr="00EB5597">
        <w:rPr>
          <w:spacing w:val="1"/>
          <w:sz w:val="24"/>
          <w:szCs w:val="24"/>
        </w:rPr>
        <w:t>Право Исполнителя</w:t>
      </w:r>
      <w:r w:rsidR="00814B0F">
        <w:rPr>
          <w:spacing w:val="1"/>
          <w:sz w:val="24"/>
          <w:szCs w:val="24"/>
        </w:rPr>
        <w:t xml:space="preserve"> на</w:t>
      </w:r>
      <w:r w:rsidRPr="00EB5597">
        <w:rPr>
          <w:spacing w:val="1"/>
          <w:sz w:val="24"/>
          <w:szCs w:val="24"/>
        </w:rPr>
        <w:t xml:space="preserve"> оказ</w:t>
      </w:r>
      <w:r w:rsidR="00814B0F">
        <w:rPr>
          <w:spacing w:val="1"/>
          <w:sz w:val="24"/>
          <w:szCs w:val="24"/>
        </w:rPr>
        <w:t>ание</w:t>
      </w:r>
      <w:r w:rsidRPr="00EB5597">
        <w:rPr>
          <w:spacing w:val="1"/>
          <w:sz w:val="24"/>
          <w:szCs w:val="24"/>
        </w:rPr>
        <w:t xml:space="preserve"> </w:t>
      </w:r>
      <w:r w:rsidR="00F20C95">
        <w:rPr>
          <w:spacing w:val="1"/>
          <w:sz w:val="24"/>
          <w:szCs w:val="24"/>
        </w:rPr>
        <w:t>У</w:t>
      </w:r>
      <w:r w:rsidRPr="00EB5597">
        <w:rPr>
          <w:spacing w:val="1"/>
          <w:sz w:val="24"/>
          <w:szCs w:val="24"/>
        </w:rPr>
        <w:t>слуг</w:t>
      </w:r>
      <w:r w:rsidR="00DB6D27">
        <w:rPr>
          <w:spacing w:val="1"/>
          <w:sz w:val="24"/>
          <w:szCs w:val="24"/>
        </w:rPr>
        <w:t>,</w:t>
      </w:r>
      <w:r w:rsidRPr="00EB5597">
        <w:rPr>
          <w:spacing w:val="1"/>
          <w:sz w:val="24"/>
          <w:szCs w:val="24"/>
        </w:rPr>
        <w:t xml:space="preserve"> предусмотренны</w:t>
      </w:r>
      <w:r w:rsidR="00814B0F">
        <w:rPr>
          <w:spacing w:val="1"/>
          <w:sz w:val="24"/>
          <w:szCs w:val="24"/>
        </w:rPr>
        <w:t>х</w:t>
      </w:r>
      <w:r w:rsidRPr="00EB5597">
        <w:rPr>
          <w:spacing w:val="1"/>
          <w:sz w:val="24"/>
          <w:szCs w:val="24"/>
        </w:rPr>
        <w:t xml:space="preserve"> Договором подтверждено лицензиям: _______________________________________________________. </w:t>
      </w:r>
    </w:p>
    <w:p w14:paraId="252FC8B8" w14:textId="08B290F4" w:rsidR="0044443E" w:rsidRPr="00896ADF" w:rsidRDefault="00896ADF" w:rsidP="00896ADF">
      <w:pPr>
        <w:spacing w:line="240" w:lineRule="auto"/>
        <w:ind w:firstLine="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            </w:t>
      </w:r>
      <w:r w:rsidR="003F54D5" w:rsidRPr="00896ADF">
        <w:rPr>
          <w:spacing w:val="1"/>
          <w:sz w:val="24"/>
          <w:szCs w:val="24"/>
        </w:rPr>
        <w:t>1.2.</w:t>
      </w:r>
      <w:r w:rsidR="008E172C" w:rsidRPr="00896ADF">
        <w:rPr>
          <w:spacing w:val="1"/>
          <w:sz w:val="24"/>
          <w:szCs w:val="24"/>
        </w:rPr>
        <w:t xml:space="preserve"> </w:t>
      </w:r>
      <w:r w:rsidR="0044443E" w:rsidRPr="00896ADF">
        <w:rPr>
          <w:spacing w:val="1"/>
          <w:sz w:val="24"/>
          <w:szCs w:val="24"/>
        </w:rPr>
        <w:t>Местонахождение структурных подразделений Заказчика</w:t>
      </w:r>
      <w:r w:rsidR="00DB6D27" w:rsidRPr="00896ADF">
        <w:rPr>
          <w:spacing w:val="1"/>
          <w:sz w:val="24"/>
          <w:szCs w:val="24"/>
        </w:rPr>
        <w:t>,</w:t>
      </w:r>
      <w:r w:rsidR="0044443E" w:rsidRPr="00896ADF">
        <w:rPr>
          <w:spacing w:val="1"/>
          <w:sz w:val="24"/>
          <w:szCs w:val="24"/>
        </w:rPr>
        <w:t xml:space="preserve"> в которых </w:t>
      </w:r>
      <w:r w:rsidR="00324FE5" w:rsidRPr="00896ADF">
        <w:rPr>
          <w:spacing w:val="1"/>
          <w:sz w:val="24"/>
          <w:szCs w:val="24"/>
        </w:rPr>
        <w:t xml:space="preserve">Исполнителем </w:t>
      </w:r>
      <w:r w:rsidR="0044443E" w:rsidRPr="00896ADF">
        <w:rPr>
          <w:spacing w:val="1"/>
          <w:sz w:val="24"/>
          <w:szCs w:val="24"/>
        </w:rPr>
        <w:t>организ</w:t>
      </w:r>
      <w:r w:rsidR="00C20E50" w:rsidRPr="00896ADF">
        <w:rPr>
          <w:spacing w:val="1"/>
          <w:sz w:val="24"/>
          <w:szCs w:val="24"/>
        </w:rPr>
        <w:t>овывается</w:t>
      </w:r>
      <w:r w:rsidR="0044443E" w:rsidRPr="00896ADF">
        <w:rPr>
          <w:spacing w:val="1"/>
          <w:sz w:val="24"/>
          <w:szCs w:val="24"/>
        </w:rPr>
        <w:t xml:space="preserve"> </w:t>
      </w:r>
      <w:r w:rsidR="008E172C" w:rsidRPr="00896ADF">
        <w:rPr>
          <w:spacing w:val="1"/>
          <w:sz w:val="24"/>
          <w:szCs w:val="24"/>
        </w:rPr>
        <w:t>С</w:t>
      </w:r>
      <w:r w:rsidR="0044443E" w:rsidRPr="00896ADF">
        <w:rPr>
          <w:spacing w:val="1"/>
          <w:sz w:val="24"/>
          <w:szCs w:val="24"/>
        </w:rPr>
        <w:t>ервис</w:t>
      </w:r>
      <w:r w:rsidR="00F20C95" w:rsidRPr="00896ADF">
        <w:rPr>
          <w:spacing w:val="1"/>
          <w:sz w:val="24"/>
          <w:szCs w:val="24"/>
        </w:rPr>
        <w:t>,</w:t>
      </w:r>
      <w:r w:rsidR="0044443E" w:rsidRPr="00896ADF">
        <w:rPr>
          <w:spacing w:val="1"/>
          <w:sz w:val="24"/>
          <w:szCs w:val="24"/>
        </w:rPr>
        <w:t xml:space="preserve"> </w:t>
      </w:r>
      <w:r w:rsidR="008E172C" w:rsidRPr="00896ADF">
        <w:rPr>
          <w:spacing w:val="1"/>
          <w:sz w:val="24"/>
          <w:szCs w:val="24"/>
        </w:rPr>
        <w:t xml:space="preserve">а также  </w:t>
      </w:r>
      <w:r w:rsidR="00542576" w:rsidRPr="00896ADF">
        <w:rPr>
          <w:spacing w:val="1"/>
          <w:sz w:val="24"/>
          <w:szCs w:val="24"/>
        </w:rPr>
        <w:t xml:space="preserve">условия и </w:t>
      </w:r>
      <w:r w:rsidR="008E172C" w:rsidRPr="00896ADF">
        <w:rPr>
          <w:spacing w:val="1"/>
          <w:sz w:val="24"/>
          <w:szCs w:val="24"/>
        </w:rPr>
        <w:t xml:space="preserve">стоимость </w:t>
      </w:r>
      <w:r w:rsidR="00542576" w:rsidRPr="00896ADF">
        <w:rPr>
          <w:spacing w:val="1"/>
          <w:sz w:val="24"/>
          <w:szCs w:val="24"/>
        </w:rPr>
        <w:t xml:space="preserve">оказания </w:t>
      </w:r>
      <w:r w:rsidR="00F20C95" w:rsidRPr="00896ADF">
        <w:rPr>
          <w:spacing w:val="1"/>
          <w:sz w:val="24"/>
          <w:szCs w:val="24"/>
        </w:rPr>
        <w:t>У</w:t>
      </w:r>
      <w:r w:rsidR="008E172C" w:rsidRPr="00896ADF">
        <w:rPr>
          <w:spacing w:val="1"/>
          <w:sz w:val="24"/>
          <w:szCs w:val="24"/>
        </w:rPr>
        <w:t xml:space="preserve">слуг </w:t>
      </w:r>
      <w:r w:rsidR="00814B0F" w:rsidRPr="00896ADF">
        <w:rPr>
          <w:spacing w:val="1"/>
          <w:sz w:val="24"/>
          <w:szCs w:val="24"/>
        </w:rPr>
        <w:t xml:space="preserve"> </w:t>
      </w:r>
      <w:r w:rsidR="008E172C" w:rsidRPr="00896ADF">
        <w:rPr>
          <w:spacing w:val="1"/>
          <w:sz w:val="24"/>
          <w:szCs w:val="24"/>
        </w:rPr>
        <w:t xml:space="preserve">содержатся в  </w:t>
      </w:r>
      <w:r w:rsidRPr="00896ADF">
        <w:rPr>
          <w:spacing w:val="1"/>
          <w:sz w:val="24"/>
          <w:szCs w:val="24"/>
        </w:rPr>
        <w:t xml:space="preserve">Приложении №1 </w:t>
      </w:r>
      <w:r>
        <w:rPr>
          <w:spacing w:val="1"/>
          <w:sz w:val="24"/>
          <w:szCs w:val="24"/>
        </w:rPr>
        <w:t>«</w:t>
      </w:r>
      <w:r w:rsidRPr="00896ADF">
        <w:rPr>
          <w:sz w:val="24"/>
          <w:szCs w:val="24"/>
        </w:rPr>
        <w:t>Перечень услуг с указанием адресов и необходимой скорости</w:t>
      </w:r>
      <w:r>
        <w:rPr>
          <w:sz w:val="24"/>
          <w:szCs w:val="24"/>
        </w:rPr>
        <w:t xml:space="preserve">»  </w:t>
      </w:r>
      <w:r w:rsidRPr="00896ADF">
        <w:rPr>
          <w:spacing w:val="1"/>
          <w:sz w:val="24"/>
          <w:szCs w:val="24"/>
        </w:rPr>
        <w:t xml:space="preserve">к Техническому Заданию </w:t>
      </w:r>
      <w:r w:rsidR="008E172C" w:rsidRPr="00896ADF">
        <w:rPr>
          <w:spacing w:val="1"/>
          <w:sz w:val="24"/>
          <w:szCs w:val="24"/>
        </w:rPr>
        <w:t>(</w:t>
      </w:r>
      <w:r w:rsidR="00324FE5" w:rsidRPr="00896ADF">
        <w:rPr>
          <w:spacing w:val="1"/>
          <w:sz w:val="24"/>
          <w:szCs w:val="24"/>
        </w:rPr>
        <w:t>Приложени</w:t>
      </w:r>
      <w:r w:rsidR="008E172C" w:rsidRPr="00896ADF">
        <w:rPr>
          <w:spacing w:val="1"/>
          <w:sz w:val="24"/>
          <w:szCs w:val="24"/>
        </w:rPr>
        <w:t>е</w:t>
      </w:r>
      <w:r w:rsidR="00324FE5" w:rsidRPr="00896ADF">
        <w:rPr>
          <w:spacing w:val="1"/>
          <w:sz w:val="24"/>
          <w:szCs w:val="24"/>
        </w:rPr>
        <w:t xml:space="preserve"> № </w:t>
      </w:r>
      <w:r w:rsidRPr="00896ADF">
        <w:rPr>
          <w:spacing w:val="1"/>
          <w:sz w:val="24"/>
          <w:szCs w:val="24"/>
        </w:rPr>
        <w:t>1</w:t>
      </w:r>
      <w:r w:rsidR="00324FE5" w:rsidRPr="00896ADF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к </w:t>
      </w:r>
      <w:r w:rsidR="008E2C3B" w:rsidRPr="00896ADF">
        <w:rPr>
          <w:spacing w:val="1"/>
          <w:sz w:val="24"/>
          <w:szCs w:val="24"/>
        </w:rPr>
        <w:t xml:space="preserve"> </w:t>
      </w:r>
      <w:r w:rsidR="00324FE5" w:rsidRPr="00896ADF">
        <w:rPr>
          <w:spacing w:val="1"/>
          <w:sz w:val="24"/>
          <w:szCs w:val="24"/>
        </w:rPr>
        <w:t>Договору</w:t>
      </w:r>
      <w:r w:rsidR="00542576" w:rsidRPr="00896ADF">
        <w:rPr>
          <w:spacing w:val="1"/>
          <w:sz w:val="24"/>
          <w:szCs w:val="24"/>
        </w:rPr>
        <w:t>).</w:t>
      </w:r>
    </w:p>
    <w:p w14:paraId="240D8F4F" w14:textId="00B96208" w:rsidR="00C54000" w:rsidRDefault="008E172C" w:rsidP="00653ECE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spacing w:line="240" w:lineRule="auto"/>
        <w:ind w:firstLine="709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1.3. </w:t>
      </w:r>
      <w:r w:rsidR="00DB6D27" w:rsidRPr="00DB6D27">
        <w:rPr>
          <w:spacing w:val="1"/>
          <w:sz w:val="24"/>
          <w:szCs w:val="24"/>
        </w:rPr>
        <w:t>Заказчик устанавливает и доводит до Исполнител</w:t>
      </w:r>
      <w:r w:rsidR="00F3577B">
        <w:rPr>
          <w:spacing w:val="1"/>
          <w:sz w:val="24"/>
          <w:szCs w:val="24"/>
        </w:rPr>
        <w:t>я</w:t>
      </w:r>
      <w:r w:rsidR="00DB6D27" w:rsidRPr="00DB6D27">
        <w:rPr>
          <w:spacing w:val="1"/>
          <w:sz w:val="24"/>
          <w:szCs w:val="24"/>
        </w:rPr>
        <w:t xml:space="preserve"> очередность </w:t>
      </w:r>
      <w:r w:rsidR="00C54000">
        <w:rPr>
          <w:spacing w:val="1"/>
          <w:sz w:val="24"/>
          <w:szCs w:val="24"/>
        </w:rPr>
        <w:t xml:space="preserve">и сроки  </w:t>
      </w:r>
      <w:r w:rsidR="00DB6D27" w:rsidRPr="00DB6D27">
        <w:rPr>
          <w:spacing w:val="1"/>
          <w:sz w:val="24"/>
          <w:szCs w:val="24"/>
        </w:rPr>
        <w:t xml:space="preserve">организации </w:t>
      </w:r>
      <w:r w:rsidR="00F20C95">
        <w:rPr>
          <w:spacing w:val="1"/>
          <w:sz w:val="24"/>
          <w:szCs w:val="24"/>
        </w:rPr>
        <w:t>С</w:t>
      </w:r>
      <w:r w:rsidR="00DB6D27" w:rsidRPr="00DB6D27">
        <w:rPr>
          <w:spacing w:val="1"/>
          <w:sz w:val="24"/>
          <w:szCs w:val="24"/>
        </w:rPr>
        <w:t xml:space="preserve">ервиса в каждом из своих структурных подразделений, с учетом имеющейся </w:t>
      </w:r>
      <w:r w:rsidR="00C54000">
        <w:rPr>
          <w:spacing w:val="1"/>
          <w:sz w:val="24"/>
          <w:szCs w:val="24"/>
        </w:rPr>
        <w:t xml:space="preserve">производственной </w:t>
      </w:r>
      <w:r w:rsidR="00DB6D27" w:rsidRPr="00DB6D27">
        <w:rPr>
          <w:spacing w:val="1"/>
          <w:sz w:val="24"/>
          <w:szCs w:val="24"/>
        </w:rPr>
        <w:t xml:space="preserve">необходимости </w:t>
      </w:r>
      <w:r w:rsidR="00C54000">
        <w:rPr>
          <w:spacing w:val="1"/>
          <w:sz w:val="24"/>
          <w:szCs w:val="24"/>
        </w:rPr>
        <w:t xml:space="preserve">путем направления Заявок. </w:t>
      </w:r>
    </w:p>
    <w:p w14:paraId="64FA1499" w14:textId="2341277B" w:rsidR="00DB6D27" w:rsidRPr="00EB5597" w:rsidRDefault="00C54000" w:rsidP="00C54000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spacing w:line="240" w:lineRule="auto"/>
        <w:ind w:firstLine="0"/>
        <w:rPr>
          <w:spacing w:val="1"/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 xml:space="preserve">           </w:t>
      </w:r>
      <w:r w:rsidRPr="00F872F9">
        <w:rPr>
          <w:spacing w:val="1"/>
          <w:sz w:val="24"/>
          <w:szCs w:val="24"/>
        </w:rPr>
        <w:t xml:space="preserve">Заявки </w:t>
      </w:r>
      <w:r w:rsidR="00F116FD" w:rsidRPr="00F872F9">
        <w:rPr>
          <w:spacing w:val="1"/>
          <w:sz w:val="24"/>
          <w:szCs w:val="24"/>
        </w:rPr>
        <w:t xml:space="preserve">  </w:t>
      </w:r>
      <w:r w:rsidR="00075694" w:rsidRPr="00F872F9">
        <w:rPr>
          <w:spacing w:val="1"/>
          <w:sz w:val="24"/>
          <w:szCs w:val="24"/>
        </w:rPr>
        <w:t xml:space="preserve">  </w:t>
      </w:r>
      <w:r w:rsidRPr="00F872F9">
        <w:rPr>
          <w:spacing w:val="1"/>
          <w:sz w:val="24"/>
          <w:szCs w:val="24"/>
        </w:rPr>
        <w:t xml:space="preserve">оформляются </w:t>
      </w:r>
      <w:r w:rsidR="00F116FD" w:rsidRPr="00F872F9">
        <w:rPr>
          <w:spacing w:val="1"/>
          <w:sz w:val="24"/>
          <w:szCs w:val="24"/>
        </w:rPr>
        <w:t xml:space="preserve">    </w:t>
      </w:r>
      <w:r w:rsidRPr="00F872F9">
        <w:rPr>
          <w:spacing w:val="1"/>
          <w:sz w:val="24"/>
          <w:szCs w:val="24"/>
        </w:rPr>
        <w:t xml:space="preserve"> Заказчиком в</w:t>
      </w:r>
      <w:r w:rsidR="00075694" w:rsidRPr="00F872F9">
        <w:rPr>
          <w:spacing w:val="1"/>
          <w:sz w:val="24"/>
          <w:szCs w:val="24"/>
        </w:rPr>
        <w:t xml:space="preserve">   </w:t>
      </w:r>
      <w:r w:rsidRPr="00F872F9">
        <w:rPr>
          <w:spacing w:val="1"/>
          <w:sz w:val="24"/>
          <w:szCs w:val="24"/>
        </w:rPr>
        <w:t xml:space="preserve"> произвольной письменной форме в </w:t>
      </w:r>
      <w:r w:rsidR="00075694" w:rsidRPr="00F872F9">
        <w:rPr>
          <w:spacing w:val="1"/>
          <w:sz w:val="24"/>
          <w:szCs w:val="24"/>
        </w:rPr>
        <w:t xml:space="preserve">                </w:t>
      </w:r>
      <w:r w:rsidRPr="00F872F9">
        <w:rPr>
          <w:spacing w:val="1"/>
          <w:sz w:val="24"/>
          <w:szCs w:val="24"/>
        </w:rPr>
        <w:t xml:space="preserve">течение срока  действия Договора  </w:t>
      </w:r>
      <w:r w:rsidR="00075694" w:rsidRPr="00F872F9">
        <w:rPr>
          <w:spacing w:val="1"/>
          <w:sz w:val="24"/>
          <w:szCs w:val="24"/>
        </w:rPr>
        <w:t xml:space="preserve">и направляются Исполнителю </w:t>
      </w:r>
      <w:r w:rsidRPr="00F872F9">
        <w:rPr>
          <w:spacing w:val="1"/>
          <w:sz w:val="24"/>
          <w:szCs w:val="24"/>
        </w:rPr>
        <w:t>посредством</w:t>
      </w:r>
      <w:r w:rsidR="00F872F9" w:rsidRPr="00F872F9">
        <w:rPr>
          <w:spacing w:val="1"/>
          <w:sz w:val="24"/>
          <w:szCs w:val="24"/>
        </w:rPr>
        <w:t xml:space="preserve"> электронного документооборота. </w:t>
      </w:r>
    </w:p>
    <w:p w14:paraId="10C5BFA6" w14:textId="2983841A" w:rsidR="00EB5597" w:rsidRDefault="00F116FD" w:rsidP="0045426C">
      <w:pPr>
        <w:widowControl w:val="0"/>
        <w:suppressAutoHyphens/>
        <w:autoSpaceDE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Ответственным лицом </w:t>
      </w:r>
      <w:r w:rsidR="00075694">
        <w:rPr>
          <w:sz w:val="24"/>
          <w:szCs w:val="24"/>
        </w:rPr>
        <w:t xml:space="preserve">Заказчика </w:t>
      </w:r>
      <w:r>
        <w:rPr>
          <w:sz w:val="24"/>
          <w:szCs w:val="24"/>
        </w:rPr>
        <w:t xml:space="preserve">для направления Заявок  </w:t>
      </w:r>
      <w:r w:rsidR="00075694">
        <w:rPr>
          <w:sz w:val="24"/>
          <w:szCs w:val="24"/>
        </w:rPr>
        <w:t xml:space="preserve">Исполнителю </w:t>
      </w:r>
      <w:r>
        <w:rPr>
          <w:sz w:val="24"/>
          <w:szCs w:val="24"/>
        </w:rPr>
        <w:t>является:___________</w:t>
      </w:r>
      <w:r w:rsidR="00075694">
        <w:rPr>
          <w:sz w:val="24"/>
          <w:szCs w:val="24"/>
        </w:rPr>
        <w:t>___________________________________________________</w:t>
      </w:r>
    </w:p>
    <w:p w14:paraId="11D5CC13" w14:textId="77777777" w:rsidR="00F116FD" w:rsidRDefault="00F116FD" w:rsidP="00513F6D">
      <w:pPr>
        <w:widowControl w:val="0"/>
        <w:suppressAutoHyphens/>
        <w:autoSpaceDE w:val="0"/>
        <w:spacing w:line="240" w:lineRule="auto"/>
        <w:ind w:left="719" w:firstLine="0"/>
        <w:jc w:val="left"/>
        <w:rPr>
          <w:sz w:val="24"/>
          <w:szCs w:val="24"/>
        </w:rPr>
      </w:pPr>
    </w:p>
    <w:p w14:paraId="1A313B9E" w14:textId="77777777" w:rsidR="00771A1B" w:rsidRPr="00771A1B" w:rsidRDefault="00771A1B" w:rsidP="00771A1B">
      <w:pPr>
        <w:numPr>
          <w:ilvl w:val="0"/>
          <w:numId w:val="3"/>
        </w:numPr>
        <w:snapToGrid w:val="0"/>
        <w:spacing w:line="240" w:lineRule="auto"/>
        <w:ind w:left="0" w:firstLine="850"/>
        <w:jc w:val="center"/>
        <w:rPr>
          <w:b/>
          <w:caps/>
          <w:sz w:val="24"/>
          <w:szCs w:val="24"/>
        </w:rPr>
      </w:pPr>
      <w:r w:rsidRPr="00771A1B">
        <w:rPr>
          <w:b/>
          <w:caps/>
          <w:sz w:val="24"/>
          <w:szCs w:val="24"/>
        </w:rPr>
        <w:t>ПРАВА И ОБЯЗАННОСТИ СТОРОН</w:t>
      </w:r>
    </w:p>
    <w:p w14:paraId="6DC8EA19" w14:textId="77777777" w:rsidR="00771A1B" w:rsidRPr="00771A1B" w:rsidRDefault="00771A1B" w:rsidP="006D3FBE">
      <w:pPr>
        <w:widowControl w:val="0"/>
        <w:numPr>
          <w:ilvl w:val="1"/>
          <w:numId w:val="3"/>
        </w:numPr>
        <w:shd w:val="clear" w:color="auto" w:fill="FFFFFF"/>
        <w:tabs>
          <w:tab w:val="clear" w:pos="719"/>
          <w:tab w:val="num" w:pos="567"/>
          <w:tab w:val="left" w:pos="1134"/>
        </w:tabs>
        <w:suppressAutoHyphens/>
        <w:autoSpaceDE w:val="0"/>
        <w:spacing w:line="240" w:lineRule="auto"/>
        <w:ind w:right="23" w:hanging="10"/>
        <w:rPr>
          <w:spacing w:val="-1"/>
          <w:sz w:val="24"/>
          <w:szCs w:val="24"/>
        </w:rPr>
      </w:pPr>
      <w:r w:rsidRPr="00771A1B">
        <w:rPr>
          <w:spacing w:val="-1"/>
          <w:sz w:val="24"/>
          <w:szCs w:val="24"/>
          <w:u w:val="single"/>
        </w:rPr>
        <w:t>Исполнитель обязуется</w:t>
      </w:r>
      <w:r w:rsidRPr="00771A1B">
        <w:rPr>
          <w:spacing w:val="-1"/>
          <w:sz w:val="24"/>
          <w:szCs w:val="24"/>
        </w:rPr>
        <w:t>:</w:t>
      </w:r>
    </w:p>
    <w:p w14:paraId="4FC9A8C8" w14:textId="43AB24E5" w:rsidR="00771A1B" w:rsidRPr="00771A1B" w:rsidRDefault="006D3FBE" w:rsidP="006D3FBE">
      <w:pPr>
        <w:pStyle w:val="a7"/>
        <w:widowControl w:val="0"/>
        <w:numPr>
          <w:ilvl w:val="2"/>
          <w:numId w:val="3"/>
        </w:numPr>
        <w:shd w:val="clear" w:color="auto" w:fill="FFFFFF"/>
        <w:tabs>
          <w:tab w:val="clear" w:pos="1440"/>
          <w:tab w:val="num" w:pos="567"/>
          <w:tab w:val="num" w:pos="993"/>
          <w:tab w:val="left" w:pos="1134"/>
        </w:tabs>
        <w:suppressAutoHyphens/>
        <w:autoSpaceDE w:val="0"/>
        <w:spacing w:line="240" w:lineRule="auto"/>
        <w:ind w:left="0" w:firstLine="709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</w:t>
      </w:r>
      <w:r w:rsidR="004A2CC4">
        <w:rPr>
          <w:spacing w:val="-1"/>
          <w:sz w:val="24"/>
          <w:szCs w:val="24"/>
        </w:rPr>
        <w:t>О</w:t>
      </w:r>
      <w:r w:rsidR="00771A1B" w:rsidRPr="00771A1B">
        <w:rPr>
          <w:spacing w:val="-1"/>
          <w:sz w:val="24"/>
          <w:szCs w:val="24"/>
        </w:rPr>
        <w:t>каз</w:t>
      </w:r>
      <w:r w:rsidR="004A2CC4">
        <w:rPr>
          <w:spacing w:val="-1"/>
          <w:sz w:val="24"/>
          <w:szCs w:val="24"/>
        </w:rPr>
        <w:t xml:space="preserve">ывать </w:t>
      </w:r>
      <w:r w:rsidR="00771A1B" w:rsidRPr="00771A1B">
        <w:rPr>
          <w:spacing w:val="-1"/>
          <w:sz w:val="24"/>
          <w:szCs w:val="24"/>
        </w:rPr>
        <w:t xml:space="preserve"> </w:t>
      </w:r>
      <w:r w:rsidR="00F116FD">
        <w:rPr>
          <w:spacing w:val="-1"/>
          <w:sz w:val="24"/>
          <w:szCs w:val="24"/>
        </w:rPr>
        <w:t>У</w:t>
      </w:r>
      <w:r w:rsidR="00771A1B" w:rsidRPr="00771A1B">
        <w:rPr>
          <w:spacing w:val="-1"/>
          <w:sz w:val="24"/>
          <w:szCs w:val="24"/>
        </w:rPr>
        <w:t xml:space="preserve">слуги в объеме и сроки согласно условиям </w:t>
      </w:r>
      <w:r w:rsidR="00776EE9">
        <w:rPr>
          <w:spacing w:val="-1"/>
          <w:sz w:val="24"/>
          <w:szCs w:val="24"/>
        </w:rPr>
        <w:t>Д</w:t>
      </w:r>
      <w:r w:rsidR="00771A1B" w:rsidRPr="00771A1B">
        <w:rPr>
          <w:spacing w:val="-1"/>
          <w:sz w:val="24"/>
          <w:szCs w:val="24"/>
        </w:rPr>
        <w:t>оговора и</w:t>
      </w:r>
      <w:r w:rsidR="00204371" w:rsidRPr="00204371">
        <w:rPr>
          <w:spacing w:val="-1"/>
          <w:sz w:val="24"/>
          <w:szCs w:val="24"/>
        </w:rPr>
        <w:t xml:space="preserve"> </w:t>
      </w:r>
      <w:r w:rsidR="00771A1B" w:rsidRPr="00771A1B">
        <w:rPr>
          <w:spacing w:val="-1"/>
          <w:sz w:val="24"/>
          <w:szCs w:val="24"/>
        </w:rPr>
        <w:t>приложениям к нему;</w:t>
      </w:r>
    </w:p>
    <w:p w14:paraId="5EB19A37" w14:textId="60950EC1" w:rsidR="00370BD1" w:rsidRPr="00370BD1" w:rsidRDefault="00771A1B" w:rsidP="006D3FBE">
      <w:pPr>
        <w:pStyle w:val="a7"/>
        <w:widowControl w:val="0"/>
        <w:numPr>
          <w:ilvl w:val="2"/>
          <w:numId w:val="3"/>
        </w:numPr>
        <w:shd w:val="clear" w:color="auto" w:fill="FFFFFF"/>
        <w:tabs>
          <w:tab w:val="clear" w:pos="1440"/>
          <w:tab w:val="num" w:pos="567"/>
          <w:tab w:val="num" w:pos="993"/>
          <w:tab w:val="left" w:pos="1134"/>
        </w:tabs>
        <w:suppressAutoHyphens/>
        <w:autoSpaceDE w:val="0"/>
        <w:spacing w:line="240" w:lineRule="auto"/>
        <w:ind w:left="0" w:firstLine="709"/>
        <w:rPr>
          <w:bCs/>
          <w:spacing w:val="-1"/>
          <w:sz w:val="24"/>
          <w:szCs w:val="24"/>
        </w:rPr>
      </w:pPr>
      <w:r w:rsidRPr="00370BD1">
        <w:rPr>
          <w:spacing w:val="-1"/>
          <w:sz w:val="24"/>
          <w:szCs w:val="24"/>
        </w:rPr>
        <w:t xml:space="preserve"> </w:t>
      </w:r>
      <w:r w:rsidR="004A2CC4">
        <w:rPr>
          <w:bCs/>
          <w:spacing w:val="-1"/>
          <w:sz w:val="24"/>
          <w:szCs w:val="24"/>
        </w:rPr>
        <w:t>С</w:t>
      </w:r>
      <w:r w:rsidR="00370BD1" w:rsidRPr="00370BD1">
        <w:rPr>
          <w:bCs/>
          <w:spacing w:val="-1"/>
          <w:sz w:val="24"/>
          <w:szCs w:val="24"/>
        </w:rPr>
        <w:t xml:space="preserve">воевременно предоставлять достоверную информацию о ходе исполнения своих обязательств, в том числе о сложностях, возникающих при исполнении </w:t>
      </w:r>
      <w:r w:rsidR="00370BD1">
        <w:rPr>
          <w:bCs/>
          <w:spacing w:val="-1"/>
          <w:sz w:val="24"/>
          <w:szCs w:val="24"/>
        </w:rPr>
        <w:t>Договора</w:t>
      </w:r>
      <w:r w:rsidR="00370BD1" w:rsidRPr="00370BD1">
        <w:rPr>
          <w:bCs/>
          <w:spacing w:val="-1"/>
          <w:sz w:val="24"/>
          <w:szCs w:val="24"/>
        </w:rPr>
        <w:t>, а также к установленн</w:t>
      </w:r>
      <w:r w:rsidR="00370BD1">
        <w:rPr>
          <w:bCs/>
          <w:spacing w:val="-1"/>
          <w:sz w:val="24"/>
          <w:szCs w:val="24"/>
        </w:rPr>
        <w:t>ым</w:t>
      </w:r>
      <w:r w:rsidR="00370BD1" w:rsidRPr="00370BD1">
        <w:rPr>
          <w:bCs/>
          <w:spacing w:val="-1"/>
          <w:sz w:val="24"/>
          <w:szCs w:val="24"/>
        </w:rPr>
        <w:t xml:space="preserve"> </w:t>
      </w:r>
      <w:r w:rsidR="00370BD1">
        <w:rPr>
          <w:bCs/>
          <w:spacing w:val="-1"/>
          <w:sz w:val="24"/>
          <w:szCs w:val="24"/>
        </w:rPr>
        <w:t>Заказчик</w:t>
      </w:r>
      <w:r w:rsidR="00776EE9">
        <w:rPr>
          <w:bCs/>
          <w:spacing w:val="-1"/>
          <w:sz w:val="24"/>
          <w:szCs w:val="24"/>
        </w:rPr>
        <w:t>о</w:t>
      </w:r>
      <w:r w:rsidR="00370BD1">
        <w:rPr>
          <w:bCs/>
          <w:spacing w:val="-1"/>
          <w:sz w:val="24"/>
          <w:szCs w:val="24"/>
        </w:rPr>
        <w:t xml:space="preserve">м </w:t>
      </w:r>
      <w:r w:rsidR="00370BD1" w:rsidRPr="00370BD1">
        <w:rPr>
          <w:bCs/>
          <w:spacing w:val="-1"/>
          <w:sz w:val="24"/>
          <w:szCs w:val="24"/>
        </w:rPr>
        <w:t xml:space="preserve"> срок</w:t>
      </w:r>
      <w:r w:rsidR="00370BD1">
        <w:rPr>
          <w:bCs/>
          <w:spacing w:val="-1"/>
          <w:sz w:val="24"/>
          <w:szCs w:val="24"/>
        </w:rPr>
        <w:t>ам</w:t>
      </w:r>
      <w:r w:rsidR="004A2CC4">
        <w:rPr>
          <w:bCs/>
          <w:spacing w:val="-1"/>
          <w:sz w:val="24"/>
          <w:szCs w:val="24"/>
        </w:rPr>
        <w:t xml:space="preserve">, </w:t>
      </w:r>
      <w:r w:rsidR="00370BD1" w:rsidRPr="00370BD1">
        <w:rPr>
          <w:bCs/>
          <w:spacing w:val="-1"/>
          <w:sz w:val="24"/>
          <w:szCs w:val="24"/>
        </w:rPr>
        <w:t>предостав</w:t>
      </w:r>
      <w:r w:rsidR="007900BA">
        <w:rPr>
          <w:bCs/>
          <w:spacing w:val="-1"/>
          <w:sz w:val="24"/>
          <w:szCs w:val="24"/>
        </w:rPr>
        <w:t>ля</w:t>
      </w:r>
      <w:r w:rsidR="00370BD1" w:rsidRPr="00370BD1">
        <w:rPr>
          <w:bCs/>
          <w:spacing w:val="-1"/>
          <w:sz w:val="24"/>
          <w:szCs w:val="24"/>
        </w:rPr>
        <w:t xml:space="preserve">ть результаты оказания </w:t>
      </w:r>
      <w:r w:rsidR="00776EE9">
        <w:rPr>
          <w:bCs/>
          <w:spacing w:val="-1"/>
          <w:sz w:val="24"/>
          <w:szCs w:val="24"/>
        </w:rPr>
        <w:t>У</w:t>
      </w:r>
      <w:r w:rsidR="00370BD1" w:rsidRPr="00370BD1">
        <w:rPr>
          <w:bCs/>
          <w:spacing w:val="-1"/>
          <w:sz w:val="24"/>
          <w:szCs w:val="24"/>
        </w:rPr>
        <w:t>слуг.</w:t>
      </w:r>
    </w:p>
    <w:p w14:paraId="5ED9BB67" w14:textId="1E64C223" w:rsidR="009B05FF" w:rsidRPr="00370BD1" w:rsidRDefault="004A2CC4" w:rsidP="006D3FBE">
      <w:pPr>
        <w:pStyle w:val="a7"/>
        <w:widowControl w:val="0"/>
        <w:numPr>
          <w:ilvl w:val="2"/>
          <w:numId w:val="3"/>
        </w:numPr>
        <w:shd w:val="clear" w:color="auto" w:fill="FFFFFF"/>
        <w:tabs>
          <w:tab w:val="clear" w:pos="1440"/>
          <w:tab w:val="num" w:pos="567"/>
          <w:tab w:val="num" w:pos="993"/>
          <w:tab w:val="left" w:pos="1134"/>
        </w:tabs>
        <w:suppressAutoHyphens/>
        <w:overflowPunct w:val="0"/>
        <w:autoSpaceDE w:val="0"/>
        <w:spacing w:line="240" w:lineRule="auto"/>
        <w:ind w:left="0" w:firstLine="709"/>
        <w:textAlignment w:val="baseline"/>
        <w:rPr>
          <w:bCs/>
          <w:snapToGrid/>
          <w:sz w:val="24"/>
          <w:szCs w:val="24"/>
        </w:rPr>
      </w:pPr>
      <w:r>
        <w:rPr>
          <w:bCs/>
          <w:sz w:val="24"/>
          <w:szCs w:val="24"/>
        </w:rPr>
        <w:t xml:space="preserve"> Н</w:t>
      </w:r>
      <w:r w:rsidR="009B05FF" w:rsidRPr="00370BD1">
        <w:rPr>
          <w:bCs/>
          <w:sz w:val="24"/>
          <w:szCs w:val="24"/>
        </w:rPr>
        <w:t xml:space="preserve">езамедлительно </w:t>
      </w:r>
      <w:r w:rsidR="00776EE9">
        <w:rPr>
          <w:bCs/>
          <w:sz w:val="24"/>
          <w:szCs w:val="24"/>
        </w:rPr>
        <w:t xml:space="preserve">и </w:t>
      </w:r>
      <w:r w:rsidR="009B05FF" w:rsidRPr="00370BD1">
        <w:rPr>
          <w:bCs/>
          <w:sz w:val="24"/>
          <w:szCs w:val="24"/>
        </w:rPr>
        <w:t xml:space="preserve">безвозмездно </w:t>
      </w:r>
      <w:r w:rsidR="00776EE9">
        <w:rPr>
          <w:bCs/>
          <w:sz w:val="24"/>
          <w:szCs w:val="24"/>
        </w:rPr>
        <w:t>устран</w:t>
      </w:r>
      <w:r>
        <w:rPr>
          <w:bCs/>
          <w:sz w:val="24"/>
          <w:szCs w:val="24"/>
        </w:rPr>
        <w:t>я</w:t>
      </w:r>
      <w:r w:rsidR="00776EE9">
        <w:rPr>
          <w:bCs/>
          <w:sz w:val="24"/>
          <w:szCs w:val="24"/>
        </w:rPr>
        <w:t xml:space="preserve">ть </w:t>
      </w:r>
      <w:r w:rsidR="009B05FF" w:rsidRPr="00370BD1">
        <w:rPr>
          <w:bCs/>
          <w:sz w:val="24"/>
          <w:szCs w:val="24"/>
        </w:rPr>
        <w:t xml:space="preserve">по требованию </w:t>
      </w:r>
      <w:r w:rsidR="00370BD1" w:rsidRPr="00370BD1">
        <w:rPr>
          <w:bCs/>
          <w:sz w:val="24"/>
          <w:szCs w:val="24"/>
        </w:rPr>
        <w:t>З</w:t>
      </w:r>
      <w:r w:rsidR="009B05FF" w:rsidRPr="00370BD1">
        <w:rPr>
          <w:bCs/>
          <w:sz w:val="24"/>
          <w:szCs w:val="24"/>
        </w:rPr>
        <w:t xml:space="preserve">аказчика все выявленные недостатки, если в процессе оказания </w:t>
      </w:r>
      <w:r w:rsidR="00370BD1" w:rsidRPr="00370BD1">
        <w:rPr>
          <w:bCs/>
          <w:sz w:val="24"/>
          <w:szCs w:val="24"/>
        </w:rPr>
        <w:t>У</w:t>
      </w:r>
      <w:r w:rsidR="009B05FF" w:rsidRPr="00370BD1">
        <w:rPr>
          <w:bCs/>
          <w:sz w:val="24"/>
          <w:szCs w:val="24"/>
        </w:rPr>
        <w:t xml:space="preserve">слуг </w:t>
      </w:r>
      <w:r w:rsidR="007602B4">
        <w:rPr>
          <w:bCs/>
          <w:sz w:val="24"/>
          <w:szCs w:val="24"/>
        </w:rPr>
        <w:t>И</w:t>
      </w:r>
      <w:r w:rsidR="009B05FF" w:rsidRPr="00370BD1">
        <w:rPr>
          <w:bCs/>
          <w:sz w:val="24"/>
          <w:szCs w:val="24"/>
        </w:rPr>
        <w:t xml:space="preserve">сполнитель допустил отступление от условий настоящего </w:t>
      </w:r>
      <w:r w:rsidR="00370BD1" w:rsidRPr="00370BD1">
        <w:rPr>
          <w:bCs/>
          <w:sz w:val="24"/>
          <w:szCs w:val="24"/>
        </w:rPr>
        <w:t>Договора</w:t>
      </w:r>
      <w:r w:rsidR="009B05FF" w:rsidRPr="00370BD1">
        <w:rPr>
          <w:bCs/>
          <w:sz w:val="24"/>
          <w:szCs w:val="24"/>
        </w:rPr>
        <w:t xml:space="preserve">, ухудшающее качество оказываемых </w:t>
      </w:r>
      <w:r w:rsidR="00370BD1" w:rsidRPr="00370BD1">
        <w:rPr>
          <w:bCs/>
          <w:sz w:val="24"/>
          <w:szCs w:val="24"/>
        </w:rPr>
        <w:t>У</w:t>
      </w:r>
      <w:r w:rsidR="009B05FF" w:rsidRPr="00370BD1">
        <w:rPr>
          <w:bCs/>
          <w:sz w:val="24"/>
          <w:szCs w:val="24"/>
        </w:rPr>
        <w:t>слуг.</w:t>
      </w:r>
    </w:p>
    <w:p w14:paraId="3575F1F2" w14:textId="345B4ACF" w:rsidR="00771A1B" w:rsidRPr="00771A1B" w:rsidRDefault="004A2CC4" w:rsidP="006D3FBE">
      <w:pPr>
        <w:pStyle w:val="a7"/>
        <w:widowControl w:val="0"/>
        <w:numPr>
          <w:ilvl w:val="2"/>
          <w:numId w:val="3"/>
        </w:numPr>
        <w:shd w:val="clear" w:color="auto" w:fill="FFFFFF"/>
        <w:tabs>
          <w:tab w:val="clear" w:pos="1440"/>
          <w:tab w:val="num" w:pos="567"/>
          <w:tab w:val="num" w:pos="993"/>
          <w:tab w:val="left" w:pos="1134"/>
        </w:tabs>
        <w:suppressAutoHyphens/>
        <w:autoSpaceDE w:val="0"/>
        <w:spacing w:line="240" w:lineRule="auto"/>
        <w:ind w:left="0" w:firstLine="709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О</w:t>
      </w:r>
      <w:r w:rsidR="00771A1B" w:rsidRPr="00771A1B">
        <w:rPr>
          <w:spacing w:val="-1"/>
          <w:sz w:val="24"/>
          <w:szCs w:val="24"/>
        </w:rPr>
        <w:t xml:space="preserve">беспечить </w:t>
      </w:r>
      <w:r w:rsidR="00075694">
        <w:rPr>
          <w:spacing w:val="-1"/>
          <w:sz w:val="24"/>
          <w:szCs w:val="24"/>
        </w:rPr>
        <w:t xml:space="preserve">возможность </w:t>
      </w:r>
      <w:r w:rsidR="00771A1B" w:rsidRPr="00771A1B">
        <w:rPr>
          <w:spacing w:val="-1"/>
          <w:sz w:val="24"/>
          <w:szCs w:val="24"/>
        </w:rPr>
        <w:t>Заказчик</w:t>
      </w:r>
      <w:r>
        <w:rPr>
          <w:spacing w:val="-1"/>
          <w:sz w:val="24"/>
          <w:szCs w:val="24"/>
        </w:rPr>
        <w:t>у</w:t>
      </w:r>
      <w:r w:rsidR="00771A1B" w:rsidRPr="00771A1B">
        <w:rPr>
          <w:spacing w:val="-1"/>
          <w:sz w:val="24"/>
          <w:szCs w:val="24"/>
        </w:rPr>
        <w:t xml:space="preserve"> </w:t>
      </w:r>
      <w:r w:rsidR="00075694">
        <w:rPr>
          <w:spacing w:val="-1"/>
          <w:sz w:val="24"/>
          <w:szCs w:val="24"/>
        </w:rPr>
        <w:t xml:space="preserve">для </w:t>
      </w:r>
      <w:r>
        <w:rPr>
          <w:spacing w:val="-1"/>
          <w:sz w:val="24"/>
          <w:szCs w:val="24"/>
        </w:rPr>
        <w:t xml:space="preserve">осуществления </w:t>
      </w:r>
      <w:r w:rsidR="00771A1B" w:rsidRPr="00771A1B">
        <w:rPr>
          <w:spacing w:val="-1"/>
          <w:sz w:val="24"/>
          <w:szCs w:val="24"/>
        </w:rPr>
        <w:t xml:space="preserve"> контроля</w:t>
      </w:r>
      <w:r w:rsidR="00776EE9">
        <w:rPr>
          <w:spacing w:val="-1"/>
          <w:sz w:val="24"/>
          <w:szCs w:val="24"/>
        </w:rPr>
        <w:t xml:space="preserve"> за исполнени</w:t>
      </w:r>
      <w:r w:rsidR="00075694">
        <w:rPr>
          <w:spacing w:val="-1"/>
          <w:sz w:val="24"/>
          <w:szCs w:val="24"/>
        </w:rPr>
        <w:t>е</w:t>
      </w:r>
      <w:r w:rsidR="00776EE9">
        <w:rPr>
          <w:spacing w:val="-1"/>
          <w:sz w:val="24"/>
          <w:szCs w:val="24"/>
        </w:rPr>
        <w:t>м Договора</w:t>
      </w:r>
      <w:r w:rsidR="00771A1B" w:rsidRPr="00771A1B">
        <w:rPr>
          <w:spacing w:val="-1"/>
          <w:sz w:val="24"/>
          <w:szCs w:val="24"/>
        </w:rPr>
        <w:t>;</w:t>
      </w:r>
    </w:p>
    <w:p w14:paraId="08CF97BA" w14:textId="350E26CE" w:rsidR="00771A1B" w:rsidRPr="00771A1B" w:rsidRDefault="004A2CC4" w:rsidP="006D3FBE">
      <w:pPr>
        <w:pStyle w:val="a7"/>
        <w:widowControl w:val="0"/>
        <w:numPr>
          <w:ilvl w:val="2"/>
          <w:numId w:val="3"/>
        </w:numPr>
        <w:shd w:val="clear" w:color="auto" w:fill="FFFFFF"/>
        <w:tabs>
          <w:tab w:val="clear" w:pos="1440"/>
          <w:tab w:val="num" w:pos="567"/>
          <w:tab w:val="num" w:pos="993"/>
          <w:tab w:val="left" w:pos="1134"/>
        </w:tabs>
        <w:suppressAutoHyphens/>
        <w:autoSpaceDE w:val="0"/>
        <w:spacing w:line="240" w:lineRule="auto"/>
        <w:ind w:left="0" w:firstLine="709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С</w:t>
      </w:r>
      <w:r w:rsidR="00771A1B" w:rsidRPr="00771A1B">
        <w:rPr>
          <w:spacing w:val="-1"/>
          <w:sz w:val="24"/>
          <w:szCs w:val="24"/>
        </w:rPr>
        <w:t xml:space="preserve">дать результат </w:t>
      </w:r>
      <w:r w:rsidR="00776EE9">
        <w:rPr>
          <w:spacing w:val="-1"/>
          <w:sz w:val="24"/>
          <w:szCs w:val="24"/>
        </w:rPr>
        <w:t>У</w:t>
      </w:r>
      <w:r w:rsidR="00771A1B" w:rsidRPr="00771A1B">
        <w:rPr>
          <w:spacing w:val="-1"/>
          <w:sz w:val="24"/>
          <w:szCs w:val="24"/>
        </w:rPr>
        <w:t>слуг Заказчику по Акту об оказании услуг (далее</w:t>
      </w:r>
      <w:r w:rsidR="00A05955">
        <w:rPr>
          <w:spacing w:val="-1"/>
          <w:sz w:val="24"/>
          <w:szCs w:val="24"/>
        </w:rPr>
        <w:t xml:space="preserve"> </w:t>
      </w:r>
      <w:r w:rsidR="00771A1B" w:rsidRPr="00771A1B">
        <w:rPr>
          <w:spacing w:val="-1"/>
          <w:sz w:val="24"/>
          <w:szCs w:val="24"/>
        </w:rPr>
        <w:t xml:space="preserve">- Акт) в сроки, указанные в </w:t>
      </w:r>
      <w:r w:rsidR="00776EE9">
        <w:rPr>
          <w:spacing w:val="-1"/>
          <w:sz w:val="24"/>
          <w:szCs w:val="24"/>
        </w:rPr>
        <w:t>Д</w:t>
      </w:r>
      <w:r w:rsidR="00771A1B" w:rsidRPr="00771A1B">
        <w:rPr>
          <w:spacing w:val="-1"/>
          <w:sz w:val="24"/>
          <w:szCs w:val="24"/>
        </w:rPr>
        <w:t>оговоре.</w:t>
      </w:r>
    </w:p>
    <w:p w14:paraId="1EFC60A3" w14:textId="77777777" w:rsidR="00771A1B" w:rsidRPr="00771A1B" w:rsidRDefault="00771A1B" w:rsidP="006D3FBE">
      <w:pPr>
        <w:widowControl w:val="0"/>
        <w:numPr>
          <w:ilvl w:val="1"/>
          <w:numId w:val="3"/>
        </w:numPr>
        <w:shd w:val="clear" w:color="auto" w:fill="FFFFFF"/>
        <w:tabs>
          <w:tab w:val="clear" w:pos="719"/>
          <w:tab w:val="num" w:pos="567"/>
          <w:tab w:val="left" w:pos="1134"/>
        </w:tabs>
        <w:suppressAutoHyphens/>
        <w:autoSpaceDE w:val="0"/>
        <w:spacing w:line="240" w:lineRule="auto"/>
        <w:ind w:right="23" w:hanging="10"/>
        <w:rPr>
          <w:spacing w:val="-1"/>
          <w:sz w:val="24"/>
          <w:szCs w:val="24"/>
        </w:rPr>
      </w:pPr>
      <w:r w:rsidRPr="00771A1B">
        <w:rPr>
          <w:spacing w:val="-1"/>
          <w:sz w:val="24"/>
          <w:szCs w:val="24"/>
          <w:u w:val="single"/>
        </w:rPr>
        <w:t>Заказчик обязуется</w:t>
      </w:r>
      <w:r w:rsidRPr="00771A1B">
        <w:rPr>
          <w:spacing w:val="-1"/>
          <w:sz w:val="24"/>
          <w:szCs w:val="24"/>
        </w:rPr>
        <w:t>:</w:t>
      </w:r>
    </w:p>
    <w:p w14:paraId="53140B2E" w14:textId="6A1DFC8E" w:rsidR="00771A1B" w:rsidRPr="00776EE9" w:rsidRDefault="004A2CC4" w:rsidP="006D3FBE">
      <w:pPr>
        <w:pStyle w:val="a7"/>
        <w:widowControl w:val="0"/>
        <w:numPr>
          <w:ilvl w:val="2"/>
          <w:numId w:val="3"/>
        </w:numPr>
        <w:shd w:val="clear" w:color="auto" w:fill="FFFFFF"/>
        <w:tabs>
          <w:tab w:val="clear" w:pos="1440"/>
          <w:tab w:val="num" w:pos="567"/>
          <w:tab w:val="num" w:pos="993"/>
          <w:tab w:val="left" w:pos="1134"/>
        </w:tabs>
        <w:suppressAutoHyphens/>
        <w:autoSpaceDE w:val="0"/>
        <w:spacing w:line="240" w:lineRule="auto"/>
        <w:ind w:left="0" w:right="23" w:firstLine="709"/>
        <w:rPr>
          <w:bCs/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П</w:t>
      </w:r>
      <w:r w:rsidR="00771A1B" w:rsidRPr="00771A1B">
        <w:rPr>
          <w:spacing w:val="-1"/>
          <w:sz w:val="24"/>
          <w:szCs w:val="24"/>
        </w:rPr>
        <w:t xml:space="preserve">ринять по Акту </w:t>
      </w:r>
      <w:r w:rsidR="00776EE9">
        <w:rPr>
          <w:spacing w:val="-1"/>
          <w:sz w:val="24"/>
          <w:szCs w:val="24"/>
        </w:rPr>
        <w:t>У</w:t>
      </w:r>
      <w:r w:rsidR="00771A1B" w:rsidRPr="00771A1B">
        <w:rPr>
          <w:spacing w:val="-1"/>
          <w:sz w:val="24"/>
          <w:szCs w:val="24"/>
        </w:rPr>
        <w:t xml:space="preserve">слуги, оказанные в соответствии с условиями </w:t>
      </w:r>
      <w:r w:rsidR="00776EE9">
        <w:rPr>
          <w:spacing w:val="-1"/>
          <w:sz w:val="24"/>
          <w:szCs w:val="24"/>
        </w:rPr>
        <w:t>Д</w:t>
      </w:r>
      <w:r w:rsidR="00771A1B" w:rsidRPr="00771A1B">
        <w:rPr>
          <w:spacing w:val="-1"/>
          <w:sz w:val="24"/>
          <w:szCs w:val="24"/>
        </w:rPr>
        <w:t>оговора</w:t>
      </w:r>
      <w:r w:rsidR="00776EE9">
        <w:rPr>
          <w:spacing w:val="-1"/>
          <w:sz w:val="24"/>
          <w:szCs w:val="24"/>
        </w:rPr>
        <w:t xml:space="preserve">, </w:t>
      </w:r>
      <w:r w:rsidR="00776EE9" w:rsidRPr="00776EE9">
        <w:rPr>
          <w:bCs/>
          <w:snapToGrid/>
          <w:sz w:val="24"/>
          <w:szCs w:val="24"/>
        </w:rPr>
        <w:t xml:space="preserve"> </w:t>
      </w:r>
      <w:r w:rsidR="00776EE9" w:rsidRPr="00776EE9">
        <w:rPr>
          <w:bCs/>
          <w:spacing w:val="-1"/>
          <w:sz w:val="24"/>
          <w:szCs w:val="24"/>
        </w:rPr>
        <w:t>а при обнаружении недостатков отра</w:t>
      </w:r>
      <w:r w:rsidR="00776EE9">
        <w:rPr>
          <w:bCs/>
          <w:spacing w:val="-1"/>
          <w:sz w:val="24"/>
          <w:szCs w:val="24"/>
        </w:rPr>
        <w:t>зить</w:t>
      </w:r>
      <w:r w:rsidR="00776EE9" w:rsidRPr="00776EE9">
        <w:rPr>
          <w:bCs/>
          <w:spacing w:val="-1"/>
          <w:sz w:val="24"/>
          <w:szCs w:val="24"/>
        </w:rPr>
        <w:t xml:space="preserve"> их в акте и назначать срок для их устранения.</w:t>
      </w:r>
    </w:p>
    <w:p w14:paraId="42FDC5DE" w14:textId="2FE65101" w:rsidR="00771A1B" w:rsidRDefault="007F0E66" w:rsidP="006D3FBE">
      <w:pPr>
        <w:pStyle w:val="a7"/>
        <w:widowControl w:val="0"/>
        <w:numPr>
          <w:ilvl w:val="2"/>
          <w:numId w:val="3"/>
        </w:numPr>
        <w:shd w:val="clear" w:color="auto" w:fill="FFFFFF"/>
        <w:tabs>
          <w:tab w:val="clear" w:pos="1440"/>
          <w:tab w:val="num" w:pos="567"/>
          <w:tab w:val="num" w:pos="993"/>
          <w:tab w:val="left" w:pos="1134"/>
        </w:tabs>
        <w:suppressAutoHyphens/>
        <w:autoSpaceDE w:val="0"/>
        <w:spacing w:line="240" w:lineRule="auto"/>
        <w:ind w:left="0" w:right="23" w:firstLine="709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 xml:space="preserve"> </w:t>
      </w:r>
      <w:r w:rsidR="004A2CC4">
        <w:rPr>
          <w:spacing w:val="-1"/>
          <w:sz w:val="24"/>
          <w:szCs w:val="24"/>
        </w:rPr>
        <w:t>О</w:t>
      </w:r>
      <w:r w:rsidR="00771A1B" w:rsidRPr="00771A1B">
        <w:rPr>
          <w:spacing w:val="-1"/>
          <w:sz w:val="24"/>
          <w:szCs w:val="24"/>
        </w:rPr>
        <w:t xml:space="preserve">платить </w:t>
      </w:r>
      <w:r w:rsidR="00776EE9">
        <w:rPr>
          <w:spacing w:val="-1"/>
          <w:sz w:val="24"/>
          <w:szCs w:val="24"/>
        </w:rPr>
        <w:t>У</w:t>
      </w:r>
      <w:r w:rsidR="00771A1B" w:rsidRPr="00771A1B">
        <w:rPr>
          <w:spacing w:val="-1"/>
          <w:sz w:val="24"/>
          <w:szCs w:val="24"/>
        </w:rPr>
        <w:t>слуги, оказанные Исполнителем согласно условиям</w:t>
      </w:r>
      <w:r w:rsidR="007900BA">
        <w:rPr>
          <w:spacing w:val="-1"/>
          <w:sz w:val="24"/>
          <w:szCs w:val="24"/>
        </w:rPr>
        <w:t xml:space="preserve"> </w:t>
      </w:r>
      <w:r w:rsidR="00776EE9">
        <w:rPr>
          <w:spacing w:val="-1"/>
          <w:sz w:val="24"/>
          <w:szCs w:val="24"/>
        </w:rPr>
        <w:t>Д</w:t>
      </w:r>
      <w:r w:rsidR="00771A1B" w:rsidRPr="00771A1B">
        <w:rPr>
          <w:spacing w:val="-1"/>
          <w:sz w:val="24"/>
          <w:szCs w:val="24"/>
        </w:rPr>
        <w:t>оговор</w:t>
      </w:r>
      <w:r w:rsidR="007900BA">
        <w:rPr>
          <w:spacing w:val="-1"/>
          <w:sz w:val="24"/>
          <w:szCs w:val="24"/>
        </w:rPr>
        <w:t>а</w:t>
      </w:r>
      <w:r w:rsidR="00771A1B" w:rsidRPr="00771A1B">
        <w:rPr>
          <w:spacing w:val="-1"/>
          <w:sz w:val="24"/>
          <w:szCs w:val="24"/>
        </w:rPr>
        <w:t>.</w:t>
      </w:r>
    </w:p>
    <w:p w14:paraId="2C8FB49B" w14:textId="77777777" w:rsidR="00B2696B" w:rsidRDefault="00B2696B" w:rsidP="006D3FBE">
      <w:pPr>
        <w:overflowPunct w:val="0"/>
        <w:spacing w:line="240" w:lineRule="auto"/>
        <w:ind w:firstLine="709"/>
        <w:textAlignment w:val="baseline"/>
        <w:rPr>
          <w:bCs/>
          <w:sz w:val="24"/>
          <w:szCs w:val="24"/>
        </w:rPr>
      </w:pPr>
    </w:p>
    <w:p w14:paraId="334596D2" w14:textId="77777777" w:rsidR="00B2696B" w:rsidRDefault="00B2696B" w:rsidP="006D3FBE">
      <w:pPr>
        <w:overflowPunct w:val="0"/>
        <w:spacing w:line="240" w:lineRule="auto"/>
        <w:ind w:firstLine="709"/>
        <w:textAlignment w:val="baseline"/>
        <w:rPr>
          <w:bCs/>
          <w:sz w:val="24"/>
          <w:szCs w:val="24"/>
        </w:rPr>
      </w:pPr>
    </w:p>
    <w:p w14:paraId="0A2594F4" w14:textId="20107AD9" w:rsidR="00776EE9" w:rsidRPr="007900BA" w:rsidRDefault="00776EE9" w:rsidP="006D3FBE">
      <w:pPr>
        <w:overflowPunct w:val="0"/>
        <w:spacing w:line="240" w:lineRule="auto"/>
        <w:ind w:firstLine="709"/>
        <w:textAlignment w:val="baseline"/>
        <w:rPr>
          <w:bCs/>
          <w:snapToGrid/>
          <w:sz w:val="24"/>
          <w:szCs w:val="24"/>
        </w:rPr>
      </w:pPr>
      <w:r>
        <w:rPr>
          <w:bCs/>
          <w:sz w:val="24"/>
          <w:szCs w:val="24"/>
        </w:rPr>
        <w:t xml:space="preserve">2.2.3. </w:t>
      </w:r>
      <w:r w:rsidR="004A2CC4">
        <w:rPr>
          <w:bCs/>
          <w:sz w:val="24"/>
          <w:szCs w:val="24"/>
        </w:rPr>
        <w:t>Н</w:t>
      </w:r>
      <w:r>
        <w:rPr>
          <w:bCs/>
          <w:sz w:val="24"/>
          <w:szCs w:val="24"/>
        </w:rPr>
        <w:t xml:space="preserve">аправлять </w:t>
      </w:r>
      <w:r w:rsidRPr="00776EE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</w:t>
      </w:r>
      <w:r w:rsidRPr="00776EE9">
        <w:rPr>
          <w:bCs/>
          <w:sz w:val="24"/>
          <w:szCs w:val="24"/>
        </w:rPr>
        <w:t xml:space="preserve">сполнителю </w:t>
      </w:r>
      <w:r>
        <w:rPr>
          <w:bCs/>
          <w:sz w:val="24"/>
          <w:szCs w:val="24"/>
        </w:rPr>
        <w:t>Заявки</w:t>
      </w:r>
      <w:r w:rsidR="004A2CC4">
        <w:rPr>
          <w:bCs/>
          <w:sz w:val="24"/>
          <w:szCs w:val="24"/>
        </w:rPr>
        <w:t>, в соответствии с п. 1.3. Договора</w:t>
      </w:r>
      <w:r>
        <w:rPr>
          <w:bCs/>
          <w:sz w:val="24"/>
          <w:szCs w:val="24"/>
        </w:rPr>
        <w:t xml:space="preserve"> и предоставлять иную </w:t>
      </w:r>
      <w:r w:rsidRPr="00776EE9">
        <w:rPr>
          <w:bCs/>
          <w:sz w:val="24"/>
          <w:szCs w:val="24"/>
        </w:rPr>
        <w:t>информацию, необходим</w:t>
      </w:r>
      <w:r w:rsidR="0046743A">
        <w:rPr>
          <w:bCs/>
          <w:sz w:val="24"/>
          <w:szCs w:val="24"/>
        </w:rPr>
        <w:t>ую</w:t>
      </w:r>
      <w:r w:rsidRPr="00776EE9">
        <w:rPr>
          <w:bCs/>
          <w:sz w:val="24"/>
          <w:szCs w:val="24"/>
        </w:rPr>
        <w:t xml:space="preserve"> для оказания </w:t>
      </w:r>
      <w:r>
        <w:rPr>
          <w:bCs/>
          <w:sz w:val="24"/>
          <w:szCs w:val="24"/>
        </w:rPr>
        <w:t>У</w:t>
      </w:r>
      <w:r w:rsidRPr="00776EE9">
        <w:rPr>
          <w:bCs/>
          <w:sz w:val="24"/>
          <w:szCs w:val="24"/>
        </w:rPr>
        <w:t>слуг</w:t>
      </w:r>
      <w:r w:rsidR="007900BA">
        <w:rPr>
          <w:bCs/>
          <w:sz w:val="24"/>
          <w:szCs w:val="24"/>
        </w:rPr>
        <w:t>.</w:t>
      </w:r>
    </w:p>
    <w:p w14:paraId="1C9CAD8B" w14:textId="77777777" w:rsidR="00771A1B" w:rsidRPr="00204371" w:rsidRDefault="00771A1B" w:rsidP="006D3FBE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spacing w:line="240" w:lineRule="auto"/>
        <w:ind w:right="23" w:hanging="10"/>
        <w:rPr>
          <w:spacing w:val="-1"/>
          <w:sz w:val="24"/>
          <w:szCs w:val="24"/>
          <w:u w:val="single"/>
        </w:rPr>
      </w:pPr>
      <w:r w:rsidRPr="00771A1B">
        <w:rPr>
          <w:spacing w:val="-1"/>
          <w:sz w:val="24"/>
          <w:szCs w:val="24"/>
          <w:u w:val="single"/>
        </w:rPr>
        <w:t>Исполнитель имеет право</w:t>
      </w:r>
      <w:r w:rsidRPr="00204371">
        <w:rPr>
          <w:spacing w:val="-1"/>
          <w:sz w:val="24"/>
          <w:szCs w:val="24"/>
          <w:u w:val="single"/>
        </w:rPr>
        <w:t>:</w:t>
      </w:r>
    </w:p>
    <w:p w14:paraId="41BA6372" w14:textId="4D1CC891" w:rsidR="00771A1B" w:rsidRPr="00771A1B" w:rsidRDefault="000703DD" w:rsidP="006D3FBE">
      <w:pPr>
        <w:pStyle w:val="a7"/>
        <w:widowControl w:val="0"/>
        <w:numPr>
          <w:ilvl w:val="2"/>
          <w:numId w:val="3"/>
        </w:numPr>
        <w:shd w:val="clear" w:color="auto" w:fill="FFFFFF"/>
        <w:tabs>
          <w:tab w:val="clear" w:pos="1440"/>
          <w:tab w:val="num" w:pos="993"/>
          <w:tab w:val="left" w:pos="1134"/>
        </w:tabs>
        <w:suppressAutoHyphens/>
        <w:autoSpaceDE w:val="0"/>
        <w:spacing w:line="240" w:lineRule="auto"/>
        <w:ind w:left="0" w:right="23" w:firstLine="709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П</w:t>
      </w:r>
      <w:r w:rsidR="00771A1B" w:rsidRPr="00771A1B">
        <w:rPr>
          <w:spacing w:val="-1"/>
          <w:sz w:val="24"/>
          <w:szCs w:val="24"/>
        </w:rPr>
        <w:t>исьменно запрашивать у Заказчика документы и информацию, необходимые для</w:t>
      </w:r>
      <w:r w:rsidR="000369BD" w:rsidRPr="000369BD">
        <w:rPr>
          <w:spacing w:val="-1"/>
          <w:sz w:val="24"/>
          <w:szCs w:val="24"/>
        </w:rPr>
        <w:t xml:space="preserve"> </w:t>
      </w:r>
      <w:r w:rsidR="00771A1B" w:rsidRPr="00771A1B">
        <w:rPr>
          <w:spacing w:val="-1"/>
          <w:sz w:val="24"/>
          <w:szCs w:val="24"/>
        </w:rPr>
        <w:t xml:space="preserve">исполнения обязательств, предусмотренных </w:t>
      </w:r>
      <w:r w:rsidR="004A2CC4">
        <w:rPr>
          <w:spacing w:val="-1"/>
          <w:sz w:val="24"/>
          <w:szCs w:val="24"/>
        </w:rPr>
        <w:t>Д</w:t>
      </w:r>
      <w:r w:rsidR="00771A1B" w:rsidRPr="00771A1B">
        <w:rPr>
          <w:spacing w:val="-1"/>
          <w:sz w:val="24"/>
          <w:szCs w:val="24"/>
        </w:rPr>
        <w:t>оговором;</w:t>
      </w:r>
    </w:p>
    <w:p w14:paraId="2685DDDD" w14:textId="35923C77" w:rsidR="00771A1B" w:rsidRDefault="000703DD" w:rsidP="006D3FBE">
      <w:pPr>
        <w:pStyle w:val="a7"/>
        <w:widowControl w:val="0"/>
        <w:numPr>
          <w:ilvl w:val="2"/>
          <w:numId w:val="3"/>
        </w:numPr>
        <w:shd w:val="clear" w:color="auto" w:fill="FFFFFF"/>
        <w:tabs>
          <w:tab w:val="clear" w:pos="1440"/>
          <w:tab w:val="num" w:pos="993"/>
          <w:tab w:val="left" w:pos="1134"/>
        </w:tabs>
        <w:suppressAutoHyphens/>
        <w:autoSpaceDE w:val="0"/>
        <w:spacing w:line="240" w:lineRule="auto"/>
        <w:ind w:left="0" w:right="23" w:firstLine="709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Т</w:t>
      </w:r>
      <w:r w:rsidR="00771A1B" w:rsidRPr="00771A1B">
        <w:rPr>
          <w:spacing w:val="-1"/>
          <w:sz w:val="24"/>
          <w:szCs w:val="24"/>
        </w:rPr>
        <w:t xml:space="preserve">ребовать от Заказчика оплаты </w:t>
      </w:r>
      <w:r w:rsidR="004A2CC4">
        <w:rPr>
          <w:spacing w:val="-1"/>
          <w:sz w:val="24"/>
          <w:szCs w:val="24"/>
        </w:rPr>
        <w:t>У</w:t>
      </w:r>
      <w:r w:rsidR="00771A1B" w:rsidRPr="00771A1B">
        <w:rPr>
          <w:spacing w:val="-1"/>
          <w:sz w:val="24"/>
          <w:szCs w:val="24"/>
        </w:rPr>
        <w:t xml:space="preserve">слуг, оказанных в соответствии с условиями </w:t>
      </w:r>
      <w:r>
        <w:rPr>
          <w:spacing w:val="-1"/>
          <w:sz w:val="24"/>
          <w:szCs w:val="24"/>
        </w:rPr>
        <w:t>Д</w:t>
      </w:r>
      <w:r w:rsidR="00771A1B" w:rsidRPr="00771A1B">
        <w:rPr>
          <w:spacing w:val="-1"/>
          <w:sz w:val="24"/>
          <w:szCs w:val="24"/>
        </w:rPr>
        <w:t>оговора.</w:t>
      </w:r>
    </w:p>
    <w:p w14:paraId="7B4827F2" w14:textId="4C88BC01" w:rsidR="00776EE9" w:rsidRDefault="000703DD" w:rsidP="006D3FBE">
      <w:pPr>
        <w:pStyle w:val="a7"/>
        <w:numPr>
          <w:ilvl w:val="2"/>
          <w:numId w:val="3"/>
        </w:numPr>
        <w:tabs>
          <w:tab w:val="num" w:pos="993"/>
          <w:tab w:val="left" w:pos="1134"/>
        </w:tabs>
        <w:overflowPunct w:val="0"/>
        <w:spacing w:line="240" w:lineRule="auto"/>
        <w:ind w:left="0" w:firstLine="709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="00776EE9" w:rsidRPr="00776EE9">
        <w:rPr>
          <w:bCs/>
          <w:sz w:val="24"/>
          <w:szCs w:val="24"/>
        </w:rPr>
        <w:t xml:space="preserve">бращаться к </w:t>
      </w:r>
      <w:r w:rsidR="00776EE9">
        <w:rPr>
          <w:bCs/>
          <w:sz w:val="24"/>
          <w:szCs w:val="24"/>
        </w:rPr>
        <w:t>З</w:t>
      </w:r>
      <w:r w:rsidR="00776EE9" w:rsidRPr="00776EE9">
        <w:rPr>
          <w:bCs/>
          <w:sz w:val="24"/>
          <w:szCs w:val="24"/>
        </w:rPr>
        <w:t>аказчику за организационным содействием в целях проведения мероприятий по улучшению качества оказываемых услуг.</w:t>
      </w:r>
    </w:p>
    <w:p w14:paraId="0C49D5A9" w14:textId="4E357233" w:rsidR="00E535F2" w:rsidRPr="00776EE9" w:rsidRDefault="00E535F2" w:rsidP="006D3FBE">
      <w:pPr>
        <w:pStyle w:val="a7"/>
        <w:numPr>
          <w:ilvl w:val="2"/>
          <w:numId w:val="3"/>
        </w:numPr>
        <w:tabs>
          <w:tab w:val="num" w:pos="993"/>
          <w:tab w:val="left" w:pos="1134"/>
        </w:tabs>
        <w:overflowPunct w:val="0"/>
        <w:spacing w:line="240" w:lineRule="auto"/>
        <w:ind w:left="0" w:firstLine="709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Изменять тарифы на Услуги, предварительно письменно уведомив о данном изменении Заказчика не менее чем за </w:t>
      </w:r>
      <w:r w:rsidR="00653A65">
        <w:rPr>
          <w:bCs/>
          <w:sz w:val="24"/>
          <w:szCs w:val="24"/>
        </w:rPr>
        <w:t>20 рабочих дней. Изменение тарифов оформляется путем подписания Сторонами дополнительных соглашений</w:t>
      </w:r>
      <w:r w:rsidR="00233ED8">
        <w:rPr>
          <w:bCs/>
          <w:sz w:val="24"/>
          <w:szCs w:val="24"/>
        </w:rPr>
        <w:t xml:space="preserve"> к Договору.</w:t>
      </w:r>
      <w:r w:rsidR="00653A65">
        <w:rPr>
          <w:bCs/>
          <w:sz w:val="24"/>
          <w:szCs w:val="24"/>
        </w:rPr>
        <w:t xml:space="preserve"> </w:t>
      </w:r>
    </w:p>
    <w:p w14:paraId="789D2BC4" w14:textId="77777777" w:rsidR="00771A1B" w:rsidRPr="00771A1B" w:rsidRDefault="00771A1B" w:rsidP="006D3FBE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spacing w:line="240" w:lineRule="auto"/>
        <w:ind w:right="23" w:hanging="10"/>
        <w:rPr>
          <w:spacing w:val="-1"/>
          <w:sz w:val="24"/>
          <w:szCs w:val="24"/>
        </w:rPr>
      </w:pPr>
      <w:r w:rsidRPr="00771A1B">
        <w:rPr>
          <w:spacing w:val="-1"/>
          <w:sz w:val="24"/>
          <w:szCs w:val="24"/>
          <w:u w:val="single"/>
        </w:rPr>
        <w:t>Заказчик имеет право</w:t>
      </w:r>
      <w:r w:rsidRPr="00771A1B">
        <w:rPr>
          <w:spacing w:val="-1"/>
          <w:sz w:val="24"/>
          <w:szCs w:val="24"/>
        </w:rPr>
        <w:t>:</w:t>
      </w:r>
    </w:p>
    <w:p w14:paraId="40A4FF28" w14:textId="3D089D12" w:rsidR="00771A1B" w:rsidRPr="00771A1B" w:rsidRDefault="002F3871" w:rsidP="006D3FBE">
      <w:pPr>
        <w:pStyle w:val="a7"/>
        <w:widowControl w:val="0"/>
        <w:numPr>
          <w:ilvl w:val="2"/>
          <w:numId w:val="3"/>
        </w:numPr>
        <w:shd w:val="clear" w:color="auto" w:fill="FFFFFF"/>
        <w:tabs>
          <w:tab w:val="clear" w:pos="1440"/>
          <w:tab w:val="num" w:pos="993"/>
        </w:tabs>
        <w:suppressAutoHyphens/>
        <w:autoSpaceDE w:val="0"/>
        <w:spacing w:line="240" w:lineRule="auto"/>
        <w:ind w:left="0" w:right="23" w:firstLine="709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Т</w:t>
      </w:r>
      <w:r w:rsidR="00771A1B" w:rsidRPr="00771A1B">
        <w:rPr>
          <w:spacing w:val="-1"/>
          <w:sz w:val="24"/>
          <w:szCs w:val="24"/>
        </w:rPr>
        <w:t xml:space="preserve">ребовать своевременного и полного исполнения обязательств по </w:t>
      </w:r>
      <w:r>
        <w:rPr>
          <w:spacing w:val="-1"/>
          <w:sz w:val="24"/>
          <w:szCs w:val="24"/>
        </w:rPr>
        <w:t>Д</w:t>
      </w:r>
      <w:r w:rsidR="00771A1B" w:rsidRPr="00771A1B">
        <w:rPr>
          <w:spacing w:val="-1"/>
          <w:sz w:val="24"/>
          <w:szCs w:val="24"/>
        </w:rPr>
        <w:t xml:space="preserve">оговору; </w:t>
      </w:r>
    </w:p>
    <w:p w14:paraId="14DD6C3D" w14:textId="2F4CF493" w:rsidR="00771A1B" w:rsidRPr="00771A1B" w:rsidRDefault="002F3871" w:rsidP="006D3FBE">
      <w:pPr>
        <w:pStyle w:val="a7"/>
        <w:widowControl w:val="0"/>
        <w:numPr>
          <w:ilvl w:val="2"/>
          <w:numId w:val="3"/>
        </w:numPr>
        <w:shd w:val="clear" w:color="auto" w:fill="FFFFFF"/>
        <w:tabs>
          <w:tab w:val="clear" w:pos="1440"/>
          <w:tab w:val="num" w:pos="993"/>
        </w:tabs>
        <w:suppressAutoHyphens/>
        <w:autoSpaceDE w:val="0"/>
        <w:spacing w:line="240" w:lineRule="auto"/>
        <w:ind w:left="0" w:right="23" w:firstLine="709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О</w:t>
      </w:r>
      <w:r w:rsidR="00771A1B" w:rsidRPr="00771A1B">
        <w:rPr>
          <w:spacing w:val="-1"/>
          <w:sz w:val="24"/>
          <w:szCs w:val="24"/>
        </w:rPr>
        <w:t xml:space="preserve">тказаться от исполнения </w:t>
      </w:r>
      <w:r>
        <w:rPr>
          <w:spacing w:val="-1"/>
          <w:sz w:val="24"/>
          <w:szCs w:val="24"/>
        </w:rPr>
        <w:t>Д</w:t>
      </w:r>
      <w:r w:rsidR="00771A1B" w:rsidRPr="00771A1B">
        <w:rPr>
          <w:spacing w:val="-1"/>
          <w:sz w:val="24"/>
          <w:szCs w:val="24"/>
        </w:rPr>
        <w:t xml:space="preserve">оговора в любое время до подписания </w:t>
      </w:r>
      <w:r>
        <w:rPr>
          <w:spacing w:val="-1"/>
          <w:sz w:val="24"/>
          <w:szCs w:val="24"/>
        </w:rPr>
        <w:t>А</w:t>
      </w:r>
      <w:r w:rsidR="00771A1B" w:rsidRPr="00771A1B">
        <w:rPr>
          <w:spacing w:val="-1"/>
          <w:sz w:val="24"/>
          <w:szCs w:val="24"/>
        </w:rPr>
        <w:t xml:space="preserve">кта, уплатив Исполнителю, часть установленной цены пропорционально части оказанных </w:t>
      </w:r>
      <w:r>
        <w:rPr>
          <w:spacing w:val="-1"/>
          <w:sz w:val="24"/>
          <w:szCs w:val="24"/>
        </w:rPr>
        <w:t>У</w:t>
      </w:r>
      <w:r w:rsidR="00771A1B" w:rsidRPr="00771A1B">
        <w:rPr>
          <w:spacing w:val="-1"/>
          <w:sz w:val="24"/>
          <w:szCs w:val="24"/>
        </w:rPr>
        <w:t xml:space="preserve">слуг, выполненных до получения извещения об отказе Заказчика от исполнения </w:t>
      </w:r>
      <w:r>
        <w:rPr>
          <w:spacing w:val="-1"/>
          <w:sz w:val="24"/>
          <w:szCs w:val="24"/>
        </w:rPr>
        <w:t>Д</w:t>
      </w:r>
      <w:r w:rsidR="00771A1B" w:rsidRPr="00771A1B">
        <w:rPr>
          <w:spacing w:val="-1"/>
          <w:sz w:val="24"/>
          <w:szCs w:val="24"/>
        </w:rPr>
        <w:t>оговора;</w:t>
      </w:r>
    </w:p>
    <w:p w14:paraId="0544CEEA" w14:textId="22A323AE" w:rsidR="004A2CC4" w:rsidRPr="004A2CC4" w:rsidRDefault="004A2CC4" w:rsidP="006D3FBE">
      <w:pPr>
        <w:overflowPunct w:val="0"/>
        <w:spacing w:line="240" w:lineRule="auto"/>
        <w:ind w:firstLine="709"/>
        <w:textAlignment w:val="baseline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2.4.3. </w:t>
      </w:r>
      <w:r w:rsidR="002F3871">
        <w:rPr>
          <w:bCs/>
          <w:sz w:val="24"/>
          <w:szCs w:val="24"/>
        </w:rPr>
        <w:t>В</w:t>
      </w:r>
      <w:r w:rsidRPr="004A2CC4">
        <w:rPr>
          <w:bCs/>
          <w:sz w:val="24"/>
          <w:szCs w:val="24"/>
        </w:rPr>
        <w:t xml:space="preserve"> любое время проверять ход и качество </w:t>
      </w:r>
      <w:r w:rsidR="002F3871">
        <w:rPr>
          <w:bCs/>
          <w:sz w:val="24"/>
          <w:szCs w:val="24"/>
        </w:rPr>
        <w:t xml:space="preserve">оказания </w:t>
      </w:r>
      <w:r>
        <w:rPr>
          <w:bCs/>
          <w:sz w:val="24"/>
          <w:szCs w:val="24"/>
        </w:rPr>
        <w:t>У</w:t>
      </w:r>
      <w:r w:rsidRPr="004A2CC4">
        <w:rPr>
          <w:bCs/>
          <w:sz w:val="24"/>
          <w:szCs w:val="24"/>
        </w:rPr>
        <w:t>слуг</w:t>
      </w:r>
      <w:r w:rsidR="002F3871">
        <w:rPr>
          <w:bCs/>
          <w:sz w:val="24"/>
          <w:szCs w:val="24"/>
        </w:rPr>
        <w:t xml:space="preserve"> Исполнителем</w:t>
      </w:r>
      <w:r w:rsidRPr="004A2CC4">
        <w:rPr>
          <w:bCs/>
          <w:sz w:val="24"/>
          <w:szCs w:val="24"/>
        </w:rPr>
        <w:t>,  не вмешиваясь в его хозяйственную деятельность.</w:t>
      </w:r>
    </w:p>
    <w:p w14:paraId="1F20FF8D" w14:textId="0D4237CD" w:rsidR="00771A1B" w:rsidRPr="00771A1B" w:rsidRDefault="002F3871" w:rsidP="006D3FBE">
      <w:pPr>
        <w:pStyle w:val="a7"/>
        <w:widowControl w:val="0"/>
        <w:numPr>
          <w:ilvl w:val="2"/>
          <w:numId w:val="15"/>
        </w:numPr>
        <w:shd w:val="clear" w:color="auto" w:fill="FFFFFF"/>
        <w:suppressAutoHyphens/>
        <w:autoSpaceDE w:val="0"/>
        <w:spacing w:line="240" w:lineRule="auto"/>
        <w:ind w:left="0" w:right="23" w:firstLine="709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В</w:t>
      </w:r>
      <w:r w:rsidR="00771A1B" w:rsidRPr="00771A1B">
        <w:rPr>
          <w:spacing w:val="-1"/>
          <w:sz w:val="24"/>
          <w:szCs w:val="24"/>
        </w:rPr>
        <w:t xml:space="preserve"> случае наличия недостатков в качестве оказываемых </w:t>
      </w:r>
      <w:r w:rsidR="004A2CC4">
        <w:rPr>
          <w:spacing w:val="-1"/>
          <w:sz w:val="24"/>
          <w:szCs w:val="24"/>
        </w:rPr>
        <w:t>У</w:t>
      </w:r>
      <w:r w:rsidR="00771A1B" w:rsidRPr="00771A1B">
        <w:rPr>
          <w:spacing w:val="-1"/>
          <w:sz w:val="24"/>
          <w:szCs w:val="24"/>
        </w:rPr>
        <w:t>слуг и/или в их результате:</w:t>
      </w:r>
    </w:p>
    <w:p w14:paraId="4FF8937F" w14:textId="19C5EA04" w:rsidR="00771A1B" w:rsidRPr="00E65680" w:rsidRDefault="00771A1B" w:rsidP="002A2C58">
      <w:pPr>
        <w:numPr>
          <w:ilvl w:val="0"/>
          <w:numId w:val="7"/>
        </w:numPr>
        <w:tabs>
          <w:tab w:val="clear" w:pos="0"/>
          <w:tab w:val="left" w:pos="142"/>
          <w:tab w:val="left" w:pos="284"/>
          <w:tab w:val="left" w:pos="1134"/>
        </w:tabs>
        <w:suppressAutoHyphens/>
        <w:spacing w:line="240" w:lineRule="auto"/>
        <w:ind w:left="284" w:firstLine="425"/>
        <w:rPr>
          <w:sz w:val="24"/>
          <w:szCs w:val="24"/>
        </w:rPr>
      </w:pPr>
      <w:r w:rsidRPr="00E65680">
        <w:rPr>
          <w:spacing w:val="-2"/>
          <w:sz w:val="24"/>
          <w:szCs w:val="24"/>
        </w:rPr>
        <w:t>потребовать безвозмездного устранения Исполнителем таких недостатков;</w:t>
      </w:r>
    </w:p>
    <w:p w14:paraId="0E3F4FB9" w14:textId="049F0123" w:rsidR="00771A1B" w:rsidRPr="00771A1B" w:rsidRDefault="00771A1B" w:rsidP="002A2C58">
      <w:pPr>
        <w:numPr>
          <w:ilvl w:val="0"/>
          <w:numId w:val="7"/>
        </w:numPr>
        <w:tabs>
          <w:tab w:val="clear" w:pos="0"/>
          <w:tab w:val="left" w:pos="142"/>
          <w:tab w:val="left" w:pos="284"/>
          <w:tab w:val="left" w:pos="1134"/>
        </w:tabs>
        <w:suppressAutoHyphens/>
        <w:spacing w:line="240" w:lineRule="auto"/>
        <w:ind w:left="284" w:firstLine="425"/>
        <w:rPr>
          <w:spacing w:val="-2"/>
          <w:sz w:val="24"/>
          <w:szCs w:val="24"/>
        </w:rPr>
      </w:pPr>
      <w:r w:rsidRPr="006D7D2A">
        <w:rPr>
          <w:spacing w:val="-2"/>
          <w:sz w:val="24"/>
          <w:szCs w:val="24"/>
        </w:rPr>
        <w:t xml:space="preserve">потребовать соразмерного уменьшения </w:t>
      </w:r>
      <w:r w:rsidR="002F3871">
        <w:rPr>
          <w:spacing w:val="-2"/>
          <w:sz w:val="24"/>
          <w:szCs w:val="24"/>
        </w:rPr>
        <w:t>стоимости некачественно оказанных Услуг</w:t>
      </w:r>
      <w:r w:rsidRPr="006D7D2A">
        <w:rPr>
          <w:spacing w:val="-2"/>
          <w:sz w:val="24"/>
          <w:szCs w:val="24"/>
        </w:rPr>
        <w:t>;</w:t>
      </w:r>
    </w:p>
    <w:p w14:paraId="13D02413" w14:textId="51A20A5C" w:rsidR="00457455" w:rsidRPr="00844404" w:rsidRDefault="002F3871" w:rsidP="002A2C58">
      <w:pPr>
        <w:numPr>
          <w:ilvl w:val="0"/>
          <w:numId w:val="7"/>
        </w:numPr>
        <w:tabs>
          <w:tab w:val="clear" w:pos="0"/>
          <w:tab w:val="left" w:pos="142"/>
          <w:tab w:val="left" w:pos="284"/>
          <w:tab w:val="left" w:pos="1134"/>
        </w:tabs>
        <w:suppressAutoHyphens/>
        <w:spacing w:line="240" w:lineRule="auto"/>
        <w:ind w:left="284" w:firstLine="425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У</w:t>
      </w:r>
      <w:r w:rsidR="00771A1B" w:rsidRPr="006D7D2A">
        <w:rPr>
          <w:spacing w:val="-2"/>
          <w:sz w:val="24"/>
          <w:szCs w:val="24"/>
        </w:rPr>
        <w:t xml:space="preserve">странить </w:t>
      </w:r>
      <w:r>
        <w:rPr>
          <w:spacing w:val="-2"/>
          <w:sz w:val="24"/>
          <w:szCs w:val="24"/>
        </w:rPr>
        <w:t xml:space="preserve">выявленные в ходе приемки Услуг </w:t>
      </w:r>
      <w:r w:rsidR="00771A1B" w:rsidRPr="006D7D2A">
        <w:rPr>
          <w:spacing w:val="-2"/>
          <w:sz w:val="24"/>
          <w:szCs w:val="24"/>
        </w:rPr>
        <w:t>недостатки собственными силами или силами третьих лиц и потребовать от</w:t>
      </w:r>
      <w:r w:rsidR="00204371" w:rsidRPr="00204371">
        <w:rPr>
          <w:spacing w:val="-2"/>
          <w:sz w:val="24"/>
          <w:szCs w:val="24"/>
        </w:rPr>
        <w:t xml:space="preserve"> </w:t>
      </w:r>
      <w:r w:rsidR="00771A1B" w:rsidRPr="006D7D2A">
        <w:rPr>
          <w:spacing w:val="-2"/>
          <w:sz w:val="24"/>
          <w:szCs w:val="24"/>
        </w:rPr>
        <w:t>Исполнителя возмещения расходов на устранение.</w:t>
      </w:r>
    </w:p>
    <w:p w14:paraId="2727F094" w14:textId="77777777" w:rsidR="00457455" w:rsidRPr="006B786E" w:rsidRDefault="00457455" w:rsidP="00E65680">
      <w:pPr>
        <w:numPr>
          <w:ilvl w:val="0"/>
          <w:numId w:val="15"/>
        </w:numPr>
        <w:snapToGrid w:val="0"/>
        <w:spacing w:line="240" w:lineRule="auto"/>
        <w:jc w:val="center"/>
        <w:rPr>
          <w:b/>
          <w:caps/>
          <w:sz w:val="24"/>
          <w:szCs w:val="24"/>
        </w:rPr>
      </w:pPr>
      <w:r w:rsidRPr="006B786E">
        <w:rPr>
          <w:b/>
          <w:caps/>
          <w:sz w:val="24"/>
          <w:szCs w:val="24"/>
        </w:rPr>
        <w:t>Цена и порядок расчетов</w:t>
      </w:r>
    </w:p>
    <w:p w14:paraId="497D1ABC" w14:textId="1C7EBB93" w:rsidR="00C558D1" w:rsidRPr="005F5227" w:rsidRDefault="003460A3" w:rsidP="00BE087A">
      <w:pPr>
        <w:pStyle w:val="a7"/>
        <w:widowControl w:val="0"/>
        <w:numPr>
          <w:ilvl w:val="1"/>
          <w:numId w:val="16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 </w:t>
      </w:r>
      <w:r w:rsidR="00DB559D" w:rsidRPr="005F5227">
        <w:rPr>
          <w:spacing w:val="1"/>
          <w:sz w:val="24"/>
          <w:szCs w:val="24"/>
        </w:rPr>
        <w:t xml:space="preserve">Общая </w:t>
      </w:r>
      <w:r w:rsidR="005F5227">
        <w:rPr>
          <w:spacing w:val="1"/>
          <w:sz w:val="24"/>
          <w:szCs w:val="24"/>
        </w:rPr>
        <w:t>Ц</w:t>
      </w:r>
      <w:r w:rsidR="00C558D1" w:rsidRPr="005F5227">
        <w:rPr>
          <w:spacing w:val="1"/>
          <w:sz w:val="24"/>
          <w:szCs w:val="24"/>
        </w:rPr>
        <w:t xml:space="preserve">ена </w:t>
      </w:r>
      <w:r w:rsidR="007602B4">
        <w:rPr>
          <w:spacing w:val="1"/>
          <w:sz w:val="24"/>
          <w:szCs w:val="24"/>
        </w:rPr>
        <w:t>Д</w:t>
      </w:r>
      <w:r w:rsidR="00C558D1" w:rsidRPr="005F5227">
        <w:rPr>
          <w:spacing w:val="1"/>
          <w:sz w:val="24"/>
          <w:szCs w:val="24"/>
        </w:rPr>
        <w:t xml:space="preserve">оговора составляет ____________ (____) рублей ____копеек, в том числе НДС / без НДС. </w:t>
      </w:r>
      <w:r w:rsidR="00C558D1" w:rsidRPr="005F5227">
        <w:rPr>
          <w:i/>
          <w:sz w:val="24"/>
          <w:szCs w:val="24"/>
        </w:rPr>
        <w:t xml:space="preserve">(Если НДС не облагается, указать реквизиты документа, на основании которого Исполнитель освобождается от уплаты НДС, и ссылки на статьи НК РФ) </w:t>
      </w:r>
    </w:p>
    <w:p w14:paraId="76D119A9" w14:textId="428E46C4" w:rsidR="005F5227" w:rsidRDefault="003460A3" w:rsidP="00BE087A">
      <w:pPr>
        <w:widowControl w:val="0"/>
        <w:tabs>
          <w:tab w:val="left" w:pos="284"/>
          <w:tab w:val="left" w:pos="1134"/>
        </w:tabs>
        <w:suppressAutoHyphens/>
        <w:overflowPunct w:val="0"/>
        <w:autoSpaceDE w:val="0"/>
        <w:spacing w:line="240" w:lineRule="auto"/>
        <w:ind w:right="20" w:firstLine="709"/>
        <w:contextualSpacing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="005F5227" w:rsidRPr="006D7D2A">
        <w:rPr>
          <w:sz w:val="24"/>
          <w:szCs w:val="24"/>
          <w:lang w:eastAsia="ar-SA"/>
        </w:rPr>
        <w:t xml:space="preserve">В общую </w:t>
      </w:r>
      <w:r w:rsidR="005F5227">
        <w:rPr>
          <w:sz w:val="24"/>
          <w:szCs w:val="24"/>
          <w:lang w:eastAsia="ar-SA"/>
        </w:rPr>
        <w:t>Ц</w:t>
      </w:r>
      <w:r w:rsidR="005F5227" w:rsidRPr="006D7D2A">
        <w:rPr>
          <w:sz w:val="24"/>
          <w:szCs w:val="24"/>
          <w:lang w:eastAsia="ar-SA"/>
        </w:rPr>
        <w:t xml:space="preserve">ену </w:t>
      </w:r>
      <w:r w:rsidR="005F5227">
        <w:rPr>
          <w:sz w:val="24"/>
          <w:szCs w:val="24"/>
          <w:lang w:eastAsia="ar-SA"/>
        </w:rPr>
        <w:t>Д</w:t>
      </w:r>
      <w:r w:rsidR="005F5227" w:rsidRPr="006D7D2A">
        <w:rPr>
          <w:sz w:val="24"/>
          <w:szCs w:val="24"/>
          <w:lang w:eastAsia="ar-SA"/>
        </w:rPr>
        <w:t xml:space="preserve">оговора включены все расходы Исполнителя, необходимые для осуществления им своих обязательств по </w:t>
      </w:r>
      <w:r w:rsidR="005F5227">
        <w:rPr>
          <w:sz w:val="24"/>
          <w:szCs w:val="24"/>
          <w:lang w:eastAsia="ar-SA"/>
        </w:rPr>
        <w:t>Д</w:t>
      </w:r>
      <w:r w:rsidR="005F5227" w:rsidRPr="006D7D2A">
        <w:rPr>
          <w:sz w:val="24"/>
          <w:szCs w:val="24"/>
          <w:lang w:eastAsia="ar-SA"/>
        </w:rPr>
        <w:t xml:space="preserve">оговору в полном объеме и надлежащего качества, в том числе </w:t>
      </w:r>
      <w:r w:rsidR="005F5227">
        <w:rPr>
          <w:sz w:val="24"/>
          <w:szCs w:val="24"/>
          <w:lang w:eastAsia="ar-SA"/>
        </w:rPr>
        <w:t xml:space="preserve">по организации Сервиса, его обслуживанию и обеспечению  работоспособности, </w:t>
      </w:r>
      <w:r w:rsidR="005F5227" w:rsidRPr="006D7D2A">
        <w:rPr>
          <w:sz w:val="24"/>
          <w:szCs w:val="24"/>
          <w:lang w:eastAsia="ar-SA"/>
        </w:rPr>
        <w:t xml:space="preserve">все подлежащие к уплате налоги, сборы и другие обязательные платежи, а также иные расходы, связанные с оказанием </w:t>
      </w:r>
      <w:r w:rsidR="0024704D">
        <w:rPr>
          <w:sz w:val="24"/>
          <w:szCs w:val="24"/>
          <w:lang w:eastAsia="ar-SA"/>
        </w:rPr>
        <w:t>У</w:t>
      </w:r>
      <w:r w:rsidR="005F5227" w:rsidRPr="006D7D2A">
        <w:rPr>
          <w:sz w:val="24"/>
          <w:szCs w:val="24"/>
          <w:lang w:eastAsia="ar-SA"/>
        </w:rPr>
        <w:t>слуг.</w:t>
      </w:r>
    </w:p>
    <w:p w14:paraId="4049D964" w14:textId="37C1EB9F" w:rsidR="003460A3" w:rsidRPr="003460A3" w:rsidRDefault="003460A3" w:rsidP="00BE087A">
      <w:pPr>
        <w:pStyle w:val="a7"/>
        <w:numPr>
          <w:ilvl w:val="1"/>
          <w:numId w:val="16"/>
        </w:numPr>
        <w:tabs>
          <w:tab w:val="left" w:pos="0"/>
          <w:tab w:val="left" w:pos="284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>
        <w:rPr>
          <w:rFonts w:eastAsia="MS Mincho"/>
          <w:spacing w:val="1"/>
          <w:sz w:val="24"/>
          <w:szCs w:val="24"/>
        </w:rPr>
        <w:t xml:space="preserve"> </w:t>
      </w:r>
      <w:r w:rsidRPr="003460A3">
        <w:rPr>
          <w:rFonts w:eastAsia="MS Mincho"/>
          <w:spacing w:val="1"/>
          <w:sz w:val="24"/>
          <w:szCs w:val="24"/>
        </w:rPr>
        <w:t xml:space="preserve">Расчетным периодом </w:t>
      </w:r>
      <w:r w:rsidR="0024704D">
        <w:rPr>
          <w:rFonts w:eastAsia="MS Mincho"/>
          <w:spacing w:val="1"/>
          <w:sz w:val="24"/>
          <w:szCs w:val="24"/>
        </w:rPr>
        <w:t xml:space="preserve">по Договору </w:t>
      </w:r>
      <w:r w:rsidRPr="003460A3">
        <w:rPr>
          <w:rFonts w:eastAsia="MS Mincho"/>
          <w:spacing w:val="1"/>
          <w:sz w:val="24"/>
          <w:szCs w:val="24"/>
        </w:rPr>
        <w:t xml:space="preserve">является календарный месяц.  В случае, если </w:t>
      </w:r>
      <w:r w:rsidR="0024704D">
        <w:rPr>
          <w:rFonts w:eastAsia="MS Mincho"/>
          <w:spacing w:val="1"/>
          <w:sz w:val="24"/>
          <w:szCs w:val="24"/>
        </w:rPr>
        <w:t>У</w:t>
      </w:r>
      <w:r w:rsidRPr="003460A3">
        <w:rPr>
          <w:rFonts w:eastAsia="MS Mincho"/>
          <w:spacing w:val="1"/>
          <w:sz w:val="24"/>
          <w:szCs w:val="24"/>
        </w:rPr>
        <w:t xml:space="preserve">слуги оказывались не полный календарный месяц, то стоимость </w:t>
      </w:r>
      <w:r w:rsidR="0024704D">
        <w:rPr>
          <w:rFonts w:eastAsia="MS Mincho"/>
          <w:spacing w:val="1"/>
          <w:sz w:val="24"/>
          <w:szCs w:val="24"/>
        </w:rPr>
        <w:t>У</w:t>
      </w:r>
      <w:r w:rsidRPr="003460A3">
        <w:rPr>
          <w:rFonts w:eastAsia="MS Mincho"/>
          <w:spacing w:val="1"/>
          <w:sz w:val="24"/>
          <w:szCs w:val="24"/>
        </w:rPr>
        <w:t>слуг исчисляется пропорционально количеству дней</w:t>
      </w:r>
      <w:r w:rsidR="0024704D">
        <w:rPr>
          <w:rFonts w:eastAsia="MS Mincho"/>
          <w:spacing w:val="1"/>
          <w:sz w:val="24"/>
          <w:szCs w:val="24"/>
        </w:rPr>
        <w:t xml:space="preserve"> </w:t>
      </w:r>
      <w:r w:rsidRPr="003460A3">
        <w:rPr>
          <w:rFonts w:eastAsia="MS Mincho"/>
          <w:spacing w:val="1"/>
          <w:sz w:val="24"/>
          <w:szCs w:val="24"/>
        </w:rPr>
        <w:t xml:space="preserve"> </w:t>
      </w:r>
      <w:r w:rsidR="0024704D">
        <w:rPr>
          <w:rFonts w:eastAsia="MS Mincho"/>
          <w:spacing w:val="1"/>
          <w:sz w:val="24"/>
          <w:szCs w:val="24"/>
        </w:rPr>
        <w:t xml:space="preserve">фактического </w:t>
      </w:r>
      <w:r w:rsidRPr="003460A3">
        <w:rPr>
          <w:rFonts w:eastAsia="MS Mincho"/>
          <w:spacing w:val="1"/>
          <w:sz w:val="24"/>
          <w:szCs w:val="24"/>
        </w:rPr>
        <w:t>оказ</w:t>
      </w:r>
      <w:r w:rsidR="0024704D">
        <w:rPr>
          <w:rFonts w:eastAsia="MS Mincho"/>
          <w:spacing w:val="1"/>
          <w:sz w:val="24"/>
          <w:szCs w:val="24"/>
        </w:rPr>
        <w:t xml:space="preserve">ания </w:t>
      </w:r>
      <w:r w:rsidRPr="003460A3">
        <w:rPr>
          <w:rFonts w:eastAsia="MS Mincho"/>
          <w:spacing w:val="1"/>
          <w:sz w:val="24"/>
          <w:szCs w:val="24"/>
        </w:rPr>
        <w:t xml:space="preserve"> </w:t>
      </w:r>
      <w:r w:rsidR="0024704D">
        <w:rPr>
          <w:rFonts w:eastAsia="MS Mincho"/>
          <w:spacing w:val="1"/>
          <w:sz w:val="24"/>
          <w:szCs w:val="24"/>
        </w:rPr>
        <w:t>У</w:t>
      </w:r>
      <w:r w:rsidRPr="003460A3">
        <w:rPr>
          <w:rFonts w:eastAsia="MS Mincho"/>
          <w:spacing w:val="1"/>
          <w:sz w:val="24"/>
          <w:szCs w:val="24"/>
        </w:rPr>
        <w:t>слуг.</w:t>
      </w:r>
    </w:p>
    <w:p w14:paraId="32BACF84" w14:textId="2D785D8E" w:rsidR="005F5227" w:rsidRDefault="003460A3" w:rsidP="00BE087A">
      <w:pPr>
        <w:tabs>
          <w:tab w:val="left" w:pos="1134"/>
        </w:tabs>
        <w:spacing w:line="240" w:lineRule="auto"/>
        <w:ind w:firstLine="709"/>
        <w:rPr>
          <w:rFonts w:eastAsia="MS Mincho"/>
          <w:spacing w:val="1"/>
          <w:sz w:val="24"/>
          <w:szCs w:val="24"/>
        </w:rPr>
      </w:pPr>
      <w:r>
        <w:rPr>
          <w:rFonts w:eastAsia="MS Mincho"/>
          <w:spacing w:val="1"/>
          <w:sz w:val="24"/>
          <w:szCs w:val="24"/>
        </w:rPr>
        <w:t xml:space="preserve">3.3. </w:t>
      </w:r>
      <w:r w:rsidR="00C654C6">
        <w:rPr>
          <w:rFonts w:eastAsia="MS Mincho"/>
          <w:spacing w:val="1"/>
          <w:sz w:val="24"/>
          <w:szCs w:val="24"/>
        </w:rPr>
        <w:t xml:space="preserve">Цена </w:t>
      </w:r>
      <w:r w:rsidR="005F5227">
        <w:rPr>
          <w:rFonts w:eastAsia="MS Mincho"/>
          <w:spacing w:val="1"/>
          <w:sz w:val="24"/>
          <w:szCs w:val="24"/>
        </w:rPr>
        <w:t>У</w:t>
      </w:r>
      <w:r w:rsidR="00C558D1" w:rsidRPr="006D7D2A">
        <w:rPr>
          <w:rFonts w:eastAsia="MS Mincho"/>
          <w:spacing w:val="1"/>
          <w:sz w:val="24"/>
          <w:szCs w:val="24"/>
        </w:rPr>
        <w:t xml:space="preserve">слуг </w:t>
      </w:r>
      <w:r>
        <w:rPr>
          <w:rFonts w:eastAsia="MS Mincho"/>
          <w:spacing w:val="1"/>
          <w:sz w:val="24"/>
          <w:szCs w:val="24"/>
        </w:rPr>
        <w:t xml:space="preserve">по Договору </w:t>
      </w:r>
      <w:r w:rsidR="00BC2077">
        <w:rPr>
          <w:rFonts w:eastAsia="MS Mincho"/>
          <w:spacing w:val="1"/>
          <w:sz w:val="24"/>
          <w:szCs w:val="24"/>
        </w:rPr>
        <w:t>за</w:t>
      </w:r>
      <w:r w:rsidR="00C558D1" w:rsidRPr="006D7D2A">
        <w:rPr>
          <w:rFonts w:eastAsia="MS Mincho"/>
          <w:spacing w:val="1"/>
          <w:sz w:val="24"/>
          <w:szCs w:val="24"/>
        </w:rPr>
        <w:t xml:space="preserve"> </w:t>
      </w:r>
      <w:r>
        <w:rPr>
          <w:rFonts w:eastAsia="MS Mincho"/>
          <w:spacing w:val="1"/>
          <w:sz w:val="24"/>
          <w:szCs w:val="24"/>
        </w:rPr>
        <w:t xml:space="preserve">календарный </w:t>
      </w:r>
      <w:r w:rsidR="00C558D1" w:rsidRPr="006D7D2A">
        <w:rPr>
          <w:rFonts w:eastAsia="MS Mincho"/>
          <w:spacing w:val="1"/>
          <w:sz w:val="24"/>
          <w:szCs w:val="24"/>
        </w:rPr>
        <w:t xml:space="preserve">месяц </w:t>
      </w:r>
      <w:r w:rsidR="00E83F73">
        <w:rPr>
          <w:rFonts w:eastAsia="MS Mincho"/>
          <w:spacing w:val="1"/>
          <w:sz w:val="24"/>
          <w:szCs w:val="24"/>
        </w:rPr>
        <w:t xml:space="preserve">складывается </w:t>
      </w:r>
      <w:r w:rsidR="005F5227">
        <w:rPr>
          <w:rFonts w:eastAsia="MS Mincho"/>
          <w:spacing w:val="1"/>
          <w:sz w:val="24"/>
          <w:szCs w:val="24"/>
        </w:rPr>
        <w:t>из:</w:t>
      </w:r>
    </w:p>
    <w:p w14:paraId="45880B17" w14:textId="41E5DCD6" w:rsidR="005F5227" w:rsidRDefault="005F5227" w:rsidP="00BE087A">
      <w:pPr>
        <w:tabs>
          <w:tab w:val="left" w:pos="1134"/>
        </w:tabs>
        <w:spacing w:line="240" w:lineRule="auto"/>
        <w:ind w:firstLine="709"/>
        <w:rPr>
          <w:rFonts w:eastAsia="MS Mincho"/>
          <w:spacing w:val="1"/>
          <w:sz w:val="24"/>
          <w:szCs w:val="24"/>
        </w:rPr>
      </w:pPr>
      <w:r>
        <w:rPr>
          <w:rFonts w:eastAsia="MS Mincho"/>
          <w:spacing w:val="1"/>
          <w:sz w:val="24"/>
          <w:szCs w:val="24"/>
        </w:rPr>
        <w:t xml:space="preserve">- </w:t>
      </w:r>
      <w:r w:rsidR="00E83F73">
        <w:rPr>
          <w:rFonts w:eastAsia="MS Mincho"/>
          <w:spacing w:val="1"/>
          <w:sz w:val="24"/>
          <w:szCs w:val="24"/>
        </w:rPr>
        <w:t xml:space="preserve">цены </w:t>
      </w:r>
      <w:r w:rsidR="003460A3">
        <w:rPr>
          <w:rFonts w:eastAsia="MS Mincho"/>
          <w:spacing w:val="1"/>
          <w:sz w:val="24"/>
          <w:szCs w:val="24"/>
        </w:rPr>
        <w:t>у</w:t>
      </w:r>
      <w:r>
        <w:rPr>
          <w:rFonts w:eastAsia="MS Mincho"/>
          <w:spacing w:val="1"/>
          <w:sz w:val="24"/>
          <w:szCs w:val="24"/>
        </w:rPr>
        <w:t xml:space="preserve">слуг </w:t>
      </w:r>
      <w:r w:rsidR="003460A3">
        <w:rPr>
          <w:rFonts w:eastAsia="MS Mincho"/>
          <w:spacing w:val="1"/>
          <w:sz w:val="24"/>
          <w:szCs w:val="24"/>
        </w:rPr>
        <w:t xml:space="preserve">Исполнителя </w:t>
      </w:r>
      <w:r w:rsidR="00E83F73">
        <w:rPr>
          <w:rFonts w:eastAsia="MS Mincho"/>
          <w:spacing w:val="1"/>
          <w:sz w:val="24"/>
          <w:szCs w:val="24"/>
        </w:rPr>
        <w:t>за</w:t>
      </w:r>
      <w:r w:rsidR="003460A3">
        <w:rPr>
          <w:rFonts w:eastAsia="MS Mincho"/>
          <w:spacing w:val="1"/>
          <w:sz w:val="24"/>
          <w:szCs w:val="24"/>
        </w:rPr>
        <w:t xml:space="preserve"> </w:t>
      </w:r>
      <w:r>
        <w:rPr>
          <w:rFonts w:eastAsia="MS Mincho"/>
          <w:spacing w:val="1"/>
          <w:sz w:val="24"/>
          <w:szCs w:val="24"/>
        </w:rPr>
        <w:t>организаци</w:t>
      </w:r>
      <w:r w:rsidR="00E83F73">
        <w:rPr>
          <w:rFonts w:eastAsia="MS Mincho"/>
          <w:spacing w:val="1"/>
          <w:sz w:val="24"/>
          <w:szCs w:val="24"/>
        </w:rPr>
        <w:t>ю</w:t>
      </w:r>
      <w:r>
        <w:rPr>
          <w:rFonts w:eastAsia="MS Mincho"/>
          <w:spacing w:val="1"/>
          <w:sz w:val="24"/>
          <w:szCs w:val="24"/>
        </w:rPr>
        <w:t xml:space="preserve"> Сервиса</w:t>
      </w:r>
      <w:r w:rsidR="00DD0678">
        <w:rPr>
          <w:rFonts w:eastAsia="MS Mincho"/>
          <w:spacing w:val="1"/>
          <w:sz w:val="24"/>
          <w:szCs w:val="24"/>
        </w:rPr>
        <w:t xml:space="preserve"> по адресам, указанным в </w:t>
      </w:r>
      <w:r>
        <w:rPr>
          <w:rFonts w:eastAsia="MS Mincho"/>
          <w:spacing w:val="1"/>
          <w:sz w:val="24"/>
          <w:szCs w:val="24"/>
        </w:rPr>
        <w:t>Заяв</w:t>
      </w:r>
      <w:r w:rsidR="00DD0678">
        <w:rPr>
          <w:rFonts w:eastAsia="MS Mincho"/>
          <w:spacing w:val="1"/>
          <w:sz w:val="24"/>
          <w:szCs w:val="24"/>
        </w:rPr>
        <w:t>ках</w:t>
      </w:r>
      <w:r w:rsidR="003460A3">
        <w:rPr>
          <w:rFonts w:eastAsia="MS Mincho"/>
          <w:spacing w:val="1"/>
          <w:sz w:val="24"/>
          <w:szCs w:val="24"/>
        </w:rPr>
        <w:t xml:space="preserve"> Заказчика</w:t>
      </w:r>
      <w:r w:rsidR="00DD0678">
        <w:rPr>
          <w:rFonts w:eastAsia="MS Mincho"/>
          <w:spacing w:val="1"/>
          <w:sz w:val="24"/>
          <w:szCs w:val="24"/>
        </w:rPr>
        <w:t xml:space="preserve"> (разовый платеж</w:t>
      </w:r>
      <w:r w:rsidR="00BC2077">
        <w:rPr>
          <w:rFonts w:eastAsia="MS Mincho"/>
          <w:spacing w:val="1"/>
          <w:sz w:val="24"/>
          <w:szCs w:val="24"/>
        </w:rPr>
        <w:t xml:space="preserve">, оплачивается </w:t>
      </w:r>
      <w:r w:rsidR="00DD0678">
        <w:rPr>
          <w:rFonts w:eastAsia="MS Mincho"/>
          <w:spacing w:val="1"/>
          <w:sz w:val="24"/>
          <w:szCs w:val="24"/>
        </w:rPr>
        <w:t xml:space="preserve">за </w:t>
      </w:r>
      <w:r w:rsidR="00BC2077">
        <w:rPr>
          <w:rFonts w:eastAsia="MS Mincho"/>
          <w:spacing w:val="1"/>
          <w:sz w:val="24"/>
          <w:szCs w:val="24"/>
        </w:rPr>
        <w:t>подключение каждого адреса)</w:t>
      </w:r>
      <w:r w:rsidR="003460A3">
        <w:rPr>
          <w:rFonts w:eastAsia="MS Mincho"/>
          <w:spacing w:val="1"/>
          <w:sz w:val="24"/>
          <w:szCs w:val="24"/>
        </w:rPr>
        <w:t>;</w:t>
      </w:r>
    </w:p>
    <w:p w14:paraId="78B9373A" w14:textId="421BF11B" w:rsidR="003460A3" w:rsidRDefault="003460A3" w:rsidP="00BE087A">
      <w:pPr>
        <w:tabs>
          <w:tab w:val="left" w:pos="1134"/>
        </w:tabs>
        <w:spacing w:line="240" w:lineRule="auto"/>
        <w:ind w:firstLine="709"/>
        <w:rPr>
          <w:rFonts w:eastAsia="MS Mincho"/>
          <w:spacing w:val="1"/>
          <w:sz w:val="24"/>
          <w:szCs w:val="24"/>
        </w:rPr>
      </w:pPr>
      <w:r>
        <w:rPr>
          <w:rFonts w:eastAsia="MS Mincho"/>
          <w:spacing w:val="1"/>
          <w:sz w:val="24"/>
          <w:szCs w:val="24"/>
        </w:rPr>
        <w:t>- абонентской платы за обслуживание и обеспечение работоспособности Сервиса</w:t>
      </w:r>
      <w:r w:rsidR="00BC2077">
        <w:rPr>
          <w:rFonts w:eastAsia="MS Mincho"/>
          <w:spacing w:val="1"/>
          <w:sz w:val="24"/>
          <w:szCs w:val="24"/>
        </w:rPr>
        <w:t xml:space="preserve"> по подключенным к Услуге адресам</w:t>
      </w:r>
    </w:p>
    <w:p w14:paraId="5F776E65" w14:textId="2365C65E" w:rsidR="00C558D1" w:rsidRPr="00322534" w:rsidRDefault="00F91C2A" w:rsidP="00BE087A">
      <w:pPr>
        <w:tabs>
          <w:tab w:val="left" w:pos="1134"/>
        </w:tabs>
        <w:spacing w:line="240" w:lineRule="auto"/>
        <w:ind w:firstLine="709"/>
        <w:rPr>
          <w:color w:val="000000" w:themeColor="text1"/>
          <w:sz w:val="24"/>
          <w:szCs w:val="24"/>
        </w:rPr>
      </w:pPr>
      <w:r w:rsidRPr="00322534">
        <w:rPr>
          <w:rFonts w:eastAsia="MS Mincho"/>
          <w:color w:val="000000" w:themeColor="text1"/>
          <w:spacing w:val="1"/>
          <w:sz w:val="24"/>
          <w:szCs w:val="24"/>
        </w:rPr>
        <w:t xml:space="preserve">и определяется </w:t>
      </w:r>
      <w:r w:rsidR="00C558D1" w:rsidRPr="00322534">
        <w:rPr>
          <w:rFonts w:eastAsia="MS Mincho"/>
          <w:color w:val="000000" w:themeColor="text1"/>
          <w:spacing w:val="1"/>
          <w:sz w:val="24"/>
          <w:szCs w:val="24"/>
        </w:rPr>
        <w:t xml:space="preserve">в соответствии </w:t>
      </w:r>
      <w:r w:rsidR="005F5227" w:rsidRPr="00322534">
        <w:rPr>
          <w:rFonts w:eastAsia="MS Mincho"/>
          <w:color w:val="000000" w:themeColor="text1"/>
          <w:spacing w:val="1"/>
          <w:sz w:val="24"/>
          <w:szCs w:val="24"/>
        </w:rPr>
        <w:t xml:space="preserve">с Прейскурантом услуг Исполнителя </w:t>
      </w:r>
      <w:r w:rsidR="00C558D1" w:rsidRPr="00322534">
        <w:rPr>
          <w:rFonts w:eastAsia="MS Mincho"/>
          <w:color w:val="000000" w:themeColor="text1"/>
          <w:spacing w:val="1"/>
          <w:sz w:val="24"/>
          <w:szCs w:val="24"/>
        </w:rPr>
        <w:t xml:space="preserve"> (Приложении № 2 к </w:t>
      </w:r>
      <w:r w:rsidR="007602B4" w:rsidRPr="00322534">
        <w:rPr>
          <w:rFonts w:eastAsia="MS Mincho"/>
          <w:color w:val="000000" w:themeColor="text1"/>
          <w:spacing w:val="1"/>
          <w:sz w:val="24"/>
          <w:szCs w:val="24"/>
        </w:rPr>
        <w:t>Д</w:t>
      </w:r>
      <w:r w:rsidR="00C558D1" w:rsidRPr="00322534">
        <w:rPr>
          <w:rFonts w:eastAsia="MS Mincho"/>
          <w:color w:val="000000" w:themeColor="text1"/>
          <w:spacing w:val="1"/>
          <w:sz w:val="24"/>
          <w:szCs w:val="24"/>
        </w:rPr>
        <w:t>оговору).</w:t>
      </w:r>
    </w:p>
    <w:p w14:paraId="48D3F313" w14:textId="7B318C27" w:rsidR="00FB4A9A" w:rsidRPr="00A307DF" w:rsidRDefault="0038774D" w:rsidP="00BE087A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>
        <w:rPr>
          <w:rFonts w:eastAsia="MS Mincho"/>
          <w:spacing w:val="1"/>
          <w:sz w:val="24"/>
          <w:szCs w:val="24"/>
        </w:rPr>
        <w:t xml:space="preserve">3.4. </w:t>
      </w:r>
      <w:r w:rsidR="00FB4A9A" w:rsidRPr="00A307DF">
        <w:rPr>
          <w:sz w:val="24"/>
          <w:szCs w:val="24"/>
        </w:rPr>
        <w:t>Оплата за оказанн</w:t>
      </w:r>
      <w:r w:rsidR="00FB4A9A">
        <w:rPr>
          <w:sz w:val="24"/>
          <w:szCs w:val="24"/>
        </w:rPr>
        <w:t>ые по Договору У</w:t>
      </w:r>
      <w:r w:rsidR="00FB4A9A" w:rsidRPr="00A307DF">
        <w:rPr>
          <w:sz w:val="24"/>
          <w:szCs w:val="24"/>
        </w:rPr>
        <w:t>слуг</w:t>
      </w:r>
      <w:r w:rsidR="00FB4A9A">
        <w:rPr>
          <w:sz w:val="24"/>
          <w:szCs w:val="24"/>
        </w:rPr>
        <w:t>и</w:t>
      </w:r>
      <w:r w:rsidR="00FB4A9A" w:rsidRPr="00A307DF">
        <w:rPr>
          <w:sz w:val="24"/>
          <w:szCs w:val="24"/>
        </w:rPr>
        <w:t xml:space="preserve"> осуществляется </w:t>
      </w:r>
      <w:r w:rsidR="00FB4A9A">
        <w:rPr>
          <w:sz w:val="24"/>
          <w:szCs w:val="24"/>
        </w:rPr>
        <w:t>З</w:t>
      </w:r>
      <w:r w:rsidR="00FB4A9A" w:rsidRPr="00A307DF">
        <w:rPr>
          <w:sz w:val="24"/>
          <w:szCs w:val="24"/>
        </w:rPr>
        <w:t xml:space="preserve">аказчиком </w:t>
      </w:r>
      <w:r w:rsidR="00FB4A9A" w:rsidRPr="00A307DF">
        <w:rPr>
          <w:rFonts w:eastAsia="MS Mincho"/>
          <w:sz w:val="24"/>
          <w:szCs w:val="24"/>
        </w:rPr>
        <w:t xml:space="preserve">в течение </w:t>
      </w:r>
      <w:r w:rsidR="00FB4A9A">
        <w:rPr>
          <w:rFonts w:eastAsia="MS Mincho"/>
          <w:sz w:val="24"/>
          <w:szCs w:val="24"/>
        </w:rPr>
        <w:t>7</w:t>
      </w:r>
      <w:r w:rsidR="00FB4A9A" w:rsidRPr="00A307DF">
        <w:rPr>
          <w:rFonts w:eastAsia="MS Mincho"/>
          <w:sz w:val="24"/>
          <w:szCs w:val="24"/>
        </w:rPr>
        <w:t xml:space="preserve"> </w:t>
      </w:r>
      <w:r w:rsidR="00FB4A9A">
        <w:rPr>
          <w:rFonts w:eastAsia="MS Mincho"/>
          <w:sz w:val="24"/>
          <w:szCs w:val="24"/>
        </w:rPr>
        <w:t xml:space="preserve">(семи) рабочих </w:t>
      </w:r>
      <w:r w:rsidR="00FB4A9A" w:rsidRPr="00A307DF">
        <w:rPr>
          <w:rFonts w:eastAsia="MS Mincho"/>
          <w:sz w:val="24"/>
          <w:szCs w:val="24"/>
        </w:rPr>
        <w:t xml:space="preserve">дней </w:t>
      </w:r>
      <w:r w:rsidR="00FB4A9A" w:rsidRPr="00A307DF">
        <w:rPr>
          <w:sz w:val="24"/>
          <w:szCs w:val="24"/>
        </w:rPr>
        <w:t xml:space="preserve">со дня представления </w:t>
      </w:r>
      <w:r w:rsidR="00FB4A9A">
        <w:rPr>
          <w:sz w:val="24"/>
          <w:szCs w:val="24"/>
        </w:rPr>
        <w:t>Ис</w:t>
      </w:r>
      <w:r w:rsidR="00FB4A9A" w:rsidRPr="00A307DF">
        <w:rPr>
          <w:sz w:val="24"/>
          <w:szCs w:val="24"/>
        </w:rPr>
        <w:t>полнителем документов, подтверждающих факт оказания услуг (счет/счет-фактура</w:t>
      </w:r>
      <w:r w:rsidR="00FB4A9A">
        <w:rPr>
          <w:sz w:val="24"/>
          <w:szCs w:val="24"/>
        </w:rPr>
        <w:t xml:space="preserve"> и А</w:t>
      </w:r>
      <w:r w:rsidR="00FB4A9A" w:rsidRPr="00A307DF">
        <w:rPr>
          <w:sz w:val="24"/>
          <w:szCs w:val="24"/>
        </w:rPr>
        <w:t>кт сдачи-приемки оказанных услуг</w:t>
      </w:r>
      <w:r w:rsidR="00FB4A9A">
        <w:rPr>
          <w:sz w:val="24"/>
          <w:szCs w:val="24"/>
        </w:rPr>
        <w:t xml:space="preserve"> (далее – Акт) оформленного по форме Приложение №3 к настоящему Договору) </w:t>
      </w:r>
    </w:p>
    <w:p w14:paraId="5DBF9F95" w14:textId="05A997D8" w:rsidR="00C558D1" w:rsidRPr="006D7D2A" w:rsidRDefault="00BE087A" w:rsidP="00BE087A">
      <w:pPr>
        <w:widowControl w:val="0"/>
        <w:tabs>
          <w:tab w:val="left" w:pos="284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        </w:t>
      </w:r>
      <w:r w:rsidR="00FB4A9A">
        <w:rPr>
          <w:sz w:val="24"/>
          <w:szCs w:val="24"/>
          <w:lang w:eastAsia="ar-SA"/>
        </w:rPr>
        <w:t xml:space="preserve"> </w:t>
      </w:r>
      <w:r w:rsidR="000D3E98">
        <w:rPr>
          <w:sz w:val="24"/>
          <w:szCs w:val="24"/>
          <w:lang w:eastAsia="ar-SA"/>
        </w:rPr>
        <w:t>3.5.</w:t>
      </w:r>
      <w:r w:rsidR="00DD0678">
        <w:rPr>
          <w:sz w:val="24"/>
          <w:szCs w:val="24"/>
          <w:lang w:eastAsia="ar-SA"/>
        </w:rPr>
        <w:t xml:space="preserve"> </w:t>
      </w:r>
      <w:r w:rsidR="00C558D1" w:rsidRPr="006D7D2A">
        <w:rPr>
          <w:sz w:val="24"/>
          <w:szCs w:val="24"/>
          <w:lang w:eastAsia="ar-SA"/>
        </w:rPr>
        <w:t>Моментом оплаты</w:t>
      </w:r>
      <w:r w:rsidR="00DD0678">
        <w:rPr>
          <w:sz w:val="24"/>
          <w:szCs w:val="24"/>
          <w:lang w:eastAsia="ar-SA"/>
        </w:rPr>
        <w:t xml:space="preserve"> оказанных Исполнителем Услуг, является </w:t>
      </w:r>
      <w:r w:rsidR="00C558D1" w:rsidRPr="006D7D2A">
        <w:rPr>
          <w:sz w:val="24"/>
          <w:szCs w:val="24"/>
          <w:lang w:eastAsia="ar-SA"/>
        </w:rPr>
        <w:t xml:space="preserve">дата списания </w:t>
      </w:r>
      <w:r w:rsidR="00C558D1" w:rsidRPr="006D7D2A">
        <w:rPr>
          <w:sz w:val="24"/>
          <w:szCs w:val="24"/>
          <w:lang w:eastAsia="ar-SA"/>
        </w:rPr>
        <w:lastRenderedPageBreak/>
        <w:t xml:space="preserve">денежных средств с </w:t>
      </w:r>
      <w:r w:rsidR="00DD0678">
        <w:rPr>
          <w:sz w:val="24"/>
          <w:szCs w:val="24"/>
          <w:lang w:eastAsia="ar-SA"/>
        </w:rPr>
        <w:t xml:space="preserve">корреспондентского </w:t>
      </w:r>
      <w:r w:rsidR="00C558D1" w:rsidRPr="006D7D2A">
        <w:rPr>
          <w:sz w:val="24"/>
          <w:szCs w:val="24"/>
          <w:lang w:eastAsia="ar-SA"/>
        </w:rPr>
        <w:t xml:space="preserve">счета </w:t>
      </w:r>
      <w:r w:rsidR="000D3E98">
        <w:rPr>
          <w:sz w:val="24"/>
          <w:szCs w:val="24"/>
          <w:lang w:eastAsia="ar-SA"/>
        </w:rPr>
        <w:t>ба</w:t>
      </w:r>
      <w:r w:rsidR="00FB4A9A">
        <w:rPr>
          <w:sz w:val="24"/>
          <w:szCs w:val="24"/>
          <w:lang w:eastAsia="ar-SA"/>
        </w:rPr>
        <w:t>н</w:t>
      </w:r>
      <w:r w:rsidR="000D3E98">
        <w:rPr>
          <w:sz w:val="24"/>
          <w:szCs w:val="24"/>
          <w:lang w:eastAsia="ar-SA"/>
        </w:rPr>
        <w:t xml:space="preserve">ка </w:t>
      </w:r>
      <w:r w:rsidR="00C558D1" w:rsidRPr="006D7D2A">
        <w:rPr>
          <w:sz w:val="24"/>
          <w:szCs w:val="24"/>
          <w:lang w:eastAsia="ar-SA"/>
        </w:rPr>
        <w:t>Заказчика.</w:t>
      </w:r>
    </w:p>
    <w:p w14:paraId="1B5A0547" w14:textId="17DD3A1B" w:rsidR="00C558D1" w:rsidRPr="00DD0678" w:rsidRDefault="00C558D1" w:rsidP="00BE087A">
      <w:pPr>
        <w:pStyle w:val="a7"/>
        <w:widowControl w:val="0"/>
        <w:numPr>
          <w:ilvl w:val="1"/>
          <w:numId w:val="17"/>
        </w:numPr>
        <w:tabs>
          <w:tab w:val="left" w:pos="284"/>
          <w:tab w:val="left" w:pos="1134"/>
        </w:tabs>
        <w:suppressAutoHyphens/>
        <w:overflowPunct w:val="0"/>
        <w:autoSpaceDE w:val="0"/>
        <w:spacing w:line="240" w:lineRule="auto"/>
        <w:ind w:left="0" w:right="20" w:firstLine="709"/>
        <w:rPr>
          <w:sz w:val="24"/>
          <w:szCs w:val="24"/>
        </w:rPr>
      </w:pPr>
      <w:r w:rsidRPr="00DD0678">
        <w:rPr>
          <w:sz w:val="24"/>
          <w:szCs w:val="24"/>
          <w:lang w:eastAsia="ar-SA"/>
        </w:rPr>
        <w:t>По мере необходимости Стороны осуществляют сверку взаиморасчетов. Акт сверки расчетов (далее – Акт сверки) составляется заинтересованной Стороной в двух экземплярах. Сторона, которой направлен Акт сверки, должна подписать Акт сверки или предоставить возражения по поводу достоверности содержащейся в нем информации в течение 20 (двадцати) календарных дней с даты получения Акта сверки. Сторона, не подписавшая Акт сверки, и не предоставившая возражения в течение 20 (двадцати) календарных дней с даты получения Акта сверки, признает редакцию Акта сверки Стороны, подготовившей данный Акт.</w:t>
      </w:r>
    </w:p>
    <w:p w14:paraId="2D456A6D" w14:textId="77777777" w:rsidR="00457455" w:rsidRPr="00C558D1" w:rsidRDefault="00457455" w:rsidP="00BE087A">
      <w:pPr>
        <w:tabs>
          <w:tab w:val="left" w:pos="1134"/>
        </w:tabs>
        <w:spacing w:line="240" w:lineRule="auto"/>
        <w:ind w:left="567" w:firstLine="709"/>
        <w:rPr>
          <w:sz w:val="24"/>
          <w:szCs w:val="24"/>
          <w:highlight w:val="yellow"/>
        </w:rPr>
      </w:pPr>
    </w:p>
    <w:p w14:paraId="3D158DFB" w14:textId="77777777" w:rsidR="00B26B49" w:rsidRPr="00B26B49" w:rsidRDefault="00B26B49" w:rsidP="00DD0678">
      <w:pPr>
        <w:numPr>
          <w:ilvl w:val="0"/>
          <w:numId w:val="17"/>
        </w:numPr>
        <w:snapToGrid w:val="0"/>
        <w:spacing w:line="240" w:lineRule="auto"/>
        <w:jc w:val="center"/>
        <w:rPr>
          <w:b/>
          <w:caps/>
          <w:sz w:val="24"/>
          <w:szCs w:val="24"/>
        </w:rPr>
      </w:pPr>
      <w:r w:rsidRPr="00B26B49">
        <w:rPr>
          <w:b/>
          <w:caps/>
          <w:sz w:val="24"/>
          <w:szCs w:val="24"/>
        </w:rPr>
        <w:t>ПОРЯДОК СДАЧИ-ПРИЕМКИ УСЛУГ</w:t>
      </w:r>
    </w:p>
    <w:p w14:paraId="7EF4AAED" w14:textId="07719CF3" w:rsidR="00B26B49" w:rsidRPr="00FB4A9A" w:rsidRDefault="00B26B49" w:rsidP="00BE087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</w:rPr>
      </w:pPr>
      <w:r w:rsidRPr="00FB4A9A">
        <w:rPr>
          <w:sz w:val="24"/>
          <w:szCs w:val="24"/>
          <w:lang w:eastAsia="ar-SA"/>
        </w:rPr>
        <w:t xml:space="preserve">Исполнитель оказывает </w:t>
      </w:r>
      <w:r w:rsidR="00E65680" w:rsidRPr="00FB4A9A">
        <w:rPr>
          <w:sz w:val="24"/>
          <w:szCs w:val="24"/>
          <w:lang w:eastAsia="ar-SA"/>
        </w:rPr>
        <w:t>У</w:t>
      </w:r>
      <w:r w:rsidRPr="00FB4A9A">
        <w:rPr>
          <w:sz w:val="24"/>
          <w:szCs w:val="24"/>
          <w:lang w:eastAsia="ar-SA"/>
        </w:rPr>
        <w:t xml:space="preserve">слуги в соответствии с условиями </w:t>
      </w:r>
      <w:r w:rsidR="00E65680" w:rsidRPr="00FB4A9A">
        <w:rPr>
          <w:sz w:val="24"/>
          <w:szCs w:val="24"/>
          <w:lang w:eastAsia="ar-SA"/>
        </w:rPr>
        <w:t>Д</w:t>
      </w:r>
      <w:r w:rsidRPr="00FB4A9A">
        <w:rPr>
          <w:sz w:val="24"/>
          <w:szCs w:val="24"/>
          <w:lang w:eastAsia="ar-SA"/>
        </w:rPr>
        <w:t xml:space="preserve">оговора и </w:t>
      </w:r>
      <w:r w:rsidR="004C2127">
        <w:rPr>
          <w:sz w:val="24"/>
          <w:szCs w:val="24"/>
          <w:lang w:eastAsia="ar-SA"/>
        </w:rPr>
        <w:t>П</w:t>
      </w:r>
      <w:r w:rsidRPr="00FB4A9A">
        <w:rPr>
          <w:sz w:val="24"/>
          <w:szCs w:val="24"/>
          <w:lang w:eastAsia="ar-SA"/>
        </w:rPr>
        <w:t>риложениями к нему.</w:t>
      </w:r>
    </w:p>
    <w:p w14:paraId="0B4E30A6" w14:textId="7D983032" w:rsidR="00B26B49" w:rsidRPr="006D7D2A" w:rsidRDefault="00B26B49" w:rsidP="00BE087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 xml:space="preserve">В течение 3 (трех) рабочих дней месяца, следующего за отчётным, Исполнитель </w:t>
      </w:r>
      <w:r w:rsidR="00E65680">
        <w:rPr>
          <w:sz w:val="24"/>
          <w:szCs w:val="24"/>
          <w:lang w:eastAsia="ar-SA"/>
        </w:rPr>
        <w:t xml:space="preserve">направляет </w:t>
      </w:r>
      <w:r w:rsidRPr="006D7D2A">
        <w:rPr>
          <w:sz w:val="24"/>
          <w:szCs w:val="24"/>
          <w:lang w:eastAsia="ar-SA"/>
        </w:rPr>
        <w:t xml:space="preserve">Заказчику Акт в 2 (двух) экземплярах. </w:t>
      </w:r>
    </w:p>
    <w:p w14:paraId="51AD0F2B" w14:textId="79697AD1" w:rsidR="00B26B49" w:rsidRPr="006D7D2A" w:rsidRDefault="00B26B49" w:rsidP="00BE087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 xml:space="preserve">В течение 3 (трех) рабочих дней с </w:t>
      </w:r>
      <w:r w:rsidR="00E65680">
        <w:rPr>
          <w:sz w:val="24"/>
          <w:szCs w:val="24"/>
          <w:lang w:eastAsia="ar-SA"/>
        </w:rPr>
        <w:t xml:space="preserve">даты получения </w:t>
      </w:r>
      <w:r w:rsidRPr="006D7D2A">
        <w:rPr>
          <w:sz w:val="24"/>
          <w:szCs w:val="24"/>
          <w:lang w:eastAsia="ar-SA"/>
        </w:rPr>
        <w:t>документов, указанных в</w:t>
      </w:r>
      <w:r w:rsidRPr="00B26B49">
        <w:rPr>
          <w:sz w:val="24"/>
          <w:szCs w:val="24"/>
          <w:lang w:eastAsia="ar-SA"/>
        </w:rPr>
        <w:t xml:space="preserve"> </w:t>
      </w:r>
      <w:r w:rsidRPr="006D7D2A">
        <w:rPr>
          <w:sz w:val="24"/>
          <w:szCs w:val="24"/>
          <w:lang w:eastAsia="ar-SA"/>
        </w:rPr>
        <w:t>п.</w:t>
      </w:r>
      <w:r w:rsidRPr="00B26B49">
        <w:rPr>
          <w:sz w:val="24"/>
          <w:szCs w:val="24"/>
          <w:lang w:eastAsia="ar-SA"/>
        </w:rPr>
        <w:t xml:space="preserve"> 4.2</w:t>
      </w:r>
      <w:r w:rsidRPr="006D7D2A">
        <w:rPr>
          <w:sz w:val="24"/>
          <w:szCs w:val="24"/>
          <w:lang w:eastAsia="ar-SA"/>
        </w:rPr>
        <w:t xml:space="preserve"> </w:t>
      </w:r>
      <w:r w:rsidR="004C2127">
        <w:rPr>
          <w:sz w:val="24"/>
          <w:szCs w:val="24"/>
          <w:lang w:eastAsia="ar-SA"/>
        </w:rPr>
        <w:t>Д</w:t>
      </w:r>
      <w:r w:rsidRPr="006D7D2A">
        <w:rPr>
          <w:sz w:val="24"/>
          <w:szCs w:val="24"/>
          <w:lang w:eastAsia="ar-SA"/>
        </w:rPr>
        <w:t>оговора, Заказчик подписывает Акт и направляет экземпляр Акта Исполнителю, либо при</w:t>
      </w:r>
      <w:r w:rsidR="00287C8B" w:rsidRPr="00287C8B">
        <w:rPr>
          <w:sz w:val="24"/>
          <w:szCs w:val="24"/>
          <w:lang w:eastAsia="ar-SA"/>
        </w:rPr>
        <w:t xml:space="preserve"> </w:t>
      </w:r>
      <w:r w:rsidRPr="006D7D2A">
        <w:rPr>
          <w:sz w:val="24"/>
          <w:szCs w:val="24"/>
          <w:lang w:eastAsia="ar-SA"/>
        </w:rPr>
        <w:t xml:space="preserve">наличии недостатков, представляет Исполнителю мотивированный отказ от подписания Акта, в котором указываются недостатки в результате оказанных </w:t>
      </w:r>
      <w:r w:rsidR="004C2127">
        <w:rPr>
          <w:sz w:val="24"/>
          <w:szCs w:val="24"/>
          <w:lang w:eastAsia="ar-SA"/>
        </w:rPr>
        <w:t>У</w:t>
      </w:r>
      <w:r w:rsidRPr="006D7D2A">
        <w:rPr>
          <w:sz w:val="24"/>
          <w:szCs w:val="24"/>
          <w:lang w:eastAsia="ar-SA"/>
        </w:rPr>
        <w:t>слуг.</w:t>
      </w:r>
    </w:p>
    <w:p w14:paraId="772BCDAB" w14:textId="430484ED" w:rsidR="00B26B49" w:rsidRPr="006D7D2A" w:rsidRDefault="00B26B49" w:rsidP="00BE087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 xml:space="preserve">В случае, когда оказание </w:t>
      </w:r>
      <w:r w:rsidR="004C2127">
        <w:rPr>
          <w:sz w:val="24"/>
          <w:szCs w:val="24"/>
          <w:lang w:eastAsia="ar-SA"/>
        </w:rPr>
        <w:t>У</w:t>
      </w:r>
      <w:r w:rsidRPr="006D7D2A">
        <w:rPr>
          <w:sz w:val="24"/>
          <w:szCs w:val="24"/>
          <w:lang w:eastAsia="ar-SA"/>
        </w:rPr>
        <w:t xml:space="preserve">слуг осуществлено с отступлением от условий </w:t>
      </w:r>
      <w:r w:rsidR="004C2127">
        <w:rPr>
          <w:sz w:val="24"/>
          <w:szCs w:val="24"/>
          <w:lang w:eastAsia="ar-SA"/>
        </w:rPr>
        <w:t>Д</w:t>
      </w:r>
      <w:r w:rsidRPr="006D7D2A">
        <w:rPr>
          <w:sz w:val="24"/>
          <w:szCs w:val="24"/>
          <w:lang w:eastAsia="ar-SA"/>
        </w:rPr>
        <w:t>оговора и</w:t>
      </w:r>
      <w:r w:rsidR="00287C8B" w:rsidRPr="00287C8B">
        <w:rPr>
          <w:sz w:val="24"/>
          <w:szCs w:val="24"/>
          <w:lang w:eastAsia="ar-SA"/>
        </w:rPr>
        <w:t xml:space="preserve"> </w:t>
      </w:r>
      <w:r w:rsidR="004C2127">
        <w:rPr>
          <w:sz w:val="24"/>
          <w:szCs w:val="24"/>
          <w:lang w:eastAsia="ar-SA"/>
        </w:rPr>
        <w:t>П</w:t>
      </w:r>
      <w:r w:rsidRPr="006D7D2A">
        <w:rPr>
          <w:sz w:val="24"/>
          <w:szCs w:val="24"/>
          <w:lang w:eastAsia="ar-SA"/>
        </w:rPr>
        <w:t xml:space="preserve">риложений к нему, Сторонами составляется двусторонний </w:t>
      </w:r>
      <w:r w:rsidR="004C2127">
        <w:rPr>
          <w:sz w:val="24"/>
          <w:szCs w:val="24"/>
          <w:lang w:eastAsia="ar-SA"/>
        </w:rPr>
        <w:t>А</w:t>
      </w:r>
      <w:r w:rsidRPr="006D7D2A">
        <w:rPr>
          <w:sz w:val="24"/>
          <w:szCs w:val="24"/>
          <w:lang w:eastAsia="ar-SA"/>
        </w:rPr>
        <w:t>кт с указанием недостатков и</w:t>
      </w:r>
      <w:r w:rsidR="00287C8B" w:rsidRPr="00287C8B">
        <w:rPr>
          <w:sz w:val="24"/>
          <w:szCs w:val="24"/>
          <w:lang w:eastAsia="ar-SA"/>
        </w:rPr>
        <w:t xml:space="preserve"> </w:t>
      </w:r>
      <w:r w:rsidRPr="006D7D2A">
        <w:rPr>
          <w:sz w:val="24"/>
          <w:szCs w:val="24"/>
          <w:lang w:eastAsia="ar-SA"/>
        </w:rPr>
        <w:t xml:space="preserve">перечня необходимых доработок. Исполнитель обязан устранить недостатки и произвести необходимые доработки своими силами и за счет собственных средств, в течение 5 (пяти) календарных дней, если иной срок не согласован Сторонами. </w:t>
      </w:r>
    </w:p>
    <w:p w14:paraId="667E0C49" w14:textId="2CD5AD6D" w:rsidR="00B26B49" w:rsidRPr="006D7D2A" w:rsidRDefault="00B26B49" w:rsidP="00BE087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>Услуги считаются оказанными с момента подписания Заказчиком Акта.</w:t>
      </w:r>
    </w:p>
    <w:p w14:paraId="0CAA2D68" w14:textId="5BA79D63" w:rsidR="00B26B49" w:rsidRPr="006D7D2A" w:rsidRDefault="00B26B49" w:rsidP="00BE087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 xml:space="preserve">Если в процессе оказания </w:t>
      </w:r>
      <w:r w:rsidR="004C2127">
        <w:rPr>
          <w:sz w:val="24"/>
          <w:szCs w:val="24"/>
          <w:lang w:eastAsia="ar-SA"/>
        </w:rPr>
        <w:t>У</w:t>
      </w:r>
      <w:r w:rsidRPr="006D7D2A">
        <w:rPr>
          <w:sz w:val="24"/>
          <w:szCs w:val="24"/>
          <w:lang w:eastAsia="ar-SA"/>
        </w:rPr>
        <w:t xml:space="preserve">слуг выяснится неизбежность получения отрицательного результата или нецелесообразность дальнейшего оказания </w:t>
      </w:r>
      <w:r w:rsidR="004C2127">
        <w:rPr>
          <w:sz w:val="24"/>
          <w:szCs w:val="24"/>
          <w:lang w:eastAsia="ar-SA"/>
        </w:rPr>
        <w:t>У</w:t>
      </w:r>
      <w:r w:rsidRPr="006D7D2A">
        <w:rPr>
          <w:sz w:val="24"/>
          <w:szCs w:val="24"/>
          <w:lang w:eastAsia="ar-SA"/>
        </w:rPr>
        <w:t xml:space="preserve">слуг, Исполнитель обязан приостановить их, письменно поставив об этом в известность Заказчика в течение следующего рабочего дня после приостановления оказания </w:t>
      </w:r>
      <w:r w:rsidR="004C2127">
        <w:rPr>
          <w:sz w:val="24"/>
          <w:szCs w:val="24"/>
          <w:lang w:eastAsia="ar-SA"/>
        </w:rPr>
        <w:t>У</w:t>
      </w:r>
      <w:r w:rsidRPr="006D7D2A">
        <w:rPr>
          <w:sz w:val="24"/>
          <w:szCs w:val="24"/>
          <w:lang w:eastAsia="ar-SA"/>
        </w:rPr>
        <w:t>слуг.</w:t>
      </w:r>
    </w:p>
    <w:p w14:paraId="779C9CEF" w14:textId="698C3EEF" w:rsidR="00B26B49" w:rsidRPr="00B26B49" w:rsidRDefault="00B26B49" w:rsidP="00BE087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 xml:space="preserve">Решение по вопросу о целесообразности продолжения оказания </w:t>
      </w:r>
      <w:r w:rsidR="004C2127">
        <w:rPr>
          <w:sz w:val="24"/>
          <w:szCs w:val="24"/>
          <w:lang w:eastAsia="ar-SA"/>
        </w:rPr>
        <w:t>У</w:t>
      </w:r>
      <w:r w:rsidRPr="006D7D2A">
        <w:rPr>
          <w:sz w:val="24"/>
          <w:szCs w:val="24"/>
          <w:lang w:eastAsia="ar-SA"/>
        </w:rPr>
        <w:t>слуг принимается Заказчиком, о чем он письменно уведомляет Исполнителя.</w:t>
      </w:r>
    </w:p>
    <w:p w14:paraId="27A75519" w14:textId="77777777" w:rsidR="00B26B49" w:rsidRPr="00B26B49" w:rsidRDefault="00B26B49" w:rsidP="00B26B49">
      <w:pPr>
        <w:tabs>
          <w:tab w:val="left" w:pos="142"/>
          <w:tab w:val="left" w:pos="710"/>
          <w:tab w:val="left" w:pos="993"/>
        </w:tabs>
        <w:spacing w:line="254" w:lineRule="auto"/>
        <w:ind w:firstLine="709"/>
        <w:rPr>
          <w:sz w:val="24"/>
          <w:szCs w:val="24"/>
        </w:rPr>
      </w:pPr>
    </w:p>
    <w:p w14:paraId="2A064C6F" w14:textId="77777777" w:rsidR="00B26B49" w:rsidRPr="00B26B49" w:rsidRDefault="00B26B49" w:rsidP="00FB4A9A">
      <w:pPr>
        <w:numPr>
          <w:ilvl w:val="0"/>
          <w:numId w:val="18"/>
        </w:numPr>
        <w:snapToGrid w:val="0"/>
        <w:spacing w:line="240" w:lineRule="auto"/>
        <w:jc w:val="center"/>
        <w:rPr>
          <w:b/>
          <w:caps/>
          <w:sz w:val="24"/>
          <w:szCs w:val="24"/>
        </w:rPr>
      </w:pPr>
      <w:r w:rsidRPr="00B26B49">
        <w:rPr>
          <w:b/>
          <w:caps/>
          <w:sz w:val="24"/>
          <w:szCs w:val="24"/>
        </w:rPr>
        <w:t>ОТВЕТСТВЕННОСТЬ СТОРОН</w:t>
      </w:r>
    </w:p>
    <w:p w14:paraId="4EAF055B" w14:textId="6A06C80D" w:rsidR="00B26B49" w:rsidRPr="006D7D2A" w:rsidRDefault="00B26B49" w:rsidP="00FB4A9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 xml:space="preserve">За неисполнение или ненадлежащее исполнение условий </w:t>
      </w:r>
      <w:r w:rsidR="007602B4">
        <w:rPr>
          <w:sz w:val="24"/>
          <w:szCs w:val="24"/>
          <w:lang w:eastAsia="ar-SA"/>
        </w:rPr>
        <w:t>Д</w:t>
      </w:r>
      <w:r w:rsidRPr="006D7D2A">
        <w:rPr>
          <w:sz w:val="24"/>
          <w:szCs w:val="24"/>
          <w:lang w:eastAsia="ar-SA"/>
        </w:rPr>
        <w:t>оговора Стороны несут ответственность в соответствии с действующим законодательством РФ.</w:t>
      </w:r>
    </w:p>
    <w:p w14:paraId="2B6D5564" w14:textId="3D9EDEAD" w:rsidR="00B26B49" w:rsidRPr="006D7D2A" w:rsidRDefault="00B26B49" w:rsidP="00FB4A9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 xml:space="preserve">В случае нарушения сроков оказания </w:t>
      </w:r>
      <w:r w:rsidR="00C654C6">
        <w:rPr>
          <w:sz w:val="24"/>
          <w:szCs w:val="24"/>
          <w:lang w:eastAsia="ar-SA"/>
        </w:rPr>
        <w:t>У</w:t>
      </w:r>
      <w:r w:rsidRPr="006D7D2A">
        <w:rPr>
          <w:sz w:val="24"/>
          <w:szCs w:val="24"/>
          <w:lang w:eastAsia="ar-SA"/>
        </w:rPr>
        <w:t xml:space="preserve">слуг Исполнитель уплачивает Заказчику пеню в размере 1% (один) процент </w:t>
      </w:r>
      <w:r w:rsidR="001F05C3">
        <w:rPr>
          <w:sz w:val="24"/>
          <w:szCs w:val="24"/>
          <w:lang w:eastAsia="ar-SA"/>
        </w:rPr>
        <w:t xml:space="preserve">цены </w:t>
      </w:r>
      <w:r w:rsidR="00C654C6">
        <w:rPr>
          <w:sz w:val="24"/>
          <w:szCs w:val="24"/>
          <w:lang w:eastAsia="ar-SA"/>
        </w:rPr>
        <w:t xml:space="preserve"> </w:t>
      </w:r>
      <w:r w:rsidR="007F0E66">
        <w:rPr>
          <w:sz w:val="24"/>
          <w:szCs w:val="24"/>
          <w:lang w:eastAsia="ar-SA"/>
        </w:rPr>
        <w:t xml:space="preserve">не оказанных по Договору </w:t>
      </w:r>
      <w:r w:rsidR="008A5FC7">
        <w:rPr>
          <w:sz w:val="24"/>
          <w:szCs w:val="24"/>
          <w:lang w:eastAsia="ar-SA"/>
        </w:rPr>
        <w:t>У</w:t>
      </w:r>
      <w:r w:rsidR="007F0E66">
        <w:rPr>
          <w:sz w:val="24"/>
          <w:szCs w:val="24"/>
          <w:lang w:eastAsia="ar-SA"/>
        </w:rPr>
        <w:t>слуг</w:t>
      </w:r>
      <w:r w:rsidRPr="006D7D2A">
        <w:rPr>
          <w:sz w:val="24"/>
          <w:szCs w:val="24"/>
          <w:lang w:eastAsia="ar-SA"/>
        </w:rPr>
        <w:t xml:space="preserve"> за</w:t>
      </w:r>
      <w:r w:rsidR="00B2525F" w:rsidRPr="00B2525F">
        <w:rPr>
          <w:sz w:val="24"/>
          <w:szCs w:val="24"/>
          <w:lang w:eastAsia="ar-SA"/>
        </w:rPr>
        <w:t xml:space="preserve"> </w:t>
      </w:r>
      <w:r w:rsidRPr="006D7D2A">
        <w:rPr>
          <w:sz w:val="24"/>
          <w:szCs w:val="24"/>
          <w:lang w:eastAsia="ar-SA"/>
        </w:rPr>
        <w:t xml:space="preserve">каждый календарный день просрочки начиная со дня, следующего за днем истечения установленного </w:t>
      </w:r>
      <w:r w:rsidR="00C654C6">
        <w:rPr>
          <w:sz w:val="24"/>
          <w:szCs w:val="24"/>
          <w:lang w:eastAsia="ar-SA"/>
        </w:rPr>
        <w:t>Д</w:t>
      </w:r>
      <w:r w:rsidRPr="006D7D2A">
        <w:rPr>
          <w:sz w:val="24"/>
          <w:szCs w:val="24"/>
          <w:lang w:eastAsia="ar-SA"/>
        </w:rPr>
        <w:t xml:space="preserve">оговором срока оказания </w:t>
      </w:r>
      <w:r w:rsidR="00C654C6">
        <w:rPr>
          <w:sz w:val="24"/>
          <w:szCs w:val="24"/>
          <w:lang w:eastAsia="ar-SA"/>
        </w:rPr>
        <w:t>У</w:t>
      </w:r>
      <w:r w:rsidRPr="006D7D2A">
        <w:rPr>
          <w:sz w:val="24"/>
          <w:szCs w:val="24"/>
          <w:lang w:eastAsia="ar-SA"/>
        </w:rPr>
        <w:t xml:space="preserve">слуг, до даты исполнения обязательств по </w:t>
      </w:r>
      <w:r w:rsidR="00C654C6">
        <w:rPr>
          <w:sz w:val="24"/>
          <w:szCs w:val="24"/>
          <w:lang w:eastAsia="ar-SA"/>
        </w:rPr>
        <w:t>Д</w:t>
      </w:r>
      <w:r w:rsidRPr="006D7D2A">
        <w:rPr>
          <w:sz w:val="24"/>
          <w:szCs w:val="24"/>
          <w:lang w:eastAsia="ar-SA"/>
        </w:rPr>
        <w:t xml:space="preserve">оговору, в случае если просрочка обязательств со стороны Исполнителя превысила 30 (тридцать) календарных дней, то с 31 (тридцать первого) календарного дня до даты оказания </w:t>
      </w:r>
      <w:r w:rsidR="00C654C6">
        <w:rPr>
          <w:sz w:val="24"/>
          <w:szCs w:val="24"/>
          <w:lang w:eastAsia="ar-SA"/>
        </w:rPr>
        <w:t>У</w:t>
      </w:r>
      <w:r w:rsidRPr="006D7D2A">
        <w:rPr>
          <w:sz w:val="24"/>
          <w:szCs w:val="24"/>
          <w:lang w:eastAsia="ar-SA"/>
        </w:rPr>
        <w:t>слуг (пени) рассчитывается в размере 5% (пять) процентов от стоимости неисполненного обязательства, за каждый день просрочки.</w:t>
      </w:r>
    </w:p>
    <w:p w14:paraId="6EA1793E" w14:textId="12D172E9" w:rsidR="008A5FC7" w:rsidRPr="00307EA1" w:rsidRDefault="00B26B49" w:rsidP="008A5FC7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8A5FC7">
        <w:rPr>
          <w:sz w:val="24"/>
          <w:szCs w:val="24"/>
          <w:lang w:eastAsia="ar-SA"/>
        </w:rPr>
        <w:t>Общий размер пеней, подлежащих уплате Исполнителем, не может превышать</w:t>
      </w:r>
      <w:r w:rsidR="007F35FC" w:rsidRPr="008A5FC7">
        <w:rPr>
          <w:sz w:val="24"/>
          <w:szCs w:val="24"/>
          <w:lang w:eastAsia="ar-SA"/>
        </w:rPr>
        <w:t xml:space="preserve"> </w:t>
      </w:r>
      <w:r w:rsidR="008A5FC7" w:rsidRPr="00307EA1">
        <w:rPr>
          <w:sz w:val="24"/>
          <w:szCs w:val="24"/>
          <w:lang w:eastAsia="ar-SA"/>
        </w:rPr>
        <w:t xml:space="preserve">100% (сто) процентов от </w:t>
      </w:r>
      <w:r w:rsidR="008A5FC7">
        <w:rPr>
          <w:sz w:val="24"/>
          <w:szCs w:val="24"/>
          <w:lang w:eastAsia="ar-SA"/>
        </w:rPr>
        <w:t xml:space="preserve">цены </w:t>
      </w:r>
      <w:r w:rsidR="008A5FC7" w:rsidRPr="00307EA1">
        <w:rPr>
          <w:sz w:val="24"/>
          <w:szCs w:val="24"/>
          <w:lang w:eastAsia="ar-SA"/>
        </w:rPr>
        <w:t xml:space="preserve"> неисполненных обязательств </w:t>
      </w:r>
      <w:r w:rsidR="008A5FC7">
        <w:rPr>
          <w:sz w:val="24"/>
          <w:szCs w:val="24"/>
          <w:lang w:eastAsia="ar-SA"/>
        </w:rPr>
        <w:t>по Договору.</w:t>
      </w:r>
    </w:p>
    <w:p w14:paraId="5144E186" w14:textId="208B0783" w:rsidR="00B26B49" w:rsidRPr="008A5FC7" w:rsidRDefault="00B26B49" w:rsidP="000D5AF0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8A5FC7">
        <w:rPr>
          <w:sz w:val="24"/>
          <w:szCs w:val="24"/>
          <w:lang w:eastAsia="ar-SA"/>
        </w:rPr>
        <w:t xml:space="preserve">За каждый факт неисполнения или ненадлежащего исполнения Исполнителем обязательств, предусмотренных </w:t>
      </w:r>
      <w:r w:rsidR="005D5856" w:rsidRPr="008A5FC7">
        <w:rPr>
          <w:sz w:val="24"/>
          <w:szCs w:val="24"/>
          <w:lang w:eastAsia="ar-SA"/>
        </w:rPr>
        <w:t>Д</w:t>
      </w:r>
      <w:r w:rsidRPr="008A5FC7">
        <w:rPr>
          <w:sz w:val="24"/>
          <w:szCs w:val="24"/>
          <w:lang w:eastAsia="ar-SA"/>
        </w:rPr>
        <w:t>оговором, за исключением просрочки исполнения обязательств</w:t>
      </w:r>
      <w:r w:rsidR="008A5FC7" w:rsidRPr="008A5FC7">
        <w:rPr>
          <w:sz w:val="24"/>
          <w:szCs w:val="24"/>
          <w:lang w:eastAsia="ar-SA"/>
        </w:rPr>
        <w:t xml:space="preserve">, </w:t>
      </w:r>
      <w:r w:rsidRPr="008A5FC7">
        <w:rPr>
          <w:sz w:val="24"/>
          <w:szCs w:val="24"/>
          <w:lang w:eastAsia="ar-SA"/>
        </w:rPr>
        <w:t xml:space="preserve">предусмотренных </w:t>
      </w:r>
      <w:r w:rsidR="005D5856" w:rsidRPr="008A5FC7">
        <w:rPr>
          <w:sz w:val="24"/>
          <w:szCs w:val="24"/>
          <w:lang w:eastAsia="ar-SA"/>
        </w:rPr>
        <w:t>Д</w:t>
      </w:r>
      <w:r w:rsidRPr="008A5FC7">
        <w:rPr>
          <w:sz w:val="24"/>
          <w:szCs w:val="24"/>
          <w:lang w:eastAsia="ar-SA"/>
        </w:rPr>
        <w:t xml:space="preserve">оговором, Исполнитель оплачивает штраф в размере 10 % (десять) процентов от </w:t>
      </w:r>
      <w:r w:rsidR="005D5856" w:rsidRPr="008A5FC7">
        <w:rPr>
          <w:sz w:val="24"/>
          <w:szCs w:val="24"/>
          <w:lang w:eastAsia="ar-SA"/>
        </w:rPr>
        <w:t>Ц</w:t>
      </w:r>
      <w:r w:rsidRPr="008A5FC7">
        <w:rPr>
          <w:sz w:val="24"/>
          <w:szCs w:val="24"/>
          <w:lang w:eastAsia="ar-SA"/>
        </w:rPr>
        <w:t xml:space="preserve">ены </w:t>
      </w:r>
      <w:r w:rsidR="007602B4">
        <w:rPr>
          <w:sz w:val="24"/>
          <w:szCs w:val="24"/>
          <w:lang w:eastAsia="ar-SA"/>
        </w:rPr>
        <w:t>Д</w:t>
      </w:r>
      <w:r w:rsidRPr="008A5FC7">
        <w:rPr>
          <w:sz w:val="24"/>
          <w:szCs w:val="24"/>
          <w:lang w:eastAsia="ar-SA"/>
        </w:rPr>
        <w:t>оговора.</w:t>
      </w:r>
    </w:p>
    <w:p w14:paraId="5A8CC55E" w14:textId="0B2B5074" w:rsidR="00B26B49" w:rsidRPr="006D7D2A" w:rsidRDefault="00B26B49" w:rsidP="00FB4A9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 xml:space="preserve">За каждый факт неисполнения или ненадлежащего исполнения обязательств по предоставлению документов, предусмотренных настоящим Договором, в том числе, в случае предоставления Исполнителем недостоверных сведений, предоставления недостаточно полной информации, Заказчик вправе требовать уплаты штрафа в </w:t>
      </w:r>
      <w:r w:rsidRPr="00ED62FB">
        <w:rPr>
          <w:sz w:val="24"/>
          <w:szCs w:val="24"/>
          <w:lang w:eastAsia="ar-SA"/>
        </w:rPr>
        <w:t>размере 5</w:t>
      </w:r>
      <w:r w:rsidR="00AD0582" w:rsidRPr="00ED62FB">
        <w:rPr>
          <w:sz w:val="24"/>
          <w:szCs w:val="24"/>
          <w:lang w:eastAsia="ar-SA"/>
        </w:rPr>
        <w:t xml:space="preserve"> </w:t>
      </w:r>
      <w:r w:rsidRPr="00ED62FB">
        <w:rPr>
          <w:sz w:val="24"/>
          <w:szCs w:val="24"/>
          <w:lang w:eastAsia="ar-SA"/>
        </w:rPr>
        <w:t>000 (пять тысяч)</w:t>
      </w:r>
      <w:r w:rsidRPr="006D7D2A">
        <w:rPr>
          <w:sz w:val="24"/>
          <w:szCs w:val="24"/>
          <w:lang w:eastAsia="ar-SA"/>
        </w:rPr>
        <w:t xml:space="preserve"> рублей.</w:t>
      </w:r>
    </w:p>
    <w:p w14:paraId="657C925E" w14:textId="46C0CFB1" w:rsidR="00B26B49" w:rsidRPr="00307EA1" w:rsidRDefault="00B26B49" w:rsidP="00FB4A9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307EA1">
        <w:rPr>
          <w:sz w:val="24"/>
          <w:szCs w:val="24"/>
          <w:lang w:eastAsia="ar-SA"/>
        </w:rPr>
        <w:t xml:space="preserve">За нарушение срока оплаты </w:t>
      </w:r>
      <w:r w:rsidR="008A5FC7">
        <w:rPr>
          <w:sz w:val="24"/>
          <w:szCs w:val="24"/>
          <w:lang w:eastAsia="ar-SA"/>
        </w:rPr>
        <w:t xml:space="preserve">Услуг </w:t>
      </w:r>
      <w:r w:rsidRPr="00307EA1">
        <w:rPr>
          <w:sz w:val="24"/>
          <w:szCs w:val="24"/>
          <w:lang w:eastAsia="ar-SA"/>
        </w:rPr>
        <w:t xml:space="preserve">Заказчик уплачивает Исполнителю пеню в </w:t>
      </w:r>
      <w:r w:rsidRPr="00307EA1">
        <w:rPr>
          <w:sz w:val="24"/>
          <w:szCs w:val="24"/>
          <w:lang w:eastAsia="ar-SA"/>
        </w:rPr>
        <w:lastRenderedPageBreak/>
        <w:t>размере 0,1 %</w:t>
      </w:r>
      <w:r w:rsidR="006E3E01" w:rsidRPr="00307EA1">
        <w:rPr>
          <w:sz w:val="24"/>
          <w:szCs w:val="24"/>
          <w:lang w:eastAsia="ar-SA"/>
        </w:rPr>
        <w:t xml:space="preserve"> </w:t>
      </w:r>
      <w:r w:rsidRPr="00307EA1">
        <w:rPr>
          <w:sz w:val="24"/>
          <w:szCs w:val="24"/>
          <w:lang w:eastAsia="ar-SA"/>
        </w:rPr>
        <w:t>(ноль целых одна десятая процента) от суммы задолженности за каждый календарный день просрочки.</w:t>
      </w:r>
    </w:p>
    <w:p w14:paraId="77081D93" w14:textId="01DD3F60" w:rsidR="00B26B49" w:rsidRPr="00307EA1" w:rsidRDefault="00B26B49" w:rsidP="00FB4A9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307EA1">
        <w:rPr>
          <w:sz w:val="24"/>
          <w:szCs w:val="24"/>
          <w:lang w:eastAsia="ar-SA"/>
        </w:rPr>
        <w:t>Общий размер пеней, подлежащих уплате Заказчиком, не может превышать 100% (сто) процентов от стоимости неисполненных обязательств по оплате</w:t>
      </w:r>
      <w:r w:rsidR="008A5FC7">
        <w:rPr>
          <w:sz w:val="24"/>
          <w:szCs w:val="24"/>
          <w:lang w:eastAsia="ar-SA"/>
        </w:rPr>
        <w:t xml:space="preserve"> Услуг по Договору</w:t>
      </w:r>
      <w:r w:rsidRPr="00307EA1">
        <w:rPr>
          <w:sz w:val="24"/>
          <w:szCs w:val="24"/>
          <w:lang w:eastAsia="ar-SA"/>
        </w:rPr>
        <w:t>.</w:t>
      </w:r>
    </w:p>
    <w:p w14:paraId="0D639328" w14:textId="17AFAB81" w:rsidR="00B26B49" w:rsidRPr="006D7D2A" w:rsidRDefault="00B26B49" w:rsidP="00FB4A9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307EA1">
        <w:rPr>
          <w:sz w:val="24"/>
          <w:szCs w:val="24"/>
          <w:lang w:eastAsia="ar-SA"/>
        </w:rPr>
        <w:t xml:space="preserve">Окончание срока действия </w:t>
      </w:r>
      <w:r w:rsidR="008A5FC7">
        <w:rPr>
          <w:sz w:val="24"/>
          <w:szCs w:val="24"/>
          <w:lang w:eastAsia="ar-SA"/>
        </w:rPr>
        <w:t>Д</w:t>
      </w:r>
      <w:r w:rsidRPr="00307EA1">
        <w:rPr>
          <w:sz w:val="24"/>
          <w:szCs w:val="24"/>
          <w:lang w:eastAsia="ar-SA"/>
        </w:rPr>
        <w:t>оговора не освобождает Стороны от</w:t>
      </w:r>
      <w:r w:rsidR="007B3D5F" w:rsidRPr="007B3D5F">
        <w:rPr>
          <w:sz w:val="24"/>
          <w:szCs w:val="24"/>
          <w:lang w:eastAsia="ar-SA"/>
        </w:rPr>
        <w:t xml:space="preserve"> </w:t>
      </w:r>
      <w:r w:rsidRPr="006D7D2A">
        <w:rPr>
          <w:sz w:val="24"/>
          <w:szCs w:val="24"/>
          <w:lang w:eastAsia="ar-SA"/>
        </w:rPr>
        <w:t>ответственности за</w:t>
      </w:r>
      <w:r w:rsidR="006E3E01" w:rsidRPr="006E3E01">
        <w:rPr>
          <w:sz w:val="24"/>
          <w:szCs w:val="24"/>
          <w:lang w:eastAsia="ar-SA"/>
        </w:rPr>
        <w:t xml:space="preserve"> </w:t>
      </w:r>
      <w:r w:rsidRPr="006D7D2A">
        <w:rPr>
          <w:sz w:val="24"/>
          <w:szCs w:val="24"/>
          <w:lang w:eastAsia="ar-SA"/>
        </w:rPr>
        <w:t>неисполнение или ненадлежащее исполнение ранее принятых на</w:t>
      </w:r>
      <w:r w:rsidR="007B3D5F" w:rsidRPr="007B3D5F">
        <w:rPr>
          <w:sz w:val="24"/>
          <w:szCs w:val="24"/>
          <w:lang w:eastAsia="ar-SA"/>
        </w:rPr>
        <w:t xml:space="preserve"> </w:t>
      </w:r>
      <w:r w:rsidRPr="006D7D2A">
        <w:rPr>
          <w:sz w:val="24"/>
          <w:szCs w:val="24"/>
          <w:lang w:eastAsia="ar-SA"/>
        </w:rPr>
        <w:t>себя обязательств по</w:t>
      </w:r>
      <w:r w:rsidR="006E3E01" w:rsidRPr="006E3E01">
        <w:rPr>
          <w:sz w:val="24"/>
          <w:szCs w:val="24"/>
          <w:lang w:eastAsia="ar-SA"/>
        </w:rPr>
        <w:t xml:space="preserve"> </w:t>
      </w:r>
      <w:r w:rsidR="008A5FC7">
        <w:rPr>
          <w:sz w:val="24"/>
          <w:szCs w:val="24"/>
          <w:lang w:eastAsia="ar-SA"/>
        </w:rPr>
        <w:t>Д</w:t>
      </w:r>
      <w:r w:rsidRPr="006D7D2A">
        <w:rPr>
          <w:sz w:val="24"/>
          <w:szCs w:val="24"/>
          <w:lang w:eastAsia="ar-SA"/>
        </w:rPr>
        <w:t>оговору.</w:t>
      </w:r>
    </w:p>
    <w:p w14:paraId="401117A9" w14:textId="54CDB180" w:rsidR="00B26B49" w:rsidRPr="006D7D2A" w:rsidRDefault="00B26B49" w:rsidP="00FB4A9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>Сторона освобождается от уплаты неустойки (штрафа, пени), если докажет, что</w:t>
      </w:r>
      <w:r w:rsidR="006E3E01" w:rsidRPr="006E3E01">
        <w:rPr>
          <w:sz w:val="24"/>
          <w:szCs w:val="24"/>
          <w:lang w:eastAsia="ar-SA"/>
        </w:rPr>
        <w:t xml:space="preserve"> </w:t>
      </w:r>
      <w:r w:rsidRPr="006D7D2A">
        <w:rPr>
          <w:sz w:val="24"/>
          <w:szCs w:val="24"/>
          <w:lang w:eastAsia="ar-SA"/>
        </w:rPr>
        <w:t xml:space="preserve">неисполнение или ненадлежащее исполнение обязательства, предусмотренного </w:t>
      </w:r>
      <w:r w:rsidR="008A5FC7">
        <w:rPr>
          <w:sz w:val="24"/>
          <w:szCs w:val="24"/>
          <w:lang w:eastAsia="ar-SA"/>
        </w:rPr>
        <w:t>Д</w:t>
      </w:r>
      <w:r w:rsidRPr="006D7D2A">
        <w:rPr>
          <w:sz w:val="24"/>
          <w:szCs w:val="24"/>
          <w:lang w:eastAsia="ar-SA"/>
        </w:rPr>
        <w:t xml:space="preserve">оговором, произошло вследствие непреодолимой силы или по вине другой </w:t>
      </w:r>
      <w:r w:rsidR="007602B4">
        <w:rPr>
          <w:sz w:val="24"/>
          <w:szCs w:val="24"/>
          <w:lang w:eastAsia="ar-SA"/>
        </w:rPr>
        <w:t>с</w:t>
      </w:r>
      <w:r w:rsidRPr="006D7D2A">
        <w:rPr>
          <w:sz w:val="24"/>
          <w:szCs w:val="24"/>
          <w:lang w:eastAsia="ar-SA"/>
        </w:rPr>
        <w:t>тороны.</w:t>
      </w:r>
    </w:p>
    <w:p w14:paraId="6AC575B9" w14:textId="19ADFD06" w:rsidR="00B26B49" w:rsidRPr="006D7D2A" w:rsidRDefault="00B26B49" w:rsidP="00FB4A9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 xml:space="preserve">За неисполнение или ненадлежащее исполнение обязательств по </w:t>
      </w:r>
      <w:r w:rsidR="008A5FC7">
        <w:rPr>
          <w:sz w:val="24"/>
          <w:szCs w:val="24"/>
          <w:lang w:eastAsia="ar-SA"/>
        </w:rPr>
        <w:t>Д</w:t>
      </w:r>
      <w:r w:rsidRPr="006D7D2A">
        <w:rPr>
          <w:sz w:val="24"/>
          <w:szCs w:val="24"/>
          <w:lang w:eastAsia="ar-SA"/>
        </w:rPr>
        <w:t>оговору виновная Сторона обязана возместить документально подтвержденные убытки, понесенные другой Стороной в связи с таким неисполнением.</w:t>
      </w:r>
    </w:p>
    <w:p w14:paraId="3442376A" w14:textId="5BCAA3B3" w:rsidR="00B26B49" w:rsidRPr="006D7D2A" w:rsidRDefault="00B26B49" w:rsidP="00FB4A9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 xml:space="preserve">Просрочка исполнения обязательств по </w:t>
      </w:r>
      <w:r w:rsidR="008A5FC7">
        <w:rPr>
          <w:sz w:val="24"/>
          <w:szCs w:val="24"/>
          <w:lang w:eastAsia="ar-SA"/>
        </w:rPr>
        <w:t>Д</w:t>
      </w:r>
      <w:r w:rsidRPr="006D7D2A">
        <w:rPr>
          <w:sz w:val="24"/>
          <w:szCs w:val="24"/>
          <w:lang w:eastAsia="ar-SA"/>
        </w:rPr>
        <w:t>оговору любой из Сторон отодвигает на тот же срок исполнение встречных обязательств другой Стороной. При этом другая Сторона не</w:t>
      </w:r>
      <w:r w:rsidR="00B2525F" w:rsidRPr="00B2525F">
        <w:rPr>
          <w:sz w:val="24"/>
          <w:szCs w:val="24"/>
          <w:lang w:eastAsia="ar-SA"/>
        </w:rPr>
        <w:t xml:space="preserve"> </w:t>
      </w:r>
      <w:r w:rsidRPr="006D7D2A">
        <w:rPr>
          <w:sz w:val="24"/>
          <w:szCs w:val="24"/>
          <w:lang w:eastAsia="ar-SA"/>
        </w:rPr>
        <w:t>будет считаться нарушившей срок исполнения своих обязательств.</w:t>
      </w:r>
    </w:p>
    <w:p w14:paraId="6B54A510" w14:textId="29F19AE3" w:rsidR="00B26B49" w:rsidRPr="006D7D2A" w:rsidRDefault="00B26B49" w:rsidP="00FB4A9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>Оплата штрафов, пени и неустоек, а также возмещение убытков, не</w:t>
      </w:r>
      <w:r w:rsidR="00AD0582" w:rsidRPr="00AD0582">
        <w:rPr>
          <w:sz w:val="24"/>
          <w:szCs w:val="24"/>
          <w:lang w:eastAsia="ar-SA"/>
        </w:rPr>
        <w:t xml:space="preserve"> </w:t>
      </w:r>
      <w:r w:rsidRPr="006D7D2A">
        <w:rPr>
          <w:sz w:val="24"/>
          <w:szCs w:val="24"/>
          <w:lang w:eastAsia="ar-SA"/>
        </w:rPr>
        <w:t xml:space="preserve">освобождает Стороны от выполнения обязательств по </w:t>
      </w:r>
      <w:r w:rsidR="008A5FC7">
        <w:rPr>
          <w:sz w:val="24"/>
          <w:szCs w:val="24"/>
          <w:lang w:eastAsia="ar-SA"/>
        </w:rPr>
        <w:t>Д</w:t>
      </w:r>
      <w:r w:rsidRPr="006D7D2A">
        <w:rPr>
          <w:sz w:val="24"/>
          <w:szCs w:val="24"/>
          <w:lang w:eastAsia="ar-SA"/>
        </w:rPr>
        <w:t>оговору.</w:t>
      </w:r>
    </w:p>
    <w:p w14:paraId="294D4290" w14:textId="77777777" w:rsidR="00B26B49" w:rsidRDefault="00B26B49" w:rsidP="00FB4A9A">
      <w:pPr>
        <w:pStyle w:val="a7"/>
        <w:widowControl w:val="0"/>
        <w:numPr>
          <w:ilvl w:val="1"/>
          <w:numId w:val="18"/>
        </w:numPr>
        <w:tabs>
          <w:tab w:val="left" w:pos="0"/>
          <w:tab w:val="left" w:pos="1134"/>
        </w:tabs>
        <w:suppressAutoHyphens/>
        <w:autoSpaceDE w:val="0"/>
        <w:spacing w:line="240" w:lineRule="auto"/>
        <w:ind w:left="0" w:firstLine="709"/>
        <w:rPr>
          <w:sz w:val="24"/>
          <w:szCs w:val="24"/>
          <w:lang w:eastAsia="ar-SA"/>
        </w:rPr>
      </w:pPr>
      <w:r w:rsidRPr="006D7D2A">
        <w:rPr>
          <w:sz w:val="24"/>
          <w:szCs w:val="24"/>
          <w:lang w:eastAsia="ar-SA"/>
        </w:rPr>
        <w:t>Заказчик имеет право во внесудебном порядке удержать сумму штрафов, пеней, неустоек из суммы, причитающейся Исполнителю за исполненные обязательства.</w:t>
      </w:r>
    </w:p>
    <w:p w14:paraId="4B762722" w14:textId="77777777" w:rsidR="007F0E66" w:rsidRDefault="007F0E66" w:rsidP="007F0E66">
      <w:pPr>
        <w:pStyle w:val="a7"/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left="709" w:firstLine="0"/>
        <w:rPr>
          <w:sz w:val="24"/>
          <w:szCs w:val="24"/>
          <w:lang w:eastAsia="ar-SA"/>
        </w:rPr>
      </w:pPr>
    </w:p>
    <w:p w14:paraId="02589D55" w14:textId="483055C5" w:rsidR="007F0E66" w:rsidRPr="00844404" w:rsidRDefault="008A5FC7" w:rsidP="00844404">
      <w:pPr>
        <w:pStyle w:val="a7"/>
        <w:spacing w:line="240" w:lineRule="auto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7F0E66" w:rsidRPr="007F0E66">
        <w:rPr>
          <w:b/>
          <w:sz w:val="24"/>
          <w:szCs w:val="24"/>
        </w:rPr>
        <w:t>6. ДЕЙСТВИЕ ОБСТОЯТЕЛЬСТВ НЕПРЕОДОЛИМОЙ СИЛЫ</w:t>
      </w:r>
    </w:p>
    <w:p w14:paraId="1C988A4A" w14:textId="13A65144" w:rsidR="007F0E66" w:rsidRPr="007F0E66" w:rsidRDefault="00437746" w:rsidP="00844404">
      <w:pPr>
        <w:pStyle w:val="a7"/>
        <w:tabs>
          <w:tab w:val="center" w:pos="4677"/>
          <w:tab w:val="right" w:pos="9355"/>
        </w:tabs>
        <w:spacing w:line="240" w:lineRule="auto"/>
        <w:ind w:left="0" w:firstLine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            </w:t>
      </w:r>
      <w:r w:rsidR="007F0E66" w:rsidRPr="007F0E66">
        <w:rPr>
          <w:rFonts w:eastAsia="MS Mincho"/>
          <w:sz w:val="24"/>
          <w:szCs w:val="24"/>
        </w:rPr>
        <w:t xml:space="preserve">6.1. Стороны освобождаются от ответственности за частичное или полное неисполнение обязательств, если такое неисполнение является следствием действия непреодолимой силы и их  последствий: землетрясение, наводнение, пожар, ураган, смерч, сильные снежные заносы, гололед и гололедица, другие признанные официально стихийные бедствия, а также военные действия, массовые заболевания, забастовки, ограничения перевозок, запрет торговых операций вследствие применения международных санкций и другие обстоятельства, которые </w:t>
      </w:r>
      <w:r w:rsidR="007602B4">
        <w:rPr>
          <w:rFonts w:eastAsia="MS Mincho"/>
          <w:sz w:val="24"/>
          <w:szCs w:val="24"/>
        </w:rPr>
        <w:t>С</w:t>
      </w:r>
      <w:r w:rsidR="007F0E66" w:rsidRPr="007F0E66">
        <w:rPr>
          <w:rFonts w:eastAsia="MS Mincho"/>
          <w:sz w:val="24"/>
          <w:szCs w:val="24"/>
        </w:rPr>
        <w:t>тороны не могли предвидеть или предотвратить.</w:t>
      </w:r>
    </w:p>
    <w:p w14:paraId="22FE0C82" w14:textId="21933084" w:rsidR="007F0E66" w:rsidRPr="007F0E66" w:rsidRDefault="007F0E66" w:rsidP="008A5FC7">
      <w:pPr>
        <w:pStyle w:val="a7"/>
        <w:tabs>
          <w:tab w:val="center" w:pos="4677"/>
          <w:tab w:val="right" w:pos="9355"/>
        </w:tabs>
        <w:spacing w:line="240" w:lineRule="auto"/>
        <w:ind w:left="0" w:firstLine="709"/>
        <w:rPr>
          <w:rFonts w:eastAsia="MS Mincho"/>
          <w:sz w:val="24"/>
          <w:szCs w:val="24"/>
        </w:rPr>
      </w:pPr>
      <w:r w:rsidRPr="007F0E66">
        <w:rPr>
          <w:rFonts w:eastAsia="MS Mincho"/>
          <w:sz w:val="24"/>
          <w:szCs w:val="24"/>
        </w:rPr>
        <w:t xml:space="preserve">6.2. В случае действия обстоятельств непреодолимой силы срок исполнения настоящего </w:t>
      </w:r>
      <w:r w:rsidR="00703B89">
        <w:rPr>
          <w:rFonts w:eastAsia="MS Mincho"/>
          <w:sz w:val="24"/>
          <w:szCs w:val="24"/>
        </w:rPr>
        <w:t>Договора</w:t>
      </w:r>
      <w:r w:rsidRPr="007F0E66">
        <w:rPr>
          <w:rFonts w:eastAsia="MS Mincho"/>
          <w:sz w:val="24"/>
          <w:szCs w:val="24"/>
        </w:rPr>
        <w:t xml:space="preserve"> </w:t>
      </w:r>
      <w:r w:rsidR="00703B89">
        <w:rPr>
          <w:rFonts w:eastAsia="MS Mincho"/>
          <w:sz w:val="24"/>
          <w:szCs w:val="24"/>
        </w:rPr>
        <w:t>С</w:t>
      </w:r>
      <w:r w:rsidRPr="007F0E66">
        <w:rPr>
          <w:rFonts w:eastAsia="MS Mincho"/>
          <w:sz w:val="24"/>
          <w:szCs w:val="24"/>
        </w:rPr>
        <w:t>торонами отодвигается соразмерно времени, в течение которого действуют обстоятельства непреодолимой силы и их последствия.</w:t>
      </w:r>
    </w:p>
    <w:p w14:paraId="0732969F" w14:textId="02DFD29B" w:rsidR="007F0E66" w:rsidRPr="007F0E66" w:rsidRDefault="007F0E66" w:rsidP="008A5FC7">
      <w:pPr>
        <w:pStyle w:val="a7"/>
        <w:spacing w:line="240" w:lineRule="auto"/>
        <w:ind w:left="0" w:firstLine="709"/>
        <w:rPr>
          <w:sz w:val="24"/>
          <w:szCs w:val="24"/>
        </w:rPr>
      </w:pPr>
      <w:r w:rsidRPr="007F0E66">
        <w:rPr>
          <w:sz w:val="24"/>
          <w:szCs w:val="24"/>
        </w:rPr>
        <w:t xml:space="preserve">6.3. Сторона, которая не исполняет своего обязательства вследствие действия непреодолимой силы, должна немедленно уведомить другую сторону в письменном виде о препятствии и его влиянии на исполнении обязательств по </w:t>
      </w:r>
      <w:r w:rsidR="00703B89">
        <w:rPr>
          <w:sz w:val="24"/>
          <w:szCs w:val="24"/>
        </w:rPr>
        <w:t>Договору</w:t>
      </w:r>
      <w:r w:rsidRPr="007F0E66">
        <w:rPr>
          <w:sz w:val="24"/>
          <w:szCs w:val="24"/>
        </w:rPr>
        <w:t>.</w:t>
      </w:r>
    </w:p>
    <w:p w14:paraId="3AC8F880" w14:textId="77777777" w:rsidR="007F0E66" w:rsidRPr="007F0E66" w:rsidRDefault="007F0E66" w:rsidP="008A5FC7">
      <w:pPr>
        <w:pStyle w:val="a7"/>
        <w:spacing w:line="240" w:lineRule="auto"/>
        <w:ind w:left="0" w:firstLine="709"/>
        <w:rPr>
          <w:sz w:val="24"/>
          <w:szCs w:val="24"/>
        </w:rPr>
      </w:pPr>
      <w:r w:rsidRPr="007F0E66">
        <w:rPr>
          <w:sz w:val="24"/>
          <w:szCs w:val="24"/>
        </w:rPr>
        <w:t>6.4.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14:paraId="4AF21CD1" w14:textId="3EB9C2C3" w:rsidR="007F0E66" w:rsidRDefault="007F0E66" w:rsidP="008A5FC7">
      <w:pPr>
        <w:pStyle w:val="a7"/>
        <w:tabs>
          <w:tab w:val="center" w:pos="4677"/>
          <w:tab w:val="right" w:pos="9355"/>
        </w:tabs>
        <w:spacing w:line="240" w:lineRule="auto"/>
        <w:ind w:left="0" w:firstLine="709"/>
        <w:rPr>
          <w:rFonts w:eastAsia="MS Mincho"/>
          <w:sz w:val="24"/>
          <w:szCs w:val="24"/>
        </w:rPr>
      </w:pPr>
      <w:r w:rsidRPr="007F0E66">
        <w:rPr>
          <w:rFonts w:eastAsia="MS Mincho"/>
          <w:sz w:val="24"/>
          <w:szCs w:val="24"/>
        </w:rPr>
        <w:t xml:space="preserve">6.5. В случае, когда обязательства действия непреодолимой силы и их последствия продолжают или будут продолжать действовать более 10 (десяти) дней, </w:t>
      </w:r>
      <w:r w:rsidR="007602B4">
        <w:rPr>
          <w:rFonts w:eastAsia="MS Mincho"/>
          <w:sz w:val="24"/>
          <w:szCs w:val="24"/>
        </w:rPr>
        <w:t>С</w:t>
      </w:r>
      <w:r w:rsidRPr="007F0E66">
        <w:rPr>
          <w:rFonts w:eastAsia="MS Mincho"/>
          <w:sz w:val="24"/>
          <w:szCs w:val="24"/>
        </w:rPr>
        <w:t xml:space="preserve">тороны в возможно короткий срок проведут переговоры с целью выявления приемлемых для всех сторон альтернативных способов исполнения </w:t>
      </w:r>
      <w:r w:rsidR="00703B89">
        <w:rPr>
          <w:rFonts w:eastAsia="MS Mincho"/>
          <w:sz w:val="24"/>
          <w:szCs w:val="24"/>
        </w:rPr>
        <w:t>Договора</w:t>
      </w:r>
      <w:r w:rsidRPr="007F0E66">
        <w:rPr>
          <w:rFonts w:eastAsia="MS Mincho"/>
          <w:sz w:val="24"/>
          <w:szCs w:val="24"/>
        </w:rPr>
        <w:t>.</w:t>
      </w:r>
    </w:p>
    <w:p w14:paraId="7A70E896" w14:textId="77777777" w:rsidR="00703B89" w:rsidRPr="007F0E66" w:rsidRDefault="00703B89" w:rsidP="008A5FC7">
      <w:pPr>
        <w:pStyle w:val="a7"/>
        <w:tabs>
          <w:tab w:val="center" w:pos="4677"/>
          <w:tab w:val="right" w:pos="9355"/>
        </w:tabs>
        <w:spacing w:line="240" w:lineRule="auto"/>
        <w:ind w:left="0" w:firstLine="709"/>
        <w:rPr>
          <w:rFonts w:eastAsia="MS Mincho"/>
          <w:sz w:val="24"/>
          <w:szCs w:val="24"/>
        </w:rPr>
      </w:pPr>
    </w:p>
    <w:p w14:paraId="237D1A22" w14:textId="1937D039" w:rsidR="008A5FC7" w:rsidRPr="007E0199" w:rsidRDefault="0062188C" w:rsidP="0062188C">
      <w:pPr>
        <w:pStyle w:val="a7"/>
        <w:spacing w:line="240" w:lineRule="auto"/>
        <w:ind w:left="11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7</w:t>
      </w:r>
      <w:r w:rsidR="008A5FC7" w:rsidRPr="007E0199">
        <w:rPr>
          <w:b/>
          <w:bCs/>
          <w:sz w:val="24"/>
          <w:szCs w:val="24"/>
        </w:rPr>
        <w:t>. АНТИКОРРУПЦИОННАЯ ОГОВОРКА</w:t>
      </w:r>
    </w:p>
    <w:p w14:paraId="1160422D" w14:textId="784DC127" w:rsidR="008A5FC7" w:rsidRPr="0062188C" w:rsidRDefault="0062188C" w:rsidP="008F7935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7.1.</w:t>
      </w:r>
      <w:r w:rsidR="008F7935">
        <w:rPr>
          <w:sz w:val="24"/>
          <w:szCs w:val="24"/>
        </w:rPr>
        <w:t xml:space="preserve"> </w:t>
      </w:r>
      <w:r w:rsidR="008A5FC7" w:rsidRPr="0062188C">
        <w:rPr>
          <w:sz w:val="24"/>
          <w:szCs w:val="24"/>
        </w:rPr>
        <w:t xml:space="preserve">При исполнении своих обязательств по настоящему </w:t>
      </w:r>
      <w:r w:rsidR="008F7935">
        <w:rPr>
          <w:sz w:val="24"/>
          <w:szCs w:val="24"/>
        </w:rPr>
        <w:t>Д</w:t>
      </w:r>
      <w:r w:rsidR="008A5FC7" w:rsidRPr="0062188C">
        <w:rPr>
          <w:sz w:val="24"/>
          <w:szCs w:val="24"/>
        </w:rPr>
        <w:t>о</w:t>
      </w:r>
      <w:r w:rsidR="008F7935">
        <w:rPr>
          <w:sz w:val="24"/>
          <w:szCs w:val="24"/>
        </w:rPr>
        <w:t>говору</w:t>
      </w:r>
      <w:r w:rsidR="008A5FC7" w:rsidRPr="0062188C">
        <w:rPr>
          <w:sz w:val="24"/>
          <w:szCs w:val="24"/>
        </w:rPr>
        <w:t xml:space="preserve">, </w:t>
      </w:r>
      <w:r w:rsidR="008F7935">
        <w:rPr>
          <w:sz w:val="24"/>
          <w:szCs w:val="24"/>
        </w:rPr>
        <w:t>С</w:t>
      </w:r>
      <w:r w:rsidR="008A5FC7" w:rsidRPr="0062188C">
        <w:rPr>
          <w:sz w:val="24"/>
          <w:szCs w:val="24"/>
        </w:rPr>
        <w:t>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34D77830" w14:textId="5D07B199" w:rsidR="008A5FC7" w:rsidRPr="0062188C" w:rsidRDefault="0062188C" w:rsidP="008F7935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7.2.</w:t>
      </w:r>
      <w:r w:rsidR="008F7935">
        <w:rPr>
          <w:sz w:val="24"/>
          <w:szCs w:val="24"/>
        </w:rPr>
        <w:t xml:space="preserve"> </w:t>
      </w:r>
      <w:r w:rsidR="008A5FC7" w:rsidRPr="0062188C">
        <w:rPr>
          <w:sz w:val="24"/>
          <w:szCs w:val="24"/>
        </w:rPr>
        <w:t xml:space="preserve">При исполнении своих обязательств по настоящему </w:t>
      </w:r>
      <w:r w:rsidR="008F7935">
        <w:rPr>
          <w:sz w:val="24"/>
          <w:szCs w:val="24"/>
        </w:rPr>
        <w:t>Договору</w:t>
      </w:r>
      <w:r w:rsidR="008A5FC7" w:rsidRPr="0062188C">
        <w:rPr>
          <w:sz w:val="24"/>
          <w:szCs w:val="24"/>
        </w:rPr>
        <w:t xml:space="preserve">, </w:t>
      </w:r>
      <w:r w:rsidR="008F7935">
        <w:rPr>
          <w:sz w:val="24"/>
          <w:szCs w:val="24"/>
        </w:rPr>
        <w:t>С</w:t>
      </w:r>
      <w:r w:rsidR="008A5FC7" w:rsidRPr="0062188C">
        <w:rPr>
          <w:sz w:val="24"/>
          <w:szCs w:val="24"/>
        </w:rPr>
        <w:t xml:space="preserve">тороны, их аффилированные лица, работники или посредники не осуществляют действия, квалифицируемые применимым для целей настоящего </w:t>
      </w:r>
      <w:r w:rsidR="008F7935">
        <w:rPr>
          <w:sz w:val="24"/>
          <w:szCs w:val="24"/>
        </w:rPr>
        <w:t xml:space="preserve">Договора  </w:t>
      </w:r>
      <w:r w:rsidR="008A5FC7" w:rsidRPr="0062188C">
        <w:rPr>
          <w:sz w:val="24"/>
          <w:szCs w:val="24"/>
        </w:rPr>
        <w:t xml:space="preserve"> законодательством, как дача / получение взятки, коммерческий подкуп, а также действия, нарушающие требования </w:t>
      </w:r>
      <w:r w:rsidR="008A5FC7" w:rsidRPr="0062188C">
        <w:rPr>
          <w:sz w:val="24"/>
          <w:szCs w:val="24"/>
        </w:rPr>
        <w:lastRenderedPageBreak/>
        <w:t>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92A99FC" w14:textId="6FAC519D" w:rsidR="008A5FC7" w:rsidRPr="0062188C" w:rsidRDefault="0062188C" w:rsidP="008F7935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7.3.</w:t>
      </w:r>
      <w:r w:rsidR="008F7935">
        <w:rPr>
          <w:sz w:val="24"/>
          <w:szCs w:val="24"/>
        </w:rPr>
        <w:t xml:space="preserve"> </w:t>
      </w:r>
      <w:r w:rsidR="008A5FC7" w:rsidRPr="0062188C">
        <w:rPr>
          <w:sz w:val="24"/>
          <w:szCs w:val="24"/>
        </w:rPr>
        <w:t>В случае возникновения у стороны обоснованных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обязана направить подтверждение, что нарушения не произошло или не произойдет.</w:t>
      </w:r>
      <w:r w:rsidR="008F7935">
        <w:rPr>
          <w:sz w:val="24"/>
          <w:szCs w:val="24"/>
        </w:rPr>
        <w:t xml:space="preserve">  </w:t>
      </w:r>
      <w:r w:rsidR="008A5FC7" w:rsidRPr="0062188C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14:paraId="02623C81" w14:textId="77777777" w:rsidR="008A5FC7" w:rsidRPr="007E0199" w:rsidRDefault="008A5FC7" w:rsidP="008F7935">
      <w:pPr>
        <w:spacing w:line="240" w:lineRule="auto"/>
        <w:ind w:firstLine="709"/>
        <w:rPr>
          <w:b/>
          <w:bCs/>
          <w:sz w:val="24"/>
          <w:szCs w:val="24"/>
        </w:rPr>
      </w:pPr>
      <w:r w:rsidRPr="007E0199">
        <w:rPr>
          <w:sz w:val="24"/>
          <w:szCs w:val="24"/>
        </w:rPr>
        <w:t>В письменном уведомлении сторона обязана сослаться на обоснованные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DB7E02E" w14:textId="0291D7C0" w:rsidR="008A5FC7" w:rsidRDefault="0062188C" w:rsidP="008F7935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7.4.</w:t>
      </w:r>
      <w:r w:rsidR="00C76579">
        <w:rPr>
          <w:sz w:val="24"/>
          <w:szCs w:val="24"/>
        </w:rPr>
        <w:t xml:space="preserve"> </w:t>
      </w:r>
      <w:r w:rsidR="008A5FC7" w:rsidRPr="0062188C">
        <w:rPr>
          <w:sz w:val="24"/>
          <w:szCs w:val="24"/>
        </w:rPr>
        <w:t xml:space="preserve">В случае нарушения одной стороной обязательств воздерживаться от запрещенных в настоящем разделе </w:t>
      </w:r>
      <w:r w:rsidR="00C76579">
        <w:rPr>
          <w:sz w:val="24"/>
          <w:szCs w:val="24"/>
        </w:rPr>
        <w:t>Договора</w:t>
      </w:r>
      <w:r w:rsidR="008A5FC7" w:rsidRPr="0062188C">
        <w:rPr>
          <w:sz w:val="24"/>
          <w:szCs w:val="24"/>
        </w:rPr>
        <w:t xml:space="preserve"> действий и/или неполучения другой стороной в установленный настоящим </w:t>
      </w:r>
      <w:r w:rsidR="00C76579">
        <w:rPr>
          <w:sz w:val="24"/>
          <w:szCs w:val="24"/>
        </w:rPr>
        <w:t>Договором</w:t>
      </w:r>
      <w:r w:rsidR="008A5FC7" w:rsidRPr="0062188C">
        <w:rPr>
          <w:sz w:val="24"/>
          <w:szCs w:val="24"/>
        </w:rPr>
        <w:t xml:space="preserve"> срок подтверждения, что нарушения не произошло или не произойдет, другая сторона имеет право направить обоснованные факты или предоставить материалы в компетентные органы, в соответствии с применимым законодательством.</w:t>
      </w:r>
    </w:p>
    <w:p w14:paraId="4C30CEFC" w14:textId="77777777" w:rsidR="0014458F" w:rsidRPr="0062188C" w:rsidRDefault="0014458F" w:rsidP="00844404">
      <w:pPr>
        <w:spacing w:line="240" w:lineRule="auto"/>
        <w:rPr>
          <w:sz w:val="24"/>
          <w:szCs w:val="24"/>
        </w:rPr>
      </w:pPr>
    </w:p>
    <w:p w14:paraId="292A1E31" w14:textId="727E9D3A" w:rsidR="0014458F" w:rsidRPr="0014458F" w:rsidRDefault="0014458F" w:rsidP="00844404">
      <w:pPr>
        <w:pStyle w:val="afb"/>
        <w:tabs>
          <w:tab w:val="left" w:pos="-6804"/>
        </w:tabs>
        <w:spacing w:after="0"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8. </w:t>
      </w:r>
      <w:r w:rsidRPr="0014458F">
        <w:rPr>
          <w:b/>
          <w:sz w:val="24"/>
        </w:rPr>
        <w:t>НАЛОГОВАЯ ОГОВОРКА</w:t>
      </w:r>
    </w:p>
    <w:p w14:paraId="4FD4F685" w14:textId="0A03E1CF" w:rsidR="0014458F" w:rsidRPr="0091097E" w:rsidRDefault="0014458F" w:rsidP="00844404">
      <w:pPr>
        <w:snapToGrid w:val="0"/>
        <w:spacing w:line="240" w:lineRule="auto"/>
        <w:ind w:firstLine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</w:t>
      </w:r>
      <w:r w:rsidR="00844404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  </w:t>
      </w:r>
      <w:r w:rsidR="006A5521">
        <w:rPr>
          <w:sz w:val="24"/>
          <w:szCs w:val="24"/>
          <w:lang w:eastAsia="ar-SA"/>
        </w:rPr>
        <w:t>8</w:t>
      </w:r>
      <w:r w:rsidRPr="0091097E">
        <w:rPr>
          <w:sz w:val="24"/>
          <w:szCs w:val="24"/>
          <w:lang w:eastAsia="ar-SA"/>
        </w:rPr>
        <w:t>.1.</w:t>
      </w:r>
      <w:r>
        <w:rPr>
          <w:sz w:val="24"/>
          <w:szCs w:val="24"/>
          <w:lang w:eastAsia="ar-SA"/>
        </w:rPr>
        <w:t xml:space="preserve"> Исполнитель </w:t>
      </w:r>
      <w:r w:rsidRPr="0091097E">
        <w:rPr>
          <w:sz w:val="24"/>
          <w:szCs w:val="24"/>
          <w:lang w:eastAsia="ar-SA"/>
        </w:rPr>
        <w:t>гарантирует, что:</w:t>
      </w:r>
    </w:p>
    <w:p w14:paraId="3802396A" w14:textId="3CCF9B41" w:rsidR="0014458F" w:rsidRPr="0091097E" w:rsidRDefault="0014458F" w:rsidP="00032C67">
      <w:pPr>
        <w:snapToGrid w:val="0"/>
        <w:spacing w:line="240" w:lineRule="auto"/>
        <w:ind w:firstLine="14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</w:t>
      </w:r>
      <w:r w:rsidR="00557D44">
        <w:rPr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 xml:space="preserve"> -  </w:t>
      </w:r>
      <w:r w:rsidRPr="0091097E">
        <w:rPr>
          <w:sz w:val="24"/>
          <w:szCs w:val="24"/>
          <w:lang w:eastAsia="ar-SA"/>
        </w:rPr>
        <w:t>зарегистрирован в ЕГРЮЛ надлежащим образом;</w:t>
      </w:r>
    </w:p>
    <w:p w14:paraId="48615CF7" w14:textId="75FEC3E1" w:rsidR="0014458F" w:rsidRPr="0091097E" w:rsidRDefault="0014458F" w:rsidP="00032C67">
      <w:pPr>
        <w:snapToGrid w:val="0"/>
        <w:spacing w:line="240" w:lineRule="auto"/>
        <w:ind w:firstLine="14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</w:t>
      </w:r>
      <w:r w:rsidR="00557D44">
        <w:rPr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 xml:space="preserve"> - </w:t>
      </w:r>
      <w:r w:rsidRPr="0091097E">
        <w:rPr>
          <w:sz w:val="24"/>
          <w:szCs w:val="24"/>
          <w:lang w:eastAsia="ar-SA"/>
        </w:rPr>
        <w:t>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14:paraId="5A38582E" w14:textId="20A258B3" w:rsidR="0014458F" w:rsidRPr="0091097E" w:rsidRDefault="0014458F" w:rsidP="00032C67">
      <w:pPr>
        <w:snapToGrid w:val="0"/>
        <w:spacing w:line="240" w:lineRule="auto"/>
        <w:ind w:firstLine="14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</w:t>
      </w:r>
      <w:r w:rsidR="00557D44">
        <w:rPr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 xml:space="preserve">  - </w:t>
      </w:r>
      <w:r w:rsidRPr="0091097E">
        <w:rPr>
          <w:sz w:val="24"/>
          <w:szCs w:val="24"/>
          <w:lang w:eastAsia="ar-SA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3E9BBE7E" w14:textId="7A6FB9C8" w:rsidR="0014458F" w:rsidRPr="0091097E" w:rsidRDefault="0014458F" w:rsidP="00032C67">
      <w:pPr>
        <w:snapToGrid w:val="0"/>
        <w:spacing w:line="240" w:lineRule="auto"/>
        <w:ind w:firstLine="14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</w:t>
      </w:r>
      <w:r w:rsidR="00557D44">
        <w:rPr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 xml:space="preserve"> - </w:t>
      </w:r>
      <w:r w:rsidRPr="0091097E">
        <w:rPr>
          <w:sz w:val="24"/>
          <w:szCs w:val="24"/>
          <w:lang w:eastAsia="ar-SA"/>
        </w:rPr>
        <w:t xml:space="preserve">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77E7C32F" w14:textId="5B623942" w:rsidR="0014458F" w:rsidRPr="0091097E" w:rsidRDefault="0014458F" w:rsidP="00032C67">
      <w:pPr>
        <w:snapToGrid w:val="0"/>
        <w:spacing w:line="240" w:lineRule="auto"/>
        <w:ind w:firstLine="14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</w:t>
      </w:r>
      <w:r w:rsidR="00557D44">
        <w:rPr>
          <w:sz w:val="24"/>
          <w:szCs w:val="24"/>
          <w:lang w:eastAsia="ar-SA"/>
        </w:rPr>
        <w:t xml:space="preserve">   </w:t>
      </w:r>
      <w:r>
        <w:rPr>
          <w:sz w:val="24"/>
          <w:szCs w:val="24"/>
          <w:lang w:eastAsia="ar-SA"/>
        </w:rPr>
        <w:t xml:space="preserve">  - </w:t>
      </w:r>
      <w:r w:rsidRPr="0091097E">
        <w:rPr>
          <w:sz w:val="24"/>
          <w:szCs w:val="24"/>
          <w:lang w:eastAsia="ar-SA"/>
        </w:rPr>
        <w:t>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1137D2FF" w14:textId="589AB1A5" w:rsidR="0014458F" w:rsidRPr="0091097E" w:rsidRDefault="0014458F" w:rsidP="00032C67">
      <w:pPr>
        <w:snapToGrid w:val="0"/>
        <w:spacing w:line="240" w:lineRule="auto"/>
        <w:ind w:firstLine="14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="00557D44">
        <w:rPr>
          <w:sz w:val="24"/>
          <w:szCs w:val="24"/>
          <w:lang w:eastAsia="ar-SA"/>
        </w:rPr>
        <w:t xml:space="preserve">     </w:t>
      </w:r>
      <w:r>
        <w:rPr>
          <w:sz w:val="24"/>
          <w:szCs w:val="24"/>
          <w:lang w:eastAsia="ar-SA"/>
        </w:rPr>
        <w:t xml:space="preserve">  - </w:t>
      </w:r>
      <w:r w:rsidRPr="0091097E">
        <w:rPr>
          <w:sz w:val="24"/>
          <w:szCs w:val="24"/>
          <w:lang w:eastAsia="ar-SA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25A629ED" w14:textId="1213CF65" w:rsidR="0014458F" w:rsidRPr="0091097E" w:rsidRDefault="00557D44" w:rsidP="00032C67">
      <w:pPr>
        <w:snapToGrid w:val="0"/>
        <w:spacing w:line="240" w:lineRule="auto"/>
        <w:ind w:firstLine="14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</w:t>
      </w:r>
      <w:r w:rsidR="0014458F">
        <w:rPr>
          <w:sz w:val="24"/>
          <w:szCs w:val="24"/>
          <w:lang w:eastAsia="ar-SA"/>
        </w:rPr>
        <w:t xml:space="preserve">- </w:t>
      </w:r>
      <w:r w:rsidR="0014458F" w:rsidRPr="0091097E">
        <w:rPr>
          <w:sz w:val="24"/>
          <w:szCs w:val="24"/>
          <w:lang w:eastAsia="ar-SA"/>
        </w:rPr>
        <w:t>своевременно и в полном объеме уплачивает налоги, сборы и страховые взносы;</w:t>
      </w:r>
    </w:p>
    <w:p w14:paraId="72A31FCB" w14:textId="4CCE707B" w:rsidR="0014458F" w:rsidRDefault="00557D44" w:rsidP="00032C67">
      <w:pPr>
        <w:snapToGrid w:val="0"/>
        <w:spacing w:line="240" w:lineRule="auto"/>
        <w:ind w:firstLine="14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</w:t>
      </w:r>
      <w:r w:rsidR="0014458F">
        <w:rPr>
          <w:sz w:val="24"/>
          <w:szCs w:val="24"/>
          <w:lang w:eastAsia="ar-SA"/>
        </w:rPr>
        <w:t xml:space="preserve">- </w:t>
      </w:r>
      <w:r w:rsidR="0014458F" w:rsidRPr="0091097E">
        <w:rPr>
          <w:sz w:val="24"/>
          <w:szCs w:val="24"/>
          <w:lang w:eastAsia="ar-SA"/>
        </w:rPr>
        <w:t>лица, подписывающие от его имени первичные документы, имеют на это все необходимые полномочия и доверенности.</w:t>
      </w:r>
    </w:p>
    <w:p w14:paraId="77079F83" w14:textId="00F88A7E" w:rsidR="0014458F" w:rsidRPr="0091097E" w:rsidRDefault="0014458F" w:rsidP="00032C67">
      <w:pPr>
        <w:tabs>
          <w:tab w:val="left" w:pos="993"/>
        </w:tabs>
        <w:snapToGrid w:val="0"/>
        <w:spacing w:line="240" w:lineRule="auto"/>
        <w:ind w:firstLine="14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</w:t>
      </w:r>
      <w:r w:rsidR="006A5521">
        <w:rPr>
          <w:sz w:val="24"/>
          <w:szCs w:val="24"/>
          <w:lang w:eastAsia="ar-SA"/>
        </w:rPr>
        <w:t>8</w:t>
      </w:r>
      <w:r w:rsidRPr="0091097E">
        <w:rPr>
          <w:sz w:val="24"/>
          <w:szCs w:val="24"/>
          <w:lang w:eastAsia="ar-SA"/>
        </w:rPr>
        <w:t>.2.</w:t>
      </w:r>
      <w:r w:rsidRPr="0091097E">
        <w:rPr>
          <w:sz w:val="24"/>
          <w:szCs w:val="24"/>
          <w:lang w:eastAsia="ar-SA"/>
        </w:rPr>
        <w:tab/>
        <w:t>Если</w:t>
      </w:r>
      <w:r>
        <w:rPr>
          <w:sz w:val="24"/>
          <w:szCs w:val="24"/>
          <w:lang w:eastAsia="ar-SA"/>
        </w:rPr>
        <w:t xml:space="preserve"> Исполнитель </w:t>
      </w:r>
      <w:r w:rsidRPr="0091097E">
        <w:rPr>
          <w:sz w:val="24"/>
          <w:szCs w:val="24"/>
          <w:lang w:eastAsia="ar-SA"/>
        </w:rPr>
        <w:t xml:space="preserve"> нарушит гарантии (любую одну, несколько или все вместе), указанные в пункте </w:t>
      </w:r>
      <w:r w:rsidR="006A5521">
        <w:rPr>
          <w:sz w:val="24"/>
          <w:szCs w:val="24"/>
          <w:lang w:eastAsia="ar-SA"/>
        </w:rPr>
        <w:t>8</w:t>
      </w:r>
      <w:r w:rsidRPr="0091097E">
        <w:rPr>
          <w:sz w:val="24"/>
          <w:szCs w:val="24"/>
          <w:lang w:eastAsia="ar-SA"/>
        </w:rPr>
        <w:t>.1. настоящего Договора, и это повлечет:</w:t>
      </w:r>
    </w:p>
    <w:p w14:paraId="7A7F4CA9" w14:textId="506C979A" w:rsidR="0014458F" w:rsidRPr="0091097E" w:rsidRDefault="0014458F" w:rsidP="00032C67">
      <w:pPr>
        <w:snapToGrid w:val="0"/>
        <w:spacing w:line="240" w:lineRule="auto"/>
        <w:ind w:firstLine="14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- </w:t>
      </w:r>
      <w:r w:rsidRPr="0091097E">
        <w:rPr>
          <w:sz w:val="24"/>
          <w:szCs w:val="24"/>
          <w:lang w:eastAsia="ar-SA"/>
        </w:rPr>
        <w:t>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14:paraId="00ACFB24" w14:textId="6B0D1FFA" w:rsidR="0014458F" w:rsidRPr="0091097E" w:rsidRDefault="0014458F" w:rsidP="00032C67">
      <w:pPr>
        <w:snapToGrid w:val="0"/>
        <w:spacing w:line="240" w:lineRule="auto"/>
        <w:ind w:firstLine="14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  - </w:t>
      </w:r>
      <w:r w:rsidRPr="0091097E">
        <w:rPr>
          <w:sz w:val="24"/>
          <w:szCs w:val="24"/>
          <w:lang w:eastAsia="ar-SA"/>
        </w:rPr>
        <w:t xml:space="preserve">предъявление третьими лицами, купившими у Заказчика услуги,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</w:t>
      </w:r>
      <w:r w:rsidR="007602B4">
        <w:rPr>
          <w:sz w:val="24"/>
          <w:szCs w:val="24"/>
          <w:lang w:eastAsia="ar-SA"/>
        </w:rPr>
        <w:t xml:space="preserve">Исполнитель </w:t>
      </w:r>
      <w:r w:rsidRPr="0091097E">
        <w:rPr>
          <w:sz w:val="24"/>
          <w:szCs w:val="24"/>
          <w:lang w:eastAsia="ar-SA"/>
        </w:rPr>
        <w:t xml:space="preserve">обязуется возместить Заказчику убытки, который последний понес вследствие таких нарушений. </w:t>
      </w:r>
    </w:p>
    <w:p w14:paraId="2106340A" w14:textId="226BF093" w:rsidR="0014458F" w:rsidRDefault="0014458F" w:rsidP="00844404">
      <w:pPr>
        <w:snapToGrid w:val="0"/>
        <w:spacing w:line="240" w:lineRule="auto"/>
        <w:ind w:firstLine="142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</w:t>
      </w:r>
      <w:r w:rsidR="00AF5765">
        <w:rPr>
          <w:sz w:val="24"/>
          <w:szCs w:val="24"/>
          <w:lang w:eastAsia="ar-SA"/>
        </w:rPr>
        <w:t xml:space="preserve"> </w:t>
      </w:r>
      <w:r w:rsidR="006A5521">
        <w:rPr>
          <w:sz w:val="24"/>
          <w:szCs w:val="24"/>
          <w:lang w:eastAsia="ar-SA"/>
        </w:rPr>
        <w:t>8</w:t>
      </w:r>
      <w:r w:rsidRPr="0091097E">
        <w:rPr>
          <w:sz w:val="24"/>
          <w:szCs w:val="24"/>
          <w:lang w:eastAsia="ar-SA"/>
        </w:rPr>
        <w:t>.3. </w:t>
      </w:r>
      <w:r>
        <w:rPr>
          <w:sz w:val="24"/>
          <w:szCs w:val="24"/>
          <w:lang w:eastAsia="ar-SA"/>
        </w:rPr>
        <w:t>Исполнитель</w:t>
      </w:r>
      <w:r w:rsidRPr="0091097E">
        <w:rPr>
          <w:sz w:val="24"/>
          <w:szCs w:val="24"/>
          <w:lang w:eastAsia="ar-SA"/>
        </w:rPr>
        <w:t xml:space="preserve"> в соответствии со ст. 406.1. Гражданского кодекса Российской Федерации, возмещает Заказчику все убытки последнего, возникшие в случаях, указанных в пункте </w:t>
      </w:r>
      <w:r w:rsidR="006A5521">
        <w:rPr>
          <w:sz w:val="24"/>
          <w:szCs w:val="24"/>
          <w:lang w:eastAsia="ar-SA"/>
        </w:rPr>
        <w:t>8</w:t>
      </w:r>
      <w:r w:rsidRPr="0091097E"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>2</w:t>
      </w:r>
      <w:r w:rsidRPr="0091097E">
        <w:rPr>
          <w:sz w:val="24"/>
          <w:szCs w:val="24"/>
          <w:lang w:eastAsia="ar-SA"/>
        </w:rPr>
        <w:t xml:space="preserve">. настоящего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</w:t>
      </w:r>
      <w:r>
        <w:rPr>
          <w:sz w:val="24"/>
          <w:szCs w:val="24"/>
          <w:lang w:eastAsia="ar-SA"/>
        </w:rPr>
        <w:t xml:space="preserve">Исполнителя </w:t>
      </w:r>
      <w:r w:rsidRPr="0091097E">
        <w:rPr>
          <w:sz w:val="24"/>
          <w:szCs w:val="24"/>
          <w:lang w:eastAsia="ar-SA"/>
        </w:rPr>
        <w:t xml:space="preserve"> возместить имущественные потери.</w:t>
      </w:r>
    </w:p>
    <w:p w14:paraId="699EBA22" w14:textId="77777777" w:rsidR="00844404" w:rsidRPr="0091097E" w:rsidRDefault="00844404" w:rsidP="00844404">
      <w:pPr>
        <w:snapToGrid w:val="0"/>
        <w:spacing w:line="240" w:lineRule="auto"/>
        <w:ind w:firstLine="142"/>
        <w:rPr>
          <w:sz w:val="24"/>
          <w:szCs w:val="24"/>
          <w:lang w:eastAsia="ar-SA"/>
        </w:rPr>
      </w:pPr>
    </w:p>
    <w:p w14:paraId="06072636" w14:textId="34956195" w:rsidR="0014458F" w:rsidRPr="005C10EC" w:rsidRDefault="00CA481C" w:rsidP="00844404">
      <w:pPr>
        <w:pStyle w:val="a7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5E06BF" w:rsidRPr="005C10EC">
        <w:rPr>
          <w:b/>
          <w:bCs/>
          <w:sz w:val="24"/>
          <w:szCs w:val="24"/>
        </w:rPr>
        <w:t>. УСЛОВИЕ О КОНФИДЕНЦИАЛЬНОСТИ</w:t>
      </w:r>
    </w:p>
    <w:p w14:paraId="5B5194C9" w14:textId="0C3D203B" w:rsidR="0014458F" w:rsidRPr="007267C9" w:rsidRDefault="001750BD" w:rsidP="00844404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2696B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="00CA481C">
        <w:rPr>
          <w:sz w:val="24"/>
          <w:szCs w:val="24"/>
        </w:rPr>
        <w:t>9</w:t>
      </w:r>
      <w:r w:rsidR="0014458F" w:rsidRPr="007267C9">
        <w:rPr>
          <w:sz w:val="24"/>
          <w:szCs w:val="24"/>
        </w:rPr>
        <w:t>.1.Стороны в течение срока действия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полученных друг от друга в связи с исполнением Договора (далее – конфиденциальная информация), за исключением информации и данных, являющихся общедоступными.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</w:t>
      </w:r>
    </w:p>
    <w:p w14:paraId="63C5B6D3" w14:textId="561B7105" w:rsidR="0014458F" w:rsidRPr="007267C9" w:rsidRDefault="001750BD" w:rsidP="002A0C02">
      <w:pPr>
        <w:tabs>
          <w:tab w:val="left" w:pos="284"/>
          <w:tab w:val="left" w:pos="426"/>
        </w:tabs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57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CA481C">
        <w:rPr>
          <w:sz w:val="24"/>
          <w:szCs w:val="24"/>
        </w:rPr>
        <w:t>9</w:t>
      </w:r>
      <w:r w:rsidR="0014458F" w:rsidRPr="007267C9">
        <w:rPr>
          <w:sz w:val="24"/>
          <w:szCs w:val="24"/>
        </w:rPr>
        <w:t xml:space="preserve">.2. Под разглашением конфиденциальной информации в рамках Договора понимается действие или бездействие одной из </w:t>
      </w:r>
      <w:r w:rsidR="0014458F">
        <w:rPr>
          <w:sz w:val="24"/>
          <w:szCs w:val="24"/>
        </w:rPr>
        <w:t>С</w:t>
      </w:r>
      <w:r w:rsidR="0014458F" w:rsidRPr="007267C9">
        <w:rPr>
          <w:sz w:val="24"/>
          <w:szCs w:val="24"/>
        </w:rPr>
        <w:t>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третьим лицам (устная, письменная, с использованием технических средств и др.) не имеет значения.</w:t>
      </w:r>
    </w:p>
    <w:p w14:paraId="3303B00B" w14:textId="2CDDDAB1" w:rsidR="0014458F" w:rsidRPr="007267C9" w:rsidRDefault="00AF5765" w:rsidP="002A0C02">
      <w:pPr>
        <w:tabs>
          <w:tab w:val="left" w:pos="426"/>
        </w:tabs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9F4">
        <w:rPr>
          <w:sz w:val="24"/>
          <w:szCs w:val="24"/>
        </w:rPr>
        <w:t xml:space="preserve"> </w:t>
      </w:r>
      <w:r w:rsidR="00CA481C">
        <w:rPr>
          <w:sz w:val="24"/>
          <w:szCs w:val="24"/>
        </w:rPr>
        <w:t>9</w:t>
      </w:r>
      <w:r w:rsidR="0014458F" w:rsidRPr="007267C9">
        <w:rPr>
          <w:sz w:val="24"/>
          <w:szCs w:val="24"/>
        </w:rPr>
        <w:t>.3. 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</w:t>
      </w:r>
    </w:p>
    <w:p w14:paraId="2F856559" w14:textId="2ACD9BC7" w:rsidR="0014458F" w:rsidRPr="007267C9" w:rsidRDefault="004149F4" w:rsidP="002A0C02">
      <w:pPr>
        <w:pStyle w:val="a7"/>
        <w:tabs>
          <w:tab w:val="left" w:pos="709"/>
        </w:tabs>
        <w:spacing w:line="240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5765">
        <w:rPr>
          <w:sz w:val="24"/>
          <w:szCs w:val="24"/>
        </w:rPr>
        <w:t xml:space="preserve"> </w:t>
      </w:r>
      <w:r w:rsidR="00CA481C">
        <w:rPr>
          <w:sz w:val="24"/>
          <w:szCs w:val="24"/>
        </w:rPr>
        <w:t>9</w:t>
      </w:r>
      <w:r w:rsidR="0014458F" w:rsidRPr="007267C9">
        <w:rPr>
          <w:sz w:val="24"/>
          <w:szCs w:val="24"/>
        </w:rPr>
        <w:t>.4. Хранить конфиденциальную информацию в местах, исключающих доступ к ней третьих лиц;</w:t>
      </w:r>
    </w:p>
    <w:p w14:paraId="2B8DC885" w14:textId="3DC0DC3B" w:rsidR="0014458F" w:rsidRPr="007267C9" w:rsidRDefault="00AF5765" w:rsidP="002A0C02">
      <w:pPr>
        <w:pStyle w:val="a7"/>
        <w:tabs>
          <w:tab w:val="left" w:pos="426"/>
        </w:tabs>
        <w:spacing w:line="240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9F4">
        <w:rPr>
          <w:sz w:val="24"/>
          <w:szCs w:val="24"/>
        </w:rPr>
        <w:t xml:space="preserve"> </w:t>
      </w:r>
      <w:r w:rsidR="00CA481C">
        <w:rPr>
          <w:sz w:val="24"/>
          <w:szCs w:val="24"/>
        </w:rPr>
        <w:t>9</w:t>
      </w:r>
      <w:r w:rsidR="0014458F" w:rsidRPr="007267C9">
        <w:rPr>
          <w:sz w:val="24"/>
          <w:szCs w:val="24"/>
        </w:rPr>
        <w:t>.5. Ограничивать доступ к конфиденциальной информации, в т.ч. для сотрудников, не имеющих полномочий и/или служебной необходимости в ознакомлении с данной информацией.</w:t>
      </w:r>
    </w:p>
    <w:p w14:paraId="79527134" w14:textId="5BCF60C9" w:rsidR="0014458F" w:rsidRDefault="004149F4" w:rsidP="002A0C02">
      <w:pPr>
        <w:pStyle w:val="a7"/>
        <w:tabs>
          <w:tab w:val="left" w:pos="426"/>
        </w:tabs>
        <w:spacing w:line="240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5765">
        <w:rPr>
          <w:sz w:val="24"/>
          <w:szCs w:val="24"/>
        </w:rPr>
        <w:t xml:space="preserve"> </w:t>
      </w:r>
      <w:r w:rsidR="00CA481C">
        <w:rPr>
          <w:sz w:val="24"/>
          <w:szCs w:val="24"/>
        </w:rPr>
        <w:t>9</w:t>
      </w:r>
      <w:r w:rsidR="0014458F" w:rsidRPr="007267C9">
        <w:rPr>
          <w:sz w:val="24"/>
          <w:szCs w:val="24"/>
        </w:rPr>
        <w:t>.6. Стороны гарантируют полное соблюдение всех условий обработки, хранения и использования полученных персональных данных, согласно требованиям Федерального закона от 27.07.2006 № 152-ФЗ «О персональных данных».</w:t>
      </w:r>
    </w:p>
    <w:p w14:paraId="6ACDBE64" w14:textId="2096FF5D" w:rsidR="0014458F" w:rsidRPr="007267C9" w:rsidRDefault="00AF5765" w:rsidP="002A0C02">
      <w:pPr>
        <w:pStyle w:val="a7"/>
        <w:tabs>
          <w:tab w:val="left" w:pos="426"/>
        </w:tabs>
        <w:spacing w:line="240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9F4">
        <w:rPr>
          <w:sz w:val="24"/>
          <w:szCs w:val="24"/>
        </w:rPr>
        <w:t xml:space="preserve"> </w:t>
      </w:r>
      <w:r w:rsidR="00CA481C">
        <w:rPr>
          <w:sz w:val="24"/>
          <w:szCs w:val="24"/>
        </w:rPr>
        <w:t>9</w:t>
      </w:r>
      <w:r w:rsidR="0014458F" w:rsidRPr="007267C9">
        <w:rPr>
          <w:sz w:val="24"/>
          <w:szCs w:val="24"/>
        </w:rPr>
        <w:t>.7. Стороны обязаны незамедлительно сообщить друг другу о допущенных ими либо ставших им известным фактах разглашения или угрозы разглашения конфиденциальной информации, незаконного получения или незаконного использования конфиденциальной информации третьими лицами.</w:t>
      </w:r>
    </w:p>
    <w:p w14:paraId="720DEEBF" w14:textId="41597980" w:rsidR="0014458F" w:rsidRDefault="004149F4" w:rsidP="002A0C02">
      <w:pPr>
        <w:pStyle w:val="a7"/>
        <w:tabs>
          <w:tab w:val="left" w:pos="284"/>
          <w:tab w:val="left" w:pos="567"/>
        </w:tabs>
        <w:spacing w:line="240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5765">
        <w:rPr>
          <w:sz w:val="24"/>
          <w:szCs w:val="24"/>
        </w:rPr>
        <w:t xml:space="preserve"> </w:t>
      </w:r>
      <w:r w:rsidR="00CA481C">
        <w:rPr>
          <w:sz w:val="24"/>
          <w:szCs w:val="24"/>
        </w:rPr>
        <w:t>9</w:t>
      </w:r>
      <w:r w:rsidR="0014458F" w:rsidRPr="007267C9">
        <w:rPr>
          <w:sz w:val="24"/>
          <w:szCs w:val="24"/>
        </w:rPr>
        <w:t>.8. Стороны не вправе в одностороннем порядке прекращать охрану конфиденциальной информации, предусмотренной Договором, в т.ч. в случае своей реорганизации.</w:t>
      </w:r>
    </w:p>
    <w:p w14:paraId="1B8D0F4C" w14:textId="54354752" w:rsidR="0014458F" w:rsidRPr="007267C9" w:rsidRDefault="00AF5765" w:rsidP="002A0C02">
      <w:pPr>
        <w:pStyle w:val="a7"/>
        <w:tabs>
          <w:tab w:val="left" w:pos="284"/>
          <w:tab w:val="left" w:pos="567"/>
        </w:tabs>
        <w:spacing w:line="240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9F4">
        <w:rPr>
          <w:sz w:val="24"/>
          <w:szCs w:val="24"/>
        </w:rPr>
        <w:t xml:space="preserve"> </w:t>
      </w:r>
      <w:r w:rsidR="00CA481C">
        <w:rPr>
          <w:sz w:val="24"/>
          <w:szCs w:val="24"/>
        </w:rPr>
        <w:t>9</w:t>
      </w:r>
      <w:r w:rsidR="0014458F" w:rsidRPr="007267C9">
        <w:rPr>
          <w:sz w:val="24"/>
          <w:szCs w:val="24"/>
        </w:rPr>
        <w:t>.9. Не является нарушением конфиденциальности предоставление конфиденциальной информации по законному требованию правоохранительных органов, а также иных уполномоченных государственных органов и должностных лиц в случаях и в порядке, предусмотренных действующим законодательством РФ.</w:t>
      </w:r>
    </w:p>
    <w:p w14:paraId="0D909E78" w14:textId="1AFDE9AF" w:rsidR="0014458F" w:rsidRPr="007267C9" w:rsidRDefault="00AF5765" w:rsidP="002A0C02">
      <w:pPr>
        <w:pStyle w:val="a7"/>
        <w:tabs>
          <w:tab w:val="left" w:pos="567"/>
        </w:tabs>
        <w:spacing w:line="240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A481C">
        <w:rPr>
          <w:sz w:val="24"/>
          <w:szCs w:val="24"/>
        </w:rPr>
        <w:t>9</w:t>
      </w:r>
      <w:r w:rsidR="0014458F" w:rsidRPr="007267C9">
        <w:rPr>
          <w:sz w:val="24"/>
          <w:szCs w:val="24"/>
        </w:rPr>
        <w:t>.10. В случае раскрытия конфиденциальной информации уполномоченным органам, сторона, раскрывшая конфиденциальную информацию, обязана незамедлительно, письменно уведомить об этом другую сторону, в т.ч. о содержании конфиденциальной информации и органе, которому она была предоставлена.</w:t>
      </w:r>
    </w:p>
    <w:p w14:paraId="5524B255" w14:textId="19FAB0B3" w:rsidR="007F0E66" w:rsidRPr="00893CA2" w:rsidRDefault="00AF5765" w:rsidP="002A0C02">
      <w:pPr>
        <w:pStyle w:val="a7"/>
        <w:tabs>
          <w:tab w:val="left" w:pos="284"/>
          <w:tab w:val="left" w:pos="709"/>
        </w:tabs>
        <w:spacing w:line="240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CA481C">
        <w:rPr>
          <w:sz w:val="24"/>
          <w:szCs w:val="24"/>
        </w:rPr>
        <w:t>9</w:t>
      </w:r>
      <w:r w:rsidR="0014458F" w:rsidRPr="007267C9">
        <w:rPr>
          <w:sz w:val="24"/>
          <w:szCs w:val="24"/>
        </w:rPr>
        <w:t xml:space="preserve">.11.В случае неисполнения обязательств, предусмотренных настоящим разделом Договора, сторона, допустившее такое нарушение, обязана возместить другой стороне причиненный этим документально подтвержденный ущерб на основании письменного требования пострадавшей </w:t>
      </w:r>
      <w:r w:rsidR="00893CA2">
        <w:rPr>
          <w:sz w:val="24"/>
          <w:szCs w:val="24"/>
        </w:rPr>
        <w:t>С</w:t>
      </w:r>
      <w:r w:rsidR="0014458F" w:rsidRPr="007267C9">
        <w:rPr>
          <w:sz w:val="24"/>
          <w:szCs w:val="24"/>
        </w:rPr>
        <w:t>тороны.</w:t>
      </w:r>
    </w:p>
    <w:p w14:paraId="709B0E00" w14:textId="77777777" w:rsidR="00B2696B" w:rsidRPr="0098261A" w:rsidRDefault="00B2696B" w:rsidP="0098261A">
      <w:pPr>
        <w:snapToGrid w:val="0"/>
        <w:spacing w:line="240" w:lineRule="auto"/>
        <w:ind w:firstLine="0"/>
        <w:rPr>
          <w:b/>
          <w:caps/>
          <w:sz w:val="24"/>
          <w:szCs w:val="24"/>
        </w:rPr>
      </w:pPr>
    </w:p>
    <w:p w14:paraId="53A9E237" w14:textId="3F8F1EBD" w:rsidR="001D3633" w:rsidRPr="00893CA2" w:rsidRDefault="00312488" w:rsidP="00312488">
      <w:pPr>
        <w:pStyle w:val="a7"/>
        <w:snapToGrid w:val="0"/>
        <w:spacing w:line="240" w:lineRule="auto"/>
        <w:ind w:left="1560" w:firstLine="0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1</w:t>
      </w:r>
      <w:r w:rsidR="00CA481C">
        <w:rPr>
          <w:b/>
          <w:caps/>
          <w:sz w:val="24"/>
          <w:szCs w:val="24"/>
        </w:rPr>
        <w:t>0</w:t>
      </w:r>
      <w:r>
        <w:rPr>
          <w:b/>
          <w:caps/>
          <w:sz w:val="24"/>
          <w:szCs w:val="24"/>
        </w:rPr>
        <w:t>.</w:t>
      </w:r>
      <w:r w:rsidR="001D3633" w:rsidRPr="00893CA2">
        <w:rPr>
          <w:b/>
          <w:caps/>
          <w:sz w:val="24"/>
          <w:szCs w:val="24"/>
        </w:rPr>
        <w:t>СРОК ДЕЙСТВИЯ ДОГОВОРА, ПОРЯДОК ЕГО ИЗМЕНЕНИЯ И РАСТОРЖЕНИЯ</w:t>
      </w:r>
    </w:p>
    <w:p w14:paraId="37583E1C" w14:textId="75CBB9E9" w:rsidR="001D3633" w:rsidRPr="00893CA2" w:rsidRDefault="00893CA2" w:rsidP="00893CA2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>.1.</w:t>
      </w:r>
      <w:r w:rsidR="00A02A31">
        <w:rPr>
          <w:sz w:val="24"/>
          <w:szCs w:val="24"/>
        </w:rPr>
        <w:t xml:space="preserve"> </w:t>
      </w:r>
      <w:r w:rsidR="001D3633" w:rsidRPr="00893CA2">
        <w:rPr>
          <w:sz w:val="24"/>
          <w:szCs w:val="24"/>
        </w:rPr>
        <w:t xml:space="preserve">Договор вступает в силу с даты его подписания Сторонами и действует </w:t>
      </w:r>
      <w:r w:rsidR="0001148D" w:rsidRPr="00893CA2">
        <w:rPr>
          <w:sz w:val="24"/>
          <w:szCs w:val="24"/>
        </w:rPr>
        <w:t>в течение 5 лет</w:t>
      </w:r>
      <w:r w:rsidR="001D3633" w:rsidRPr="00893CA2">
        <w:rPr>
          <w:sz w:val="24"/>
          <w:szCs w:val="24"/>
        </w:rPr>
        <w:t>, а в части исполнения обязательств – до полного их исполнения.</w:t>
      </w:r>
    </w:p>
    <w:p w14:paraId="31CE506B" w14:textId="23A80B78" w:rsidR="007A734E" w:rsidRPr="00A02A31" w:rsidRDefault="00A02A31" w:rsidP="00A02A31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 xml:space="preserve">.2. </w:t>
      </w:r>
      <w:r w:rsidR="007A734E" w:rsidRPr="00A02A31">
        <w:rPr>
          <w:sz w:val="24"/>
          <w:szCs w:val="24"/>
        </w:rPr>
        <w:t xml:space="preserve">Если ни одна из </w:t>
      </w:r>
      <w:r w:rsidR="00347C16">
        <w:rPr>
          <w:sz w:val="24"/>
          <w:szCs w:val="24"/>
        </w:rPr>
        <w:t>С</w:t>
      </w:r>
      <w:r w:rsidR="007A734E" w:rsidRPr="00A02A31">
        <w:rPr>
          <w:sz w:val="24"/>
          <w:szCs w:val="24"/>
        </w:rPr>
        <w:t xml:space="preserve">торон не заявит о прекращении действия </w:t>
      </w:r>
      <w:r w:rsidR="00AA72F0">
        <w:rPr>
          <w:sz w:val="24"/>
          <w:szCs w:val="24"/>
        </w:rPr>
        <w:t>Д</w:t>
      </w:r>
      <w:r w:rsidR="007A734E" w:rsidRPr="00A02A31">
        <w:rPr>
          <w:sz w:val="24"/>
          <w:szCs w:val="24"/>
        </w:rPr>
        <w:t xml:space="preserve">оговора за 30 </w:t>
      </w:r>
      <w:r w:rsidR="00347C16">
        <w:rPr>
          <w:sz w:val="24"/>
          <w:szCs w:val="24"/>
        </w:rPr>
        <w:t xml:space="preserve">календарных </w:t>
      </w:r>
      <w:r w:rsidR="007A734E" w:rsidRPr="00A02A31">
        <w:rPr>
          <w:sz w:val="24"/>
          <w:szCs w:val="24"/>
        </w:rPr>
        <w:t xml:space="preserve">дней до истечения срока его действия, </w:t>
      </w:r>
      <w:r w:rsidR="00AA72F0">
        <w:rPr>
          <w:sz w:val="24"/>
          <w:szCs w:val="24"/>
        </w:rPr>
        <w:t>Д</w:t>
      </w:r>
      <w:r w:rsidR="007A734E" w:rsidRPr="00A02A31">
        <w:rPr>
          <w:sz w:val="24"/>
          <w:szCs w:val="24"/>
        </w:rPr>
        <w:t xml:space="preserve">оговор считается </w:t>
      </w:r>
      <w:r w:rsidR="0001148D" w:rsidRPr="00A02A31">
        <w:rPr>
          <w:sz w:val="24"/>
          <w:szCs w:val="24"/>
        </w:rPr>
        <w:t xml:space="preserve">продлённым </w:t>
      </w:r>
      <w:r w:rsidR="007A734E" w:rsidRPr="00A02A31">
        <w:rPr>
          <w:sz w:val="24"/>
          <w:szCs w:val="24"/>
        </w:rPr>
        <w:t>на следующий год.</w:t>
      </w:r>
      <w:r w:rsidR="00521104" w:rsidRPr="00A02A31">
        <w:rPr>
          <w:sz w:val="24"/>
          <w:szCs w:val="24"/>
        </w:rPr>
        <w:t xml:space="preserve"> В случае продления действия настоящего Договора на новый срок </w:t>
      </w:r>
      <w:r w:rsidR="00AA72F0">
        <w:rPr>
          <w:sz w:val="24"/>
          <w:szCs w:val="24"/>
        </w:rPr>
        <w:t xml:space="preserve">Общая Цена </w:t>
      </w:r>
      <w:r w:rsidR="007602B4">
        <w:rPr>
          <w:sz w:val="24"/>
          <w:szCs w:val="24"/>
        </w:rPr>
        <w:t>Д</w:t>
      </w:r>
      <w:r w:rsidR="00AA72F0">
        <w:rPr>
          <w:sz w:val="24"/>
          <w:szCs w:val="24"/>
        </w:rPr>
        <w:t xml:space="preserve">оговора </w:t>
      </w:r>
      <w:r w:rsidR="00521104" w:rsidRPr="00A02A31">
        <w:rPr>
          <w:sz w:val="24"/>
          <w:szCs w:val="24"/>
        </w:rPr>
        <w:t xml:space="preserve"> остается неизменной, и составляет [</w:t>
      </w:r>
      <w:r w:rsidR="00521104" w:rsidRPr="00A02A31">
        <w:rPr>
          <w:i/>
          <w:iCs/>
          <w:sz w:val="24"/>
          <w:szCs w:val="24"/>
        </w:rPr>
        <w:t>сумма прописью и цифрами</w:t>
      </w:r>
      <w:r w:rsidR="00521104" w:rsidRPr="00A02A31">
        <w:rPr>
          <w:sz w:val="24"/>
          <w:szCs w:val="24"/>
        </w:rPr>
        <w:t>] рублей, если иное не предусмотрено дополнительным соглашением Сторон.</w:t>
      </w:r>
    </w:p>
    <w:p w14:paraId="4F5381C0" w14:textId="00CCBCC2" w:rsidR="001D3633" w:rsidRPr="00A02A31" w:rsidRDefault="00A02A31" w:rsidP="00A02A31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 xml:space="preserve">.3. </w:t>
      </w:r>
      <w:r w:rsidR="001D3633" w:rsidRPr="00A02A31">
        <w:rPr>
          <w:sz w:val="24"/>
          <w:szCs w:val="24"/>
        </w:rPr>
        <w:t xml:space="preserve">Расторжение </w:t>
      </w:r>
      <w:r w:rsidR="00AA72F0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 xml:space="preserve">оговора допускается по соглашению Сторон, по решению суда, в случае одностороннего отказа от исполнения </w:t>
      </w:r>
      <w:r w:rsidR="00AA72F0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 xml:space="preserve">оговора в соответствии с Гражданским кодексом РФ и условиями </w:t>
      </w:r>
      <w:r w:rsidR="00AA72F0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>оговора.</w:t>
      </w:r>
    </w:p>
    <w:p w14:paraId="51A58AD3" w14:textId="49721774" w:rsidR="001D3633" w:rsidRPr="00A02A31" w:rsidRDefault="00A02A31" w:rsidP="00A02A31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 xml:space="preserve">.4. </w:t>
      </w:r>
      <w:r w:rsidR="001D3633" w:rsidRPr="00A02A31">
        <w:rPr>
          <w:sz w:val="24"/>
          <w:szCs w:val="24"/>
        </w:rPr>
        <w:t xml:space="preserve">Заказчик имеет право расторгнуть </w:t>
      </w:r>
      <w:r w:rsidR="00AA72F0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 xml:space="preserve">оговор </w:t>
      </w:r>
      <w:r w:rsidR="00A00913">
        <w:rPr>
          <w:sz w:val="24"/>
          <w:szCs w:val="24"/>
        </w:rPr>
        <w:t xml:space="preserve">в одностороннем порядке при условии </w:t>
      </w:r>
      <w:r w:rsidR="001D3633" w:rsidRPr="00A02A31">
        <w:rPr>
          <w:sz w:val="24"/>
          <w:szCs w:val="24"/>
        </w:rPr>
        <w:t xml:space="preserve">письменного уведомления Исполнителя </w:t>
      </w:r>
      <w:r w:rsidR="00A00913">
        <w:rPr>
          <w:color w:val="000000" w:themeColor="text1"/>
          <w:sz w:val="24"/>
          <w:szCs w:val="24"/>
        </w:rPr>
        <w:t>за 30 календарных дней до предполагаемой даты расторжения.</w:t>
      </w:r>
    </w:p>
    <w:p w14:paraId="3C96D919" w14:textId="4D90213D" w:rsidR="001D3633" w:rsidRDefault="00A02A31" w:rsidP="00A02A31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B3F99" w:rsidRPr="007602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0355B6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1D3633" w:rsidRPr="00A02A31">
        <w:rPr>
          <w:sz w:val="24"/>
          <w:szCs w:val="24"/>
        </w:rPr>
        <w:t xml:space="preserve">Уведомление Заказчика об одностороннем отказе от исполнения </w:t>
      </w:r>
      <w:r w:rsidR="0046012D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 xml:space="preserve">оговора направляется Исполнителю по почте заказным письмом с уведомлением о вручении по адресу Исполнителя, указанному в </w:t>
      </w:r>
      <w:r w:rsidR="007602B4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 xml:space="preserve">оговоре, а также </w:t>
      </w:r>
      <w:r w:rsidR="0046012D">
        <w:rPr>
          <w:sz w:val="24"/>
          <w:szCs w:val="24"/>
        </w:rPr>
        <w:t>посредством электронного документооборота</w:t>
      </w:r>
      <w:r w:rsidR="001D3633" w:rsidRPr="00A02A31">
        <w:rPr>
          <w:sz w:val="24"/>
          <w:szCs w:val="24"/>
        </w:rPr>
        <w:t xml:space="preserve">. Выполнение Заказчиком требований настоящего пункта считается надлежащим уведомлением Исполнителя об одностороннем отказе от исполнения настоящего </w:t>
      </w:r>
      <w:r w:rsidR="007602B4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 xml:space="preserve">оговора.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адресу, указанному в </w:t>
      </w:r>
      <w:r w:rsidR="007602B4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 xml:space="preserve">оговоре. При невозможности получения подтверждения или информации датой надлежащего уведомления признается дата возвращения корреспонденции из отделения связи в связи истечением срока хранения. Договор считается расторгнутым по истечении 10 (десяти) дней с даты надлежащего уведомления Заказчиком Исполнителя об одностороннем отказе от исполнения </w:t>
      </w:r>
      <w:r w:rsidR="007602B4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>оговора.</w:t>
      </w:r>
    </w:p>
    <w:p w14:paraId="2EE9A4E9" w14:textId="456E727E" w:rsidR="0046012D" w:rsidRPr="00A02A31" w:rsidRDefault="0046012D" w:rsidP="0046012D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F5765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0355B6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Pr="00A02A31">
        <w:rPr>
          <w:sz w:val="24"/>
          <w:szCs w:val="24"/>
        </w:rPr>
        <w:t xml:space="preserve">В случае нарушения Исполнителем условий </w:t>
      </w:r>
      <w:r>
        <w:rPr>
          <w:sz w:val="24"/>
          <w:szCs w:val="24"/>
        </w:rPr>
        <w:t>Д</w:t>
      </w:r>
      <w:r w:rsidRPr="00A02A31">
        <w:rPr>
          <w:sz w:val="24"/>
          <w:szCs w:val="24"/>
        </w:rPr>
        <w:t xml:space="preserve">оговора Заказчик имеет право </w:t>
      </w:r>
      <w:r>
        <w:rPr>
          <w:sz w:val="24"/>
          <w:szCs w:val="24"/>
        </w:rPr>
        <w:t xml:space="preserve">в одностороннем порядке </w:t>
      </w:r>
      <w:r w:rsidRPr="00A02A31">
        <w:rPr>
          <w:sz w:val="24"/>
          <w:szCs w:val="24"/>
        </w:rPr>
        <w:t xml:space="preserve">отказаться от исполнения </w:t>
      </w:r>
      <w:r>
        <w:rPr>
          <w:sz w:val="24"/>
          <w:szCs w:val="24"/>
        </w:rPr>
        <w:t>Д</w:t>
      </w:r>
      <w:r w:rsidRPr="00A02A31">
        <w:rPr>
          <w:sz w:val="24"/>
          <w:szCs w:val="24"/>
        </w:rPr>
        <w:t xml:space="preserve">оговора без возмещения Исполнителю убытков, причиненных прекращением </w:t>
      </w:r>
      <w:r>
        <w:rPr>
          <w:sz w:val="24"/>
          <w:szCs w:val="24"/>
        </w:rPr>
        <w:t>Д</w:t>
      </w:r>
      <w:r w:rsidRPr="00A02A31">
        <w:rPr>
          <w:sz w:val="24"/>
          <w:szCs w:val="24"/>
        </w:rPr>
        <w:t>оговора, в том числе при:</w:t>
      </w:r>
    </w:p>
    <w:p w14:paraId="54684467" w14:textId="77777777" w:rsidR="0046012D" w:rsidRPr="006D7D2A" w:rsidRDefault="0046012D" w:rsidP="0098261A">
      <w:pPr>
        <w:tabs>
          <w:tab w:val="left" w:pos="0"/>
          <w:tab w:val="left" w:pos="1134"/>
        </w:tabs>
        <w:spacing w:line="240" w:lineRule="auto"/>
        <w:rPr>
          <w:sz w:val="24"/>
          <w:szCs w:val="24"/>
        </w:rPr>
      </w:pPr>
      <w:r w:rsidRPr="006D7D2A">
        <w:rPr>
          <w:spacing w:val="2"/>
          <w:sz w:val="24"/>
          <w:szCs w:val="24"/>
        </w:rPr>
        <w:t xml:space="preserve">- при нарушении Исполнителем сроков оказания </w:t>
      </w:r>
      <w:r>
        <w:rPr>
          <w:spacing w:val="2"/>
          <w:sz w:val="24"/>
          <w:szCs w:val="24"/>
        </w:rPr>
        <w:t>У</w:t>
      </w:r>
      <w:r w:rsidRPr="006D7D2A">
        <w:rPr>
          <w:spacing w:val="2"/>
          <w:sz w:val="24"/>
          <w:szCs w:val="24"/>
        </w:rPr>
        <w:t>слуг;</w:t>
      </w:r>
    </w:p>
    <w:p w14:paraId="3F150161" w14:textId="77777777" w:rsidR="0046012D" w:rsidRPr="006D7D2A" w:rsidRDefault="0046012D" w:rsidP="0098261A">
      <w:pPr>
        <w:tabs>
          <w:tab w:val="left" w:pos="0"/>
          <w:tab w:val="left" w:pos="1134"/>
        </w:tabs>
        <w:spacing w:line="240" w:lineRule="auto"/>
        <w:rPr>
          <w:sz w:val="24"/>
          <w:szCs w:val="24"/>
        </w:rPr>
      </w:pPr>
      <w:r w:rsidRPr="006D7D2A">
        <w:rPr>
          <w:spacing w:val="2"/>
          <w:sz w:val="24"/>
          <w:szCs w:val="24"/>
        </w:rPr>
        <w:t xml:space="preserve">- при неисполнении требований Заказчика об устранении недостатков </w:t>
      </w:r>
      <w:r>
        <w:rPr>
          <w:spacing w:val="2"/>
          <w:sz w:val="24"/>
          <w:szCs w:val="24"/>
        </w:rPr>
        <w:t>У</w:t>
      </w:r>
      <w:r w:rsidRPr="006D7D2A">
        <w:rPr>
          <w:spacing w:val="2"/>
          <w:sz w:val="24"/>
          <w:szCs w:val="24"/>
        </w:rPr>
        <w:t>слуг.</w:t>
      </w:r>
    </w:p>
    <w:p w14:paraId="74384CDD" w14:textId="123044A9" w:rsidR="0046012D" w:rsidRPr="00A02A31" w:rsidRDefault="0046012D" w:rsidP="00A02A31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F5765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0355B6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A02A31">
        <w:rPr>
          <w:sz w:val="24"/>
          <w:szCs w:val="24"/>
        </w:rPr>
        <w:t xml:space="preserve">Заказчик вправе провести экспертизу оказанной </w:t>
      </w:r>
      <w:r>
        <w:rPr>
          <w:sz w:val="24"/>
          <w:szCs w:val="24"/>
        </w:rPr>
        <w:t>У</w:t>
      </w:r>
      <w:r w:rsidRPr="00A02A31">
        <w:rPr>
          <w:sz w:val="24"/>
          <w:szCs w:val="24"/>
        </w:rPr>
        <w:t xml:space="preserve">слуги с привлечением экспертов, экспертных организаций до принятия решения об одностороннем отказе от исполнения </w:t>
      </w:r>
      <w:r>
        <w:rPr>
          <w:sz w:val="24"/>
          <w:szCs w:val="24"/>
        </w:rPr>
        <w:t>Д</w:t>
      </w:r>
      <w:r w:rsidRPr="00A02A31">
        <w:rPr>
          <w:sz w:val="24"/>
          <w:szCs w:val="24"/>
        </w:rPr>
        <w:t xml:space="preserve">оговора в соответствии с п. </w:t>
      </w:r>
      <w:r>
        <w:rPr>
          <w:sz w:val="24"/>
          <w:szCs w:val="24"/>
        </w:rPr>
        <w:t>1</w:t>
      </w:r>
      <w:r w:rsidR="00CA481C">
        <w:rPr>
          <w:sz w:val="24"/>
          <w:szCs w:val="24"/>
        </w:rPr>
        <w:t>0</w:t>
      </w:r>
      <w:r w:rsidRPr="00A02A31">
        <w:rPr>
          <w:sz w:val="24"/>
          <w:szCs w:val="24"/>
        </w:rPr>
        <w:t>.</w:t>
      </w:r>
      <w:r w:rsidR="000355B6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A02A31">
        <w:rPr>
          <w:sz w:val="24"/>
          <w:szCs w:val="24"/>
        </w:rPr>
        <w:t xml:space="preserve"> договора.</w:t>
      </w:r>
    </w:p>
    <w:p w14:paraId="02136037" w14:textId="60C6CB34" w:rsidR="001D3633" w:rsidRPr="00A02A31" w:rsidRDefault="00A02A31" w:rsidP="00A02A31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F5765">
        <w:rPr>
          <w:sz w:val="24"/>
          <w:szCs w:val="24"/>
        </w:rPr>
        <w:t xml:space="preserve"> 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>.8.</w:t>
      </w:r>
      <w:r w:rsidR="001D3633" w:rsidRPr="00A02A31">
        <w:rPr>
          <w:sz w:val="24"/>
          <w:szCs w:val="24"/>
        </w:rPr>
        <w:t xml:space="preserve">Исполнитель вправе расторгнуть </w:t>
      </w:r>
      <w:r w:rsidR="000355B6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 xml:space="preserve">оговор в порядке одностороннего отказа в случае, если Заказчик неоднократно нарушил обязательства по оплате оказанных </w:t>
      </w:r>
      <w:r w:rsidR="000355B6">
        <w:rPr>
          <w:sz w:val="24"/>
          <w:szCs w:val="24"/>
        </w:rPr>
        <w:t>У</w:t>
      </w:r>
      <w:r w:rsidR="001D3633" w:rsidRPr="00A02A31">
        <w:rPr>
          <w:sz w:val="24"/>
          <w:szCs w:val="24"/>
        </w:rPr>
        <w:t>слуг.</w:t>
      </w:r>
    </w:p>
    <w:p w14:paraId="3C5EC013" w14:textId="275F6847" w:rsidR="001D3633" w:rsidRPr="00A02A31" w:rsidRDefault="00A02A31" w:rsidP="00A02A31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F57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 xml:space="preserve">.9. </w:t>
      </w:r>
      <w:r w:rsidR="001D3633" w:rsidRPr="00A02A31">
        <w:rPr>
          <w:sz w:val="24"/>
          <w:szCs w:val="24"/>
        </w:rPr>
        <w:t xml:space="preserve">По соглашению Сторон расторжение </w:t>
      </w:r>
      <w:r w:rsidR="007602B4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 xml:space="preserve">оговора производится Сторонами путём подписания соответствующего соглашения о расторжении, при этом Сторона, которой направлено предложение о расторжении </w:t>
      </w:r>
      <w:r w:rsidR="007602B4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>оговора, должна дать письменный ответ</w:t>
      </w:r>
      <w:r w:rsidR="00307EA1" w:rsidRPr="00A02A31">
        <w:rPr>
          <w:sz w:val="24"/>
          <w:szCs w:val="24"/>
        </w:rPr>
        <w:t xml:space="preserve"> </w:t>
      </w:r>
      <w:r w:rsidR="001D3633" w:rsidRPr="00A02A31">
        <w:rPr>
          <w:sz w:val="24"/>
          <w:szCs w:val="24"/>
        </w:rPr>
        <w:t>по</w:t>
      </w:r>
      <w:r w:rsidR="00307EA1" w:rsidRPr="00A02A31">
        <w:rPr>
          <w:sz w:val="24"/>
          <w:szCs w:val="24"/>
        </w:rPr>
        <w:t xml:space="preserve"> </w:t>
      </w:r>
      <w:r w:rsidR="001D3633" w:rsidRPr="00A02A31">
        <w:rPr>
          <w:sz w:val="24"/>
          <w:szCs w:val="24"/>
        </w:rPr>
        <w:t>существу в срок не позднее 5 (пяти) календарных дней с даты его получения. При этом Стороны производят сверку расчётов, которой подтверждается объем надлежаще оказанных Исполнителем услуг и наличие/отсутствие претензий со стороны Заказчика.</w:t>
      </w:r>
    </w:p>
    <w:p w14:paraId="19FB652F" w14:textId="40235ACE" w:rsidR="001D3633" w:rsidRPr="00A02A31" w:rsidRDefault="00A02A31" w:rsidP="00A02A31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F5765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>.10.</w:t>
      </w:r>
      <w:r w:rsidR="000355B6">
        <w:rPr>
          <w:sz w:val="24"/>
          <w:szCs w:val="24"/>
        </w:rPr>
        <w:t xml:space="preserve"> </w:t>
      </w:r>
      <w:r w:rsidR="001D3633" w:rsidRPr="00A02A31">
        <w:rPr>
          <w:sz w:val="24"/>
          <w:szCs w:val="24"/>
        </w:rPr>
        <w:t xml:space="preserve">Расторжение </w:t>
      </w:r>
      <w:r w:rsidR="007602B4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 xml:space="preserve">оговора влечёт за собой прекращение обязательств Сторон по нему, но не освобождает от ответственности за неисполнение договорных обязательств, которые имели место до расторжения </w:t>
      </w:r>
      <w:r w:rsidR="000355B6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>оговора.</w:t>
      </w:r>
    </w:p>
    <w:p w14:paraId="5C65831B" w14:textId="0917B54E" w:rsidR="001D3633" w:rsidRPr="00A02A31" w:rsidRDefault="00A02A31" w:rsidP="00A02A31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F57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>.11.</w:t>
      </w:r>
      <w:r w:rsidR="001D3633" w:rsidRPr="00A02A31">
        <w:rPr>
          <w:sz w:val="24"/>
          <w:szCs w:val="24"/>
        </w:rPr>
        <w:t xml:space="preserve">При исполнении </w:t>
      </w:r>
      <w:r w:rsidR="000355B6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>оговора изменение его существенных условий не допускается, за исключением случаев, предусмотренных действующим законодательством РФ.</w:t>
      </w:r>
    </w:p>
    <w:p w14:paraId="3D638424" w14:textId="69C33104" w:rsidR="001D3633" w:rsidRPr="00A02A31" w:rsidRDefault="00A02A31" w:rsidP="00A02A31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F5765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>.1</w:t>
      </w:r>
      <w:r w:rsidR="0098261A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0355B6">
        <w:rPr>
          <w:sz w:val="24"/>
          <w:szCs w:val="24"/>
        </w:rPr>
        <w:t xml:space="preserve"> </w:t>
      </w:r>
      <w:r w:rsidR="001D3633" w:rsidRPr="00A02A31">
        <w:rPr>
          <w:sz w:val="24"/>
          <w:szCs w:val="24"/>
        </w:rPr>
        <w:t xml:space="preserve">Любые изменения и дополнения к </w:t>
      </w:r>
      <w:r w:rsidR="000355B6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 xml:space="preserve">оговору действительны при условии, если </w:t>
      </w:r>
      <w:r w:rsidR="001D3633" w:rsidRPr="00A02A31">
        <w:rPr>
          <w:sz w:val="24"/>
          <w:szCs w:val="24"/>
        </w:rPr>
        <w:lastRenderedPageBreak/>
        <w:t xml:space="preserve">они совершены в письменной форме, подписаны надлежаще уполномоченными на то представителями Сторон, и становятся неотъемлемой частью </w:t>
      </w:r>
      <w:r w:rsidR="000355B6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>оговора.</w:t>
      </w:r>
    </w:p>
    <w:p w14:paraId="2DD1310C" w14:textId="271E7982" w:rsidR="001D3633" w:rsidRPr="00A02A31" w:rsidRDefault="00A02A31" w:rsidP="00A02A31">
      <w:pPr>
        <w:widowControl w:val="0"/>
        <w:tabs>
          <w:tab w:val="left" w:pos="0"/>
          <w:tab w:val="left" w:pos="1134"/>
        </w:tabs>
        <w:suppressAutoHyphens/>
        <w:autoSpaceDE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F57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</w:t>
      </w:r>
      <w:r w:rsidR="00CA481C">
        <w:rPr>
          <w:sz w:val="24"/>
          <w:szCs w:val="24"/>
        </w:rPr>
        <w:t>0</w:t>
      </w:r>
      <w:r>
        <w:rPr>
          <w:sz w:val="24"/>
          <w:szCs w:val="24"/>
        </w:rPr>
        <w:t>.1</w:t>
      </w:r>
      <w:r w:rsidR="0098261A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1D3633" w:rsidRPr="00A02A31">
        <w:rPr>
          <w:sz w:val="24"/>
          <w:szCs w:val="24"/>
        </w:rPr>
        <w:t xml:space="preserve">Заказчик обязан принять решение об одностороннем отказе от исполнения </w:t>
      </w:r>
      <w:r w:rsidR="000355B6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 xml:space="preserve">оговора, если в ходе исполнения </w:t>
      </w:r>
      <w:r w:rsidR="007602B4">
        <w:rPr>
          <w:sz w:val="24"/>
          <w:szCs w:val="24"/>
        </w:rPr>
        <w:t>Д</w:t>
      </w:r>
      <w:r w:rsidR="001D3633" w:rsidRPr="00A02A31">
        <w:rPr>
          <w:sz w:val="24"/>
          <w:szCs w:val="24"/>
        </w:rPr>
        <w:t>оговора будет установлено, что Исполнитель не 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при определении Исполнителя.</w:t>
      </w:r>
    </w:p>
    <w:p w14:paraId="5A81299E" w14:textId="77777777" w:rsidR="00457455" w:rsidRPr="008413CC" w:rsidRDefault="00457455" w:rsidP="00844404">
      <w:pPr>
        <w:tabs>
          <w:tab w:val="left" w:pos="993"/>
        </w:tabs>
        <w:snapToGrid w:val="0"/>
        <w:spacing w:line="240" w:lineRule="auto"/>
        <w:ind w:firstLine="0"/>
        <w:rPr>
          <w:sz w:val="24"/>
          <w:szCs w:val="24"/>
        </w:rPr>
      </w:pPr>
    </w:p>
    <w:p w14:paraId="28267934" w14:textId="0C6F204D" w:rsidR="00457455" w:rsidRPr="008413CC" w:rsidRDefault="0098261A" w:rsidP="0098261A">
      <w:pPr>
        <w:snapToGrid w:val="0"/>
        <w:spacing w:line="240" w:lineRule="auto"/>
        <w:ind w:left="1844" w:firstLine="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11.</w:t>
      </w:r>
      <w:r w:rsidR="00457455" w:rsidRPr="008413CC">
        <w:rPr>
          <w:b/>
          <w:caps/>
          <w:sz w:val="24"/>
          <w:szCs w:val="24"/>
        </w:rPr>
        <w:t>Разрешение споров</w:t>
      </w:r>
    </w:p>
    <w:p w14:paraId="35739927" w14:textId="4FA58443" w:rsidR="00457455" w:rsidRPr="008413CC" w:rsidRDefault="00AA72F0" w:rsidP="00AA72F0">
      <w:pPr>
        <w:tabs>
          <w:tab w:val="left" w:pos="993"/>
        </w:tabs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CA481C">
        <w:rPr>
          <w:sz w:val="24"/>
          <w:szCs w:val="24"/>
        </w:rPr>
        <w:t>1</w:t>
      </w:r>
      <w:r>
        <w:rPr>
          <w:sz w:val="24"/>
          <w:szCs w:val="24"/>
        </w:rPr>
        <w:t>.1.</w:t>
      </w:r>
      <w:r w:rsidR="006021C2">
        <w:rPr>
          <w:sz w:val="24"/>
          <w:szCs w:val="24"/>
        </w:rPr>
        <w:t xml:space="preserve"> </w:t>
      </w:r>
      <w:r w:rsidR="00457455" w:rsidRPr="008413CC">
        <w:rPr>
          <w:sz w:val="24"/>
          <w:szCs w:val="24"/>
        </w:rPr>
        <w:t>Споры по настоящему Договору разрешаются путем переговоров в течение 10 календарных дней с момента получения одной из Сторон претензии;</w:t>
      </w:r>
    </w:p>
    <w:p w14:paraId="2EC7304E" w14:textId="1BCFF04F" w:rsidR="00457455" w:rsidRPr="008413CC" w:rsidRDefault="00AA72F0" w:rsidP="00AA72F0">
      <w:pPr>
        <w:tabs>
          <w:tab w:val="left" w:pos="993"/>
        </w:tabs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CA481C">
        <w:rPr>
          <w:sz w:val="24"/>
          <w:szCs w:val="24"/>
        </w:rPr>
        <w:t>1</w:t>
      </w:r>
      <w:r>
        <w:rPr>
          <w:sz w:val="24"/>
          <w:szCs w:val="24"/>
        </w:rPr>
        <w:t>.2.</w:t>
      </w:r>
      <w:r w:rsidR="006021C2">
        <w:rPr>
          <w:sz w:val="24"/>
          <w:szCs w:val="24"/>
        </w:rPr>
        <w:t xml:space="preserve"> </w:t>
      </w:r>
      <w:r w:rsidR="00457455" w:rsidRPr="008413CC">
        <w:rPr>
          <w:sz w:val="24"/>
          <w:szCs w:val="24"/>
        </w:rPr>
        <w:t>Для целей настоящего Договора датой направления одной Стороной другой Стороне претензии считается дата поступления соответствующей претензии по адресу Стороны, указанному в настоящем Договоре. В случае уклонения соответствующей Стороны от получения претензии момент получения определяется в соответствии со ст. 165.1. Гражданского кодекса РФ;</w:t>
      </w:r>
    </w:p>
    <w:p w14:paraId="2A94F096" w14:textId="1342C4BE" w:rsidR="00457455" w:rsidRDefault="00AA72F0" w:rsidP="00AA72F0">
      <w:pPr>
        <w:tabs>
          <w:tab w:val="left" w:pos="993"/>
        </w:tabs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CA481C">
        <w:rPr>
          <w:sz w:val="24"/>
          <w:szCs w:val="24"/>
        </w:rPr>
        <w:t>1</w:t>
      </w:r>
      <w:r>
        <w:rPr>
          <w:sz w:val="24"/>
          <w:szCs w:val="24"/>
        </w:rPr>
        <w:t>.3.</w:t>
      </w:r>
      <w:r w:rsidR="006021C2">
        <w:rPr>
          <w:sz w:val="24"/>
          <w:szCs w:val="24"/>
        </w:rPr>
        <w:t xml:space="preserve"> </w:t>
      </w:r>
      <w:r w:rsidR="00457455" w:rsidRPr="008413CC">
        <w:rPr>
          <w:sz w:val="24"/>
          <w:szCs w:val="24"/>
        </w:rPr>
        <w:t>В случае неурегулирования в досудебном порядке все споры, разногласия и требования, возникающие из настоящего Договора или в связи с ним, в том числе связанные</w:t>
      </w:r>
      <w:r w:rsidR="00457455" w:rsidRPr="008413CC">
        <w:rPr>
          <w:szCs w:val="24"/>
        </w:rPr>
        <w:t xml:space="preserve"> </w:t>
      </w:r>
      <w:r w:rsidR="00457455" w:rsidRPr="008413CC">
        <w:rPr>
          <w:sz w:val="24"/>
          <w:szCs w:val="24"/>
        </w:rPr>
        <w:t>с его заключением, изменением, исполнением, нарушением, расторжением, прекращением и действительностью, подлежат разрешению в Арбитражном суде Калужской области.</w:t>
      </w:r>
    </w:p>
    <w:p w14:paraId="5C8E6DB5" w14:textId="77777777" w:rsidR="00457455" w:rsidRDefault="00457455" w:rsidP="00457455">
      <w:pPr>
        <w:tabs>
          <w:tab w:val="left" w:pos="993"/>
        </w:tabs>
        <w:snapToGrid w:val="0"/>
        <w:spacing w:line="240" w:lineRule="auto"/>
        <w:ind w:left="567" w:firstLine="0"/>
        <w:rPr>
          <w:sz w:val="24"/>
          <w:szCs w:val="24"/>
        </w:rPr>
      </w:pPr>
    </w:p>
    <w:p w14:paraId="1191AD5A" w14:textId="70989554" w:rsidR="00457455" w:rsidRPr="00AB3F99" w:rsidRDefault="00AB3F99" w:rsidP="00AB3F99">
      <w:pPr>
        <w:widowControl w:val="0"/>
        <w:tabs>
          <w:tab w:val="left" w:pos="993"/>
        </w:tabs>
        <w:autoSpaceDE w:val="0"/>
        <w:autoSpaceDN w:val="0"/>
        <w:adjustRightInd w:val="0"/>
        <w:snapToGrid w:val="0"/>
        <w:spacing w:line="240" w:lineRule="auto"/>
        <w:ind w:left="1844" w:firstLine="0"/>
        <w:jc w:val="center"/>
        <w:rPr>
          <w:sz w:val="24"/>
          <w:szCs w:val="24"/>
        </w:rPr>
      </w:pPr>
      <w:r w:rsidRPr="00CA481C">
        <w:rPr>
          <w:b/>
          <w:bCs/>
          <w:sz w:val="24"/>
          <w:szCs w:val="24"/>
        </w:rPr>
        <w:t>1</w:t>
      </w:r>
      <w:r w:rsidR="00CA481C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.</w:t>
      </w:r>
      <w:r w:rsidR="00CA481C">
        <w:rPr>
          <w:b/>
          <w:bCs/>
          <w:sz w:val="24"/>
          <w:szCs w:val="24"/>
        </w:rPr>
        <w:t xml:space="preserve"> </w:t>
      </w:r>
      <w:r w:rsidR="00457455" w:rsidRPr="00AB3F99">
        <w:rPr>
          <w:b/>
          <w:bCs/>
          <w:sz w:val="24"/>
          <w:szCs w:val="24"/>
        </w:rPr>
        <w:t>ОРГАНИЗАЦИЯ ЭЛЕКТРОННОГО ДОКУМЕНТООБОРОТА</w:t>
      </w:r>
    </w:p>
    <w:p w14:paraId="1CB41CF4" w14:textId="03826FCA" w:rsidR="00457455" w:rsidRPr="004C683E" w:rsidRDefault="00E43067" w:rsidP="009C2BB0">
      <w:pPr>
        <w:pStyle w:val="a7"/>
        <w:widowControl w:val="0"/>
        <w:autoSpaceDE w:val="0"/>
        <w:autoSpaceDN w:val="0"/>
        <w:adjustRightInd w:val="0"/>
        <w:snapToGrid w:val="0"/>
        <w:spacing w:line="240" w:lineRule="auto"/>
        <w:ind w:left="142" w:firstLine="425"/>
        <w:rPr>
          <w:sz w:val="24"/>
          <w:szCs w:val="24"/>
        </w:rPr>
      </w:pPr>
      <w:r>
        <w:rPr>
          <w:sz w:val="24"/>
          <w:szCs w:val="24"/>
        </w:rPr>
        <w:t>1</w:t>
      </w:r>
      <w:r w:rsidR="00CA481C">
        <w:rPr>
          <w:sz w:val="24"/>
          <w:szCs w:val="24"/>
        </w:rPr>
        <w:t>2</w:t>
      </w:r>
      <w:r>
        <w:rPr>
          <w:sz w:val="24"/>
          <w:szCs w:val="24"/>
        </w:rPr>
        <w:t>.1.</w:t>
      </w:r>
      <w:r w:rsidR="006021C2">
        <w:rPr>
          <w:sz w:val="24"/>
          <w:szCs w:val="24"/>
        </w:rPr>
        <w:t xml:space="preserve"> </w:t>
      </w:r>
      <w:r w:rsidR="00457455" w:rsidRPr="004C683E">
        <w:rPr>
          <w:sz w:val="24"/>
          <w:szCs w:val="24"/>
        </w:rPr>
        <w:t xml:space="preserve">При исполнении настоящего </w:t>
      </w:r>
      <w:r w:rsidR="00CA481C">
        <w:rPr>
          <w:sz w:val="24"/>
          <w:szCs w:val="24"/>
        </w:rPr>
        <w:t>Д</w:t>
      </w:r>
      <w:r w:rsidR="00457455" w:rsidRPr="004C683E">
        <w:rPr>
          <w:sz w:val="24"/>
          <w:szCs w:val="24"/>
        </w:rPr>
        <w:t xml:space="preserve">оговора </w:t>
      </w:r>
      <w:r w:rsidR="00CA481C">
        <w:rPr>
          <w:sz w:val="24"/>
          <w:szCs w:val="24"/>
        </w:rPr>
        <w:t>С</w:t>
      </w:r>
      <w:r w:rsidR="00457455" w:rsidRPr="004C683E">
        <w:rPr>
          <w:sz w:val="24"/>
          <w:szCs w:val="24"/>
        </w:rPr>
        <w:t>тороны осуществляют документооборот в электронном виде, с использованием электронной цифровой подписи и признавать юридическую силу всех электронных документов, в т.ч. счетов, счетов-фактур, товарных накладных, актов приема-передачи, актов сверки взаимных расчетов, заявок, уведомлений и иных документов, направляемых в целях исполнения Договоров.</w:t>
      </w:r>
    </w:p>
    <w:p w14:paraId="44C78C84" w14:textId="3E0745CA" w:rsidR="00457455" w:rsidRPr="004C683E" w:rsidRDefault="00431CDC" w:rsidP="009C2BB0">
      <w:pPr>
        <w:pStyle w:val="a7"/>
        <w:widowControl w:val="0"/>
        <w:autoSpaceDE w:val="0"/>
        <w:autoSpaceDN w:val="0"/>
        <w:adjustRightInd w:val="0"/>
        <w:snapToGrid w:val="0"/>
        <w:spacing w:line="240" w:lineRule="auto"/>
        <w:ind w:left="142" w:firstLine="42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43067">
        <w:rPr>
          <w:sz w:val="24"/>
          <w:szCs w:val="24"/>
        </w:rPr>
        <w:t>1</w:t>
      </w:r>
      <w:r w:rsidR="00CA481C">
        <w:rPr>
          <w:sz w:val="24"/>
          <w:szCs w:val="24"/>
        </w:rPr>
        <w:t>2</w:t>
      </w:r>
      <w:r w:rsidR="00E43067">
        <w:rPr>
          <w:sz w:val="24"/>
          <w:szCs w:val="24"/>
        </w:rPr>
        <w:t>.2.</w:t>
      </w:r>
      <w:r w:rsidR="006021C2">
        <w:rPr>
          <w:sz w:val="24"/>
          <w:szCs w:val="24"/>
        </w:rPr>
        <w:t xml:space="preserve"> </w:t>
      </w:r>
      <w:r w:rsidR="00457455" w:rsidRPr="004C683E">
        <w:rPr>
          <w:sz w:val="24"/>
          <w:szCs w:val="24"/>
        </w:rPr>
        <w:t>Стороны признают, что электронная усиленная квалифицированная цифровая подпись документа признается равнозначной собственноручной подписи полномочного представителя Стороны (владельца сертификата) и порождает для подписанта юридические последствия в виде установления, изменения и прекращения прав и обязанностей при одновременном соблюдении условий ст. 11 Федерального закона No 63-Ф3 от 06.04.2011 «Об электронной подписи».</w:t>
      </w:r>
    </w:p>
    <w:p w14:paraId="36666F8F" w14:textId="380D3312" w:rsidR="00457455" w:rsidRPr="004C683E" w:rsidRDefault="00431CDC" w:rsidP="009C2BB0">
      <w:pPr>
        <w:pStyle w:val="a7"/>
        <w:widowControl w:val="0"/>
        <w:autoSpaceDE w:val="0"/>
        <w:autoSpaceDN w:val="0"/>
        <w:adjustRightInd w:val="0"/>
        <w:snapToGrid w:val="0"/>
        <w:spacing w:line="240" w:lineRule="auto"/>
        <w:ind w:left="142" w:firstLine="42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43067">
        <w:rPr>
          <w:sz w:val="24"/>
          <w:szCs w:val="24"/>
        </w:rPr>
        <w:t>1</w:t>
      </w:r>
      <w:r w:rsidR="00CA481C">
        <w:rPr>
          <w:sz w:val="24"/>
          <w:szCs w:val="24"/>
        </w:rPr>
        <w:t>2</w:t>
      </w:r>
      <w:r w:rsidR="00E43067">
        <w:rPr>
          <w:sz w:val="24"/>
          <w:szCs w:val="24"/>
        </w:rPr>
        <w:t>.3.</w:t>
      </w:r>
      <w:r w:rsidR="006021C2">
        <w:rPr>
          <w:sz w:val="24"/>
          <w:szCs w:val="24"/>
        </w:rPr>
        <w:t xml:space="preserve"> </w:t>
      </w:r>
      <w:r w:rsidR="00457455" w:rsidRPr="004C683E">
        <w:rPr>
          <w:sz w:val="24"/>
          <w:szCs w:val="24"/>
        </w:rPr>
        <w:t>Стороны признают, что полученные электронные документы, заверенные усиленной квалифицированной электронной цифровой подписью уполномоченных лиц, юридически эквивалентны документам на бумажных носителях, заверенным соответствующими подписями.</w:t>
      </w:r>
    </w:p>
    <w:p w14:paraId="12D27EFE" w14:textId="6D6D0776" w:rsidR="00457455" w:rsidRPr="004C683E" w:rsidRDefault="009C2BB0" w:rsidP="009C2BB0">
      <w:pPr>
        <w:pStyle w:val="a7"/>
        <w:widowControl w:val="0"/>
        <w:autoSpaceDE w:val="0"/>
        <w:autoSpaceDN w:val="0"/>
        <w:adjustRightInd w:val="0"/>
        <w:snapToGrid w:val="0"/>
        <w:spacing w:line="240" w:lineRule="auto"/>
        <w:ind w:left="142" w:firstLine="42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43067">
        <w:rPr>
          <w:sz w:val="24"/>
          <w:szCs w:val="24"/>
        </w:rPr>
        <w:t>1</w:t>
      </w:r>
      <w:r w:rsidR="00CA481C">
        <w:rPr>
          <w:sz w:val="24"/>
          <w:szCs w:val="24"/>
        </w:rPr>
        <w:t>2</w:t>
      </w:r>
      <w:r w:rsidR="00E43067">
        <w:rPr>
          <w:sz w:val="24"/>
          <w:szCs w:val="24"/>
        </w:rPr>
        <w:t>.4.</w:t>
      </w:r>
      <w:r w:rsidR="006021C2">
        <w:rPr>
          <w:sz w:val="24"/>
          <w:szCs w:val="24"/>
        </w:rPr>
        <w:t xml:space="preserve"> </w:t>
      </w:r>
      <w:r w:rsidR="00457455" w:rsidRPr="004C683E">
        <w:rPr>
          <w:sz w:val="24"/>
          <w:szCs w:val="24"/>
        </w:rPr>
        <w:t>Стороны соглашаются применять при осуществлении юридически значимого электронного документооборота формы, форматы и порядок, установленные действующим законодательством, а также совместимые технические средства.</w:t>
      </w:r>
    </w:p>
    <w:p w14:paraId="305E9909" w14:textId="0AC4367A" w:rsidR="00457455" w:rsidRPr="004C683E" w:rsidRDefault="009C2BB0" w:rsidP="009C2BB0">
      <w:pPr>
        <w:pStyle w:val="a7"/>
        <w:widowControl w:val="0"/>
        <w:tabs>
          <w:tab w:val="left" w:pos="993"/>
        </w:tabs>
        <w:autoSpaceDE w:val="0"/>
        <w:autoSpaceDN w:val="0"/>
        <w:adjustRightInd w:val="0"/>
        <w:snapToGrid w:val="0"/>
        <w:spacing w:line="240" w:lineRule="auto"/>
        <w:ind w:left="142" w:firstLine="42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43067">
        <w:rPr>
          <w:sz w:val="24"/>
          <w:szCs w:val="24"/>
        </w:rPr>
        <w:t>1</w:t>
      </w:r>
      <w:r w:rsidR="00CA481C">
        <w:rPr>
          <w:sz w:val="24"/>
          <w:szCs w:val="24"/>
        </w:rPr>
        <w:t>2</w:t>
      </w:r>
      <w:r w:rsidR="00E43067">
        <w:rPr>
          <w:sz w:val="24"/>
          <w:szCs w:val="24"/>
        </w:rPr>
        <w:t>.5.</w:t>
      </w:r>
      <w:r w:rsidR="006021C2">
        <w:rPr>
          <w:sz w:val="24"/>
          <w:szCs w:val="24"/>
        </w:rPr>
        <w:t xml:space="preserve"> </w:t>
      </w:r>
      <w:r w:rsidR="00457455" w:rsidRPr="004C683E">
        <w:rPr>
          <w:sz w:val="24"/>
          <w:szCs w:val="24"/>
        </w:rPr>
        <w:t>При соблюдении условий, приведенных выше, электронный документ, содержание и порядок обмена которого соответствует требованиям нормативных правовых актов, может приниматься участниками обмена к учету, использоваться в качестве доказательства в судебных разбирательствах, предоставляться в государственные органы по их запросам. Датой выставления электронного документа по телекоммуникационным каналам связи считается дата подтверждения Оператором ЭДО выставления такого электронного документа.</w:t>
      </w:r>
    </w:p>
    <w:p w14:paraId="3821C20A" w14:textId="246A9C7F" w:rsidR="00457455" w:rsidRPr="004C683E" w:rsidRDefault="009C2BB0" w:rsidP="009C2BB0">
      <w:pPr>
        <w:pStyle w:val="a7"/>
        <w:widowControl w:val="0"/>
        <w:autoSpaceDE w:val="0"/>
        <w:autoSpaceDN w:val="0"/>
        <w:adjustRightInd w:val="0"/>
        <w:snapToGrid w:val="0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43067">
        <w:rPr>
          <w:sz w:val="24"/>
          <w:szCs w:val="24"/>
        </w:rPr>
        <w:t>1</w:t>
      </w:r>
      <w:r w:rsidR="00CA481C">
        <w:rPr>
          <w:sz w:val="24"/>
          <w:szCs w:val="24"/>
        </w:rPr>
        <w:t>2</w:t>
      </w:r>
      <w:r w:rsidR="00E43067">
        <w:rPr>
          <w:sz w:val="24"/>
          <w:szCs w:val="24"/>
        </w:rPr>
        <w:t>.6.</w:t>
      </w:r>
      <w:r w:rsidR="006021C2">
        <w:rPr>
          <w:sz w:val="24"/>
          <w:szCs w:val="24"/>
        </w:rPr>
        <w:t xml:space="preserve"> </w:t>
      </w:r>
      <w:r w:rsidR="00457455" w:rsidRPr="004C683E">
        <w:rPr>
          <w:sz w:val="24"/>
          <w:szCs w:val="24"/>
        </w:rPr>
        <w:t>Стороны обязаны в течение 2-х (двух) рабочих дней информировать друг друга о невозможности обмена в электронном виде, подписанными электронной подписью, в случае технического сбоя систем любой из Сторон. При отсутствии технической возможности направления электронных документов с электронной подписью через оператора, а также при наличии разногласий по объему и/или стоимости, указанных в электронных документах, Стороны производят обмен документами на бумажных носителях, с подписанием собственноручной подписью уполномоченного лица и заверением печатью организации.</w:t>
      </w:r>
    </w:p>
    <w:p w14:paraId="021DD653" w14:textId="29027421" w:rsidR="00457455" w:rsidRPr="004C683E" w:rsidRDefault="009C2BB0" w:rsidP="009C2BB0">
      <w:pPr>
        <w:pStyle w:val="a7"/>
        <w:widowControl w:val="0"/>
        <w:autoSpaceDE w:val="0"/>
        <w:autoSpaceDN w:val="0"/>
        <w:adjustRightInd w:val="0"/>
        <w:snapToGrid w:val="0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CA481C">
        <w:rPr>
          <w:sz w:val="24"/>
          <w:szCs w:val="24"/>
        </w:rPr>
        <w:t>2</w:t>
      </w:r>
      <w:r>
        <w:rPr>
          <w:sz w:val="24"/>
          <w:szCs w:val="24"/>
        </w:rPr>
        <w:t>.7.</w:t>
      </w:r>
      <w:r w:rsidR="006021C2">
        <w:rPr>
          <w:sz w:val="24"/>
          <w:szCs w:val="24"/>
        </w:rPr>
        <w:t xml:space="preserve"> </w:t>
      </w:r>
      <w:r w:rsidR="00457455" w:rsidRPr="004C683E">
        <w:rPr>
          <w:sz w:val="24"/>
          <w:szCs w:val="24"/>
        </w:rPr>
        <w:t>Стороны вправе в любое время в одностороннем внесудебном порядке отказаться от электронного документооборота, уведомив другую Сторону в письменном виде об одностороннем внесудебном отказе за 30 календарных дней.</w:t>
      </w:r>
    </w:p>
    <w:p w14:paraId="2407E3AC" w14:textId="37D9D357" w:rsidR="00457455" w:rsidRPr="00844404" w:rsidRDefault="009C2BB0" w:rsidP="00844404">
      <w:pPr>
        <w:pStyle w:val="a7"/>
        <w:widowControl w:val="0"/>
        <w:tabs>
          <w:tab w:val="left" w:pos="993"/>
        </w:tabs>
        <w:autoSpaceDE w:val="0"/>
        <w:autoSpaceDN w:val="0"/>
        <w:adjustRightInd w:val="0"/>
        <w:snapToGrid w:val="0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1</w:t>
      </w:r>
      <w:r w:rsidR="00CA481C">
        <w:rPr>
          <w:sz w:val="24"/>
          <w:szCs w:val="24"/>
        </w:rPr>
        <w:t>2</w:t>
      </w:r>
      <w:r>
        <w:rPr>
          <w:sz w:val="24"/>
          <w:szCs w:val="24"/>
        </w:rPr>
        <w:t xml:space="preserve">.8. </w:t>
      </w:r>
      <w:r w:rsidR="00457455" w:rsidRPr="004C683E">
        <w:rPr>
          <w:sz w:val="24"/>
          <w:szCs w:val="24"/>
        </w:rPr>
        <w:t xml:space="preserve">При исполнении настоящего </w:t>
      </w:r>
      <w:r w:rsidR="007602B4">
        <w:rPr>
          <w:sz w:val="24"/>
          <w:szCs w:val="24"/>
        </w:rPr>
        <w:t>Д</w:t>
      </w:r>
      <w:r w:rsidR="00457455" w:rsidRPr="004C683E">
        <w:rPr>
          <w:sz w:val="24"/>
          <w:szCs w:val="24"/>
        </w:rPr>
        <w:t xml:space="preserve">оговора </w:t>
      </w:r>
      <w:r w:rsidR="007602B4">
        <w:rPr>
          <w:sz w:val="24"/>
          <w:szCs w:val="24"/>
        </w:rPr>
        <w:t>С</w:t>
      </w:r>
      <w:r w:rsidR="00457455" w:rsidRPr="004C683E">
        <w:rPr>
          <w:sz w:val="24"/>
          <w:szCs w:val="24"/>
        </w:rPr>
        <w:t xml:space="preserve">тороны вправе осуществлять документооборот в электронном виде, с использованием электронной цифровой подписи всех электронных документов, в т. ч. счетов, УПД, счетов-фактур, актов приема-передачи, заявок, уведомлений и иных документов, направляемых в рамках исполнения </w:t>
      </w:r>
      <w:r w:rsidR="007602B4">
        <w:rPr>
          <w:sz w:val="24"/>
          <w:szCs w:val="24"/>
        </w:rPr>
        <w:t>Д</w:t>
      </w:r>
      <w:r w:rsidR="00457455" w:rsidRPr="004C683E">
        <w:rPr>
          <w:sz w:val="24"/>
          <w:szCs w:val="24"/>
        </w:rPr>
        <w:t>оговора осуществляемый через оператора ЭДО.</w:t>
      </w:r>
    </w:p>
    <w:p w14:paraId="5DB613CD" w14:textId="5E5046DE" w:rsidR="00457455" w:rsidRPr="006021C2" w:rsidRDefault="0098261A" w:rsidP="001D6885">
      <w:pPr>
        <w:pStyle w:val="a7"/>
        <w:snapToGrid w:val="0"/>
        <w:spacing w:before="240" w:line="240" w:lineRule="auto"/>
        <w:ind w:left="2206" w:firstLine="0"/>
        <w:contextualSpacing w:val="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13.</w:t>
      </w:r>
      <w:r w:rsidR="00457455" w:rsidRPr="006021C2">
        <w:rPr>
          <w:b/>
          <w:caps/>
          <w:sz w:val="24"/>
          <w:szCs w:val="24"/>
        </w:rPr>
        <w:t>прочие условия</w:t>
      </w:r>
    </w:p>
    <w:p w14:paraId="2004B32F" w14:textId="30C02826" w:rsidR="00457455" w:rsidRPr="008413CC" w:rsidRDefault="00570B21" w:rsidP="00570B21">
      <w:pPr>
        <w:tabs>
          <w:tab w:val="left" w:pos="993"/>
        </w:tabs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6021C2">
        <w:rPr>
          <w:sz w:val="24"/>
          <w:szCs w:val="24"/>
        </w:rPr>
        <w:t>3</w:t>
      </w:r>
      <w:r>
        <w:rPr>
          <w:sz w:val="24"/>
          <w:szCs w:val="24"/>
        </w:rPr>
        <w:t>.1.</w:t>
      </w:r>
      <w:r w:rsidR="00106157">
        <w:rPr>
          <w:sz w:val="24"/>
          <w:szCs w:val="24"/>
        </w:rPr>
        <w:t xml:space="preserve"> </w:t>
      </w:r>
      <w:r w:rsidR="00457455" w:rsidRPr="008413CC">
        <w:rPr>
          <w:sz w:val="24"/>
          <w:szCs w:val="24"/>
        </w:rPr>
        <w:t>Настоящий Договор составлен в двух экземплярах для каждой из Сторон с одинаковой юридической силой;</w:t>
      </w:r>
    </w:p>
    <w:p w14:paraId="7AB4383D" w14:textId="110A310A" w:rsidR="00457455" w:rsidRPr="0096648F" w:rsidRDefault="00570B21" w:rsidP="006021C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6021C2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844404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106157">
        <w:rPr>
          <w:sz w:val="24"/>
          <w:szCs w:val="24"/>
        </w:rPr>
        <w:t xml:space="preserve"> </w:t>
      </w:r>
      <w:r w:rsidRPr="00A307DF">
        <w:rPr>
          <w:sz w:val="24"/>
          <w:szCs w:val="24"/>
        </w:rPr>
        <w:t xml:space="preserve">Во всем, что не предусмотрено настоящим </w:t>
      </w:r>
      <w:r w:rsidR="007602B4">
        <w:rPr>
          <w:sz w:val="24"/>
          <w:szCs w:val="24"/>
        </w:rPr>
        <w:t>Договором</w:t>
      </w:r>
      <w:r w:rsidRPr="00A307DF">
        <w:rPr>
          <w:sz w:val="24"/>
          <w:szCs w:val="24"/>
        </w:rPr>
        <w:t xml:space="preserve">, </w:t>
      </w:r>
      <w:r w:rsidR="007602B4">
        <w:rPr>
          <w:sz w:val="24"/>
          <w:szCs w:val="24"/>
        </w:rPr>
        <w:t>С</w:t>
      </w:r>
      <w:r w:rsidRPr="00A307DF">
        <w:rPr>
          <w:sz w:val="24"/>
          <w:szCs w:val="24"/>
        </w:rPr>
        <w:t>тороны руководствуются действующим законодательством Российской Федерации.</w:t>
      </w:r>
    </w:p>
    <w:p w14:paraId="6EDE7817" w14:textId="77777777" w:rsidR="00457455" w:rsidRPr="008413CC" w:rsidRDefault="00457455" w:rsidP="00457455">
      <w:pPr>
        <w:spacing w:line="240" w:lineRule="auto"/>
        <w:rPr>
          <w:b/>
          <w:sz w:val="24"/>
          <w:szCs w:val="24"/>
        </w:rPr>
      </w:pPr>
      <w:r w:rsidRPr="008413CC">
        <w:rPr>
          <w:b/>
          <w:sz w:val="24"/>
          <w:szCs w:val="24"/>
        </w:rPr>
        <w:t>Приложения:</w:t>
      </w:r>
    </w:p>
    <w:p w14:paraId="67B1F4FA" w14:textId="7159667A" w:rsidR="00457455" w:rsidRPr="004B01E2" w:rsidRDefault="00457455" w:rsidP="00457455">
      <w:pPr>
        <w:spacing w:line="240" w:lineRule="auto"/>
        <w:rPr>
          <w:sz w:val="24"/>
          <w:szCs w:val="24"/>
        </w:rPr>
      </w:pPr>
      <w:r w:rsidRPr="00A05955">
        <w:rPr>
          <w:sz w:val="24"/>
          <w:szCs w:val="24"/>
        </w:rPr>
        <w:t xml:space="preserve">Приложение № 1 – </w:t>
      </w:r>
      <w:r w:rsidR="00E54A3D" w:rsidRPr="00E54A3D">
        <w:rPr>
          <w:sz w:val="24"/>
          <w:szCs w:val="24"/>
        </w:rPr>
        <w:t>Техническое задание</w:t>
      </w:r>
      <w:r w:rsidR="00E54A3D" w:rsidRPr="004B01E2">
        <w:rPr>
          <w:sz w:val="24"/>
          <w:szCs w:val="24"/>
        </w:rPr>
        <w:t>.</w:t>
      </w:r>
    </w:p>
    <w:p w14:paraId="311006F1" w14:textId="7E22684B" w:rsidR="00457455" w:rsidRPr="00DA15DB" w:rsidRDefault="00457455" w:rsidP="00457455">
      <w:pPr>
        <w:spacing w:line="240" w:lineRule="auto"/>
        <w:rPr>
          <w:sz w:val="24"/>
          <w:szCs w:val="24"/>
        </w:rPr>
      </w:pPr>
      <w:r w:rsidRPr="00653ECE">
        <w:rPr>
          <w:sz w:val="24"/>
          <w:szCs w:val="24"/>
        </w:rPr>
        <w:t xml:space="preserve">Приложение № 2 – </w:t>
      </w:r>
      <w:r w:rsidR="006021C2">
        <w:rPr>
          <w:sz w:val="24"/>
          <w:szCs w:val="24"/>
        </w:rPr>
        <w:t xml:space="preserve">Прейскурант </w:t>
      </w:r>
      <w:r w:rsidR="00597BD3">
        <w:rPr>
          <w:sz w:val="24"/>
          <w:szCs w:val="24"/>
        </w:rPr>
        <w:t>У</w:t>
      </w:r>
      <w:r w:rsidR="006021C2">
        <w:rPr>
          <w:sz w:val="24"/>
          <w:szCs w:val="24"/>
        </w:rPr>
        <w:t>слуг.</w:t>
      </w:r>
    </w:p>
    <w:p w14:paraId="1BA9C26E" w14:textId="392C743A" w:rsidR="00A05955" w:rsidRPr="008413CC" w:rsidRDefault="00A05955" w:rsidP="00457455">
      <w:pPr>
        <w:spacing w:line="240" w:lineRule="auto"/>
        <w:rPr>
          <w:sz w:val="24"/>
          <w:szCs w:val="24"/>
        </w:rPr>
      </w:pPr>
      <w:r w:rsidRPr="00DA15DB">
        <w:rPr>
          <w:sz w:val="24"/>
          <w:szCs w:val="24"/>
        </w:rPr>
        <w:t xml:space="preserve">Приложение № 3 – Форма </w:t>
      </w:r>
      <w:r w:rsidRPr="00DA15DB">
        <w:rPr>
          <w:rFonts w:eastAsia="MS Mincho"/>
          <w:spacing w:val="1"/>
          <w:sz w:val="24"/>
          <w:szCs w:val="24"/>
        </w:rPr>
        <w:t xml:space="preserve">Акта </w:t>
      </w:r>
      <w:r w:rsidR="00CF1FB7">
        <w:rPr>
          <w:rFonts w:eastAsia="MS Mincho"/>
          <w:spacing w:val="1"/>
          <w:sz w:val="24"/>
          <w:szCs w:val="24"/>
        </w:rPr>
        <w:t xml:space="preserve">сдачи -приемки </w:t>
      </w:r>
      <w:r w:rsidRPr="00DA15DB">
        <w:rPr>
          <w:rFonts w:eastAsia="MS Mincho"/>
          <w:spacing w:val="1"/>
          <w:sz w:val="24"/>
          <w:szCs w:val="24"/>
        </w:rPr>
        <w:t xml:space="preserve"> оказа</w:t>
      </w:r>
      <w:r w:rsidR="00CF1FB7">
        <w:rPr>
          <w:rFonts w:eastAsia="MS Mincho"/>
          <w:spacing w:val="1"/>
          <w:sz w:val="24"/>
          <w:szCs w:val="24"/>
        </w:rPr>
        <w:t>нных</w:t>
      </w:r>
      <w:r w:rsidRPr="00DA15DB">
        <w:rPr>
          <w:rFonts w:eastAsia="MS Mincho"/>
          <w:spacing w:val="1"/>
          <w:sz w:val="24"/>
          <w:szCs w:val="24"/>
        </w:rPr>
        <w:t xml:space="preserve"> услуг</w:t>
      </w:r>
      <w:r w:rsidRPr="00A05955">
        <w:rPr>
          <w:rFonts w:eastAsia="MS Mincho"/>
          <w:spacing w:val="1"/>
          <w:sz w:val="24"/>
          <w:szCs w:val="24"/>
        </w:rPr>
        <w:t>.</w:t>
      </w:r>
    </w:p>
    <w:p w14:paraId="4EE72983" w14:textId="77777777" w:rsidR="00457455" w:rsidRPr="00B52B57" w:rsidRDefault="00457455" w:rsidP="00457455">
      <w:pPr>
        <w:spacing w:line="240" w:lineRule="auto"/>
        <w:rPr>
          <w:sz w:val="24"/>
          <w:szCs w:val="24"/>
        </w:rPr>
      </w:pPr>
    </w:p>
    <w:p w14:paraId="153057E4" w14:textId="390BF0AA" w:rsidR="00457455" w:rsidRPr="0098261A" w:rsidRDefault="0098261A" w:rsidP="0098261A">
      <w:pPr>
        <w:snapToGrid w:val="0"/>
        <w:spacing w:line="240" w:lineRule="auto"/>
        <w:ind w:left="1844" w:firstLine="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14.</w:t>
      </w:r>
      <w:r w:rsidR="00457455" w:rsidRPr="0098261A">
        <w:rPr>
          <w:b/>
          <w:caps/>
          <w:sz w:val="24"/>
          <w:szCs w:val="24"/>
        </w:rPr>
        <w:t xml:space="preserve">Реквизиты </w:t>
      </w:r>
      <w:r>
        <w:rPr>
          <w:b/>
          <w:caps/>
          <w:sz w:val="24"/>
          <w:szCs w:val="24"/>
        </w:rPr>
        <w:t xml:space="preserve">и подписи </w:t>
      </w:r>
      <w:r w:rsidR="00457455" w:rsidRPr="0098261A">
        <w:rPr>
          <w:b/>
          <w:caps/>
          <w:sz w:val="24"/>
          <w:szCs w:val="24"/>
        </w:rPr>
        <w:t>сторон</w:t>
      </w:r>
    </w:p>
    <w:p w14:paraId="7AA87C5F" w14:textId="77777777" w:rsidR="00457455" w:rsidRPr="008413CC" w:rsidRDefault="00457455" w:rsidP="00457455">
      <w:pPr>
        <w:spacing w:line="240" w:lineRule="auto"/>
        <w:ind w:firstLine="709"/>
        <w:rPr>
          <w:sz w:val="24"/>
          <w:szCs w:val="24"/>
        </w:rPr>
      </w:pPr>
    </w:p>
    <w:tbl>
      <w:tblPr>
        <w:tblW w:w="9074" w:type="dxa"/>
        <w:tblInd w:w="31" w:type="dxa"/>
        <w:tblLook w:val="04A0" w:firstRow="1" w:lastRow="0" w:firstColumn="1" w:lastColumn="0" w:noHBand="0" w:noVBand="1"/>
      </w:tblPr>
      <w:tblGrid>
        <w:gridCol w:w="4594"/>
        <w:gridCol w:w="4480"/>
      </w:tblGrid>
      <w:tr w:rsidR="00457455" w:rsidRPr="008413CC" w14:paraId="2B76A166" w14:textId="77777777" w:rsidTr="00B2696B">
        <w:trPr>
          <w:trHeight w:val="38"/>
        </w:trPr>
        <w:tc>
          <w:tcPr>
            <w:tcW w:w="4594" w:type="dxa"/>
          </w:tcPr>
          <w:p w14:paraId="362356B6" w14:textId="694CA4C7" w:rsidR="00457455" w:rsidRPr="008413CC" w:rsidRDefault="00457455" w:rsidP="00844404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hanging="561"/>
              <w:jc w:val="center"/>
              <w:rPr>
                <w:b/>
                <w:caps/>
                <w:sz w:val="24"/>
                <w:szCs w:val="24"/>
                <w:lang w:eastAsia="en-US"/>
              </w:rPr>
            </w:pPr>
            <w:r w:rsidRPr="008413CC">
              <w:rPr>
                <w:b/>
                <w:caps/>
                <w:sz w:val="24"/>
                <w:szCs w:val="24"/>
                <w:lang w:eastAsia="en-US"/>
              </w:rPr>
              <w:t>Покупатель</w:t>
            </w:r>
          </w:p>
        </w:tc>
        <w:tc>
          <w:tcPr>
            <w:tcW w:w="4480" w:type="dxa"/>
            <w:hideMark/>
          </w:tcPr>
          <w:p w14:paraId="04C24250" w14:textId="77777777" w:rsidR="00457455" w:rsidRPr="008413CC" w:rsidRDefault="00457455" w:rsidP="00ED62FB">
            <w:pPr>
              <w:spacing w:line="240" w:lineRule="auto"/>
              <w:ind w:hanging="1167"/>
              <w:jc w:val="center"/>
              <w:rPr>
                <w:b/>
                <w:caps/>
                <w:sz w:val="24"/>
                <w:szCs w:val="24"/>
                <w:lang w:eastAsia="en-US"/>
              </w:rPr>
            </w:pPr>
            <w:r w:rsidRPr="008413CC">
              <w:rPr>
                <w:b/>
                <w:caps/>
                <w:sz w:val="24"/>
                <w:szCs w:val="24"/>
                <w:lang w:eastAsia="en-US"/>
              </w:rPr>
              <w:t>ПОСТАВЩИК</w:t>
            </w:r>
          </w:p>
        </w:tc>
      </w:tr>
      <w:tr w:rsidR="00457455" w:rsidRPr="00844404" w14:paraId="386C77E2" w14:textId="77777777" w:rsidTr="00B2696B">
        <w:trPr>
          <w:trHeight w:val="38"/>
        </w:trPr>
        <w:tc>
          <w:tcPr>
            <w:tcW w:w="4594" w:type="dxa"/>
          </w:tcPr>
          <w:p w14:paraId="734FDE90" w14:textId="044B6E66" w:rsidR="00457455" w:rsidRPr="00844404" w:rsidRDefault="00457455" w:rsidP="00844404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36" w:hanging="536"/>
              <w:jc w:val="left"/>
              <w:rPr>
                <w:b/>
                <w:sz w:val="22"/>
                <w:szCs w:val="22"/>
                <w:lang w:eastAsia="en-US"/>
              </w:rPr>
            </w:pPr>
            <w:r w:rsidRPr="00844404">
              <w:rPr>
                <w:b/>
                <w:sz w:val="22"/>
                <w:szCs w:val="22"/>
                <w:lang w:eastAsia="en-US"/>
              </w:rPr>
              <w:t>ПАО «Калужская сбытовая компания»</w:t>
            </w:r>
          </w:p>
        </w:tc>
        <w:tc>
          <w:tcPr>
            <w:tcW w:w="4480" w:type="dxa"/>
          </w:tcPr>
          <w:p w14:paraId="5A1A278F" w14:textId="77777777" w:rsidR="00457455" w:rsidRPr="00844404" w:rsidRDefault="00457455" w:rsidP="00844404">
            <w:pPr>
              <w:spacing w:line="240" w:lineRule="auto"/>
              <w:ind w:firstLine="0"/>
              <w:rPr>
                <w:b/>
                <w:caps/>
                <w:sz w:val="22"/>
                <w:szCs w:val="22"/>
                <w:lang w:eastAsia="en-US"/>
              </w:rPr>
            </w:pPr>
          </w:p>
        </w:tc>
      </w:tr>
      <w:tr w:rsidR="00457455" w:rsidRPr="00844404" w14:paraId="1455166E" w14:textId="77777777" w:rsidTr="00B2696B">
        <w:trPr>
          <w:trHeight w:val="2823"/>
        </w:trPr>
        <w:tc>
          <w:tcPr>
            <w:tcW w:w="4594" w:type="dxa"/>
          </w:tcPr>
          <w:p w14:paraId="343FF843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2"/>
                <w:szCs w:val="22"/>
                <w:lang w:eastAsia="en-US"/>
              </w:rPr>
            </w:pPr>
            <w:r w:rsidRPr="00844404">
              <w:rPr>
                <w:b/>
                <w:sz w:val="22"/>
                <w:szCs w:val="22"/>
                <w:lang w:eastAsia="en-US"/>
              </w:rPr>
              <w:t xml:space="preserve">Место регистрации: </w:t>
            </w:r>
          </w:p>
          <w:p w14:paraId="1EBC9756" w14:textId="5CD7027D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>248001, г. Калуга, пер. Суворова, д. 8</w:t>
            </w:r>
          </w:p>
          <w:p w14:paraId="440680B4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2"/>
                <w:szCs w:val="22"/>
                <w:lang w:eastAsia="en-US"/>
              </w:rPr>
            </w:pPr>
            <w:r w:rsidRPr="00844404">
              <w:rPr>
                <w:b/>
                <w:sz w:val="22"/>
                <w:szCs w:val="22"/>
                <w:lang w:eastAsia="en-US"/>
              </w:rPr>
              <w:t>Банковские реквизиты:</w:t>
            </w:r>
          </w:p>
          <w:p w14:paraId="488457A6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844404">
              <w:rPr>
                <w:rStyle w:val="af"/>
                <w:sz w:val="22"/>
                <w:szCs w:val="22"/>
              </w:rPr>
              <w:t xml:space="preserve">кор. </w:t>
            </w:r>
            <w:r w:rsidRPr="00844404">
              <w:rPr>
                <w:rStyle w:val="af"/>
                <w:sz w:val="22"/>
                <w:szCs w:val="22"/>
                <w:lang w:val="en-US"/>
              </w:rPr>
              <w:t>c</w:t>
            </w:r>
            <w:r w:rsidRPr="00844404">
              <w:rPr>
                <w:rStyle w:val="af"/>
                <w:sz w:val="22"/>
                <w:szCs w:val="22"/>
              </w:rPr>
              <w:t>чет</w:t>
            </w:r>
            <w:r w:rsidRPr="00844404">
              <w:rPr>
                <w:sz w:val="22"/>
                <w:szCs w:val="22"/>
              </w:rPr>
              <w:t xml:space="preserve"> 30101810600000000764</w:t>
            </w:r>
            <w:r w:rsidRPr="00844404">
              <w:rPr>
                <w:sz w:val="22"/>
                <w:szCs w:val="22"/>
              </w:rPr>
              <w:br/>
            </w:r>
            <w:r w:rsidRPr="00844404">
              <w:rPr>
                <w:rStyle w:val="af"/>
                <w:sz w:val="22"/>
                <w:szCs w:val="22"/>
              </w:rPr>
              <w:t xml:space="preserve">расч. </w:t>
            </w:r>
            <w:r w:rsidRPr="00844404">
              <w:rPr>
                <w:rStyle w:val="af"/>
                <w:sz w:val="22"/>
                <w:szCs w:val="22"/>
                <w:lang w:val="en-US"/>
              </w:rPr>
              <w:t>c</w:t>
            </w:r>
            <w:r w:rsidRPr="00844404">
              <w:rPr>
                <w:rStyle w:val="af"/>
                <w:sz w:val="22"/>
                <w:szCs w:val="22"/>
              </w:rPr>
              <w:t>чет</w:t>
            </w:r>
            <w:r w:rsidRPr="00844404">
              <w:rPr>
                <w:sz w:val="22"/>
                <w:szCs w:val="22"/>
              </w:rPr>
              <w:t xml:space="preserve"> 40702810802180060156</w:t>
            </w:r>
            <w:r w:rsidRPr="00844404">
              <w:rPr>
                <w:sz w:val="22"/>
                <w:szCs w:val="22"/>
              </w:rPr>
              <w:br/>
              <w:t>в Тульском филиале АБ «РОССИЯ»</w:t>
            </w:r>
          </w:p>
          <w:p w14:paraId="1823687A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844404">
              <w:rPr>
                <w:rStyle w:val="af"/>
                <w:sz w:val="22"/>
                <w:szCs w:val="22"/>
              </w:rPr>
              <w:t>БИК</w:t>
            </w:r>
            <w:r w:rsidRPr="00844404">
              <w:rPr>
                <w:sz w:val="22"/>
                <w:szCs w:val="22"/>
              </w:rPr>
              <w:t xml:space="preserve"> 047003764</w:t>
            </w:r>
          </w:p>
          <w:p w14:paraId="216BDCC0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 xml:space="preserve">ИНН: 4029030252 </w:t>
            </w:r>
          </w:p>
          <w:p w14:paraId="42006FB7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>КПП: 775050001</w:t>
            </w:r>
          </w:p>
          <w:p w14:paraId="25CAA1A3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>ОКПО: 72807642</w:t>
            </w:r>
          </w:p>
          <w:p w14:paraId="69A7C21A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>ОКТМО: 29701000</w:t>
            </w:r>
          </w:p>
          <w:p w14:paraId="63CE621E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  <w:lang w:val="en-US"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>ОКВЭД</w:t>
            </w:r>
            <w:r w:rsidRPr="00844404">
              <w:rPr>
                <w:sz w:val="22"/>
                <w:szCs w:val="22"/>
                <w:lang w:val="en-US" w:eastAsia="en-US"/>
              </w:rPr>
              <w:t>: 35.14</w:t>
            </w:r>
          </w:p>
          <w:p w14:paraId="7F9710B5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  <w:lang w:val="en-US"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>ОГРН</w:t>
            </w:r>
            <w:r w:rsidRPr="00844404">
              <w:rPr>
                <w:sz w:val="22"/>
                <w:szCs w:val="22"/>
                <w:lang w:val="en-US" w:eastAsia="en-US"/>
              </w:rPr>
              <w:t>: 1044004751746</w:t>
            </w:r>
          </w:p>
          <w:p w14:paraId="6168DA9A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  <w:lang w:val="en-US" w:eastAsia="en-US"/>
              </w:rPr>
            </w:pPr>
            <w:r w:rsidRPr="00844404">
              <w:rPr>
                <w:sz w:val="22"/>
                <w:szCs w:val="22"/>
                <w:lang w:val="en-US" w:eastAsia="en-US"/>
              </w:rPr>
              <w:t>e-mail: byx@ksk.kaluga.ru</w:t>
            </w:r>
          </w:p>
          <w:p w14:paraId="0E9720B0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left"/>
              <w:rPr>
                <w:b/>
                <w:caps/>
                <w:sz w:val="22"/>
                <w:szCs w:val="22"/>
                <w:lang w:val="en-US" w:eastAsia="en-US"/>
              </w:rPr>
            </w:pPr>
          </w:p>
          <w:p w14:paraId="56CDB223" w14:textId="77777777" w:rsidR="00B2696B" w:rsidRPr="00D15D54" w:rsidRDefault="00B2696B" w:rsidP="00B2696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aps/>
                <w:sz w:val="22"/>
                <w:szCs w:val="22"/>
                <w:lang w:val="en-US" w:eastAsia="en-US"/>
              </w:rPr>
            </w:pPr>
          </w:p>
        </w:tc>
        <w:tc>
          <w:tcPr>
            <w:tcW w:w="4480" w:type="dxa"/>
          </w:tcPr>
          <w:p w14:paraId="2C37DD61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  <w:sz w:val="22"/>
                <w:szCs w:val="22"/>
                <w:lang w:eastAsia="en-US"/>
              </w:rPr>
            </w:pPr>
            <w:r w:rsidRPr="00844404">
              <w:rPr>
                <w:b/>
                <w:sz w:val="22"/>
                <w:szCs w:val="22"/>
                <w:lang w:eastAsia="en-US"/>
              </w:rPr>
              <w:t xml:space="preserve">Место регистрации: </w:t>
            </w:r>
          </w:p>
          <w:p w14:paraId="5CA93939" w14:textId="3F876188" w:rsidR="00457455" w:rsidRPr="00844404" w:rsidRDefault="00457455" w:rsidP="00844404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  <w:sz w:val="22"/>
                <w:szCs w:val="22"/>
                <w:lang w:eastAsia="en-US"/>
              </w:rPr>
            </w:pPr>
            <w:r w:rsidRPr="00844404">
              <w:rPr>
                <w:b/>
                <w:sz w:val="22"/>
                <w:szCs w:val="22"/>
                <w:lang w:eastAsia="en-US"/>
              </w:rPr>
              <w:t xml:space="preserve">_____________________ </w:t>
            </w:r>
          </w:p>
          <w:p w14:paraId="63052109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  <w:sz w:val="22"/>
                <w:szCs w:val="22"/>
                <w:lang w:eastAsia="en-US"/>
              </w:rPr>
            </w:pPr>
            <w:r w:rsidRPr="00844404">
              <w:rPr>
                <w:b/>
                <w:sz w:val="22"/>
                <w:szCs w:val="22"/>
                <w:lang w:eastAsia="en-US"/>
              </w:rPr>
              <w:t>Банковские реквизиты:</w:t>
            </w:r>
          </w:p>
          <w:p w14:paraId="56D15499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 xml:space="preserve">р/сч </w:t>
            </w:r>
          </w:p>
          <w:p w14:paraId="37A754DD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 xml:space="preserve">в </w:t>
            </w:r>
          </w:p>
          <w:p w14:paraId="296F6F9D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 xml:space="preserve">корр/сч </w:t>
            </w:r>
          </w:p>
          <w:p w14:paraId="33199EE5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 xml:space="preserve">БИК: </w:t>
            </w:r>
          </w:p>
          <w:p w14:paraId="78F18E41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 xml:space="preserve">ИНН: </w:t>
            </w:r>
          </w:p>
          <w:p w14:paraId="65EB565C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 xml:space="preserve">КПП: </w:t>
            </w:r>
          </w:p>
          <w:p w14:paraId="105D0647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 xml:space="preserve">ОКПО: </w:t>
            </w:r>
          </w:p>
          <w:p w14:paraId="5BC69920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 xml:space="preserve">ОКТМО: </w:t>
            </w:r>
          </w:p>
          <w:p w14:paraId="6CED3777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 xml:space="preserve">ОКВЭД: </w:t>
            </w:r>
          </w:p>
          <w:p w14:paraId="6375BE13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>ОГРН:</w:t>
            </w:r>
          </w:p>
          <w:p w14:paraId="3709C3D5" w14:textId="77777777" w:rsidR="00457455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val="en-US" w:eastAsia="en-US"/>
              </w:rPr>
              <w:t>e-mail:</w:t>
            </w:r>
          </w:p>
          <w:p w14:paraId="4E01E219" w14:textId="77777777" w:rsidR="00844404" w:rsidRDefault="00844404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2BB68FE5" w14:textId="77777777" w:rsidR="00844404" w:rsidRDefault="00844404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43A4AB4C" w14:textId="77777777" w:rsidR="00844404" w:rsidRPr="00844404" w:rsidRDefault="00844404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1D0B6A93" w14:textId="77777777" w:rsidR="00844404" w:rsidRDefault="00844404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2FF63480" w14:textId="77777777" w:rsidR="00844404" w:rsidRPr="00844404" w:rsidRDefault="00844404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0CAA8F8F" w14:textId="77777777" w:rsidR="00457455" w:rsidRPr="00844404" w:rsidRDefault="00457455" w:rsidP="00EF408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065217E0" w14:textId="77777777" w:rsidR="00457455" w:rsidRPr="00844404" w:rsidRDefault="00457455" w:rsidP="00EF408A">
            <w:pPr>
              <w:spacing w:line="240" w:lineRule="auto"/>
              <w:rPr>
                <w:sz w:val="22"/>
                <w:szCs w:val="22"/>
                <w:lang w:eastAsia="en-US"/>
              </w:rPr>
            </w:pPr>
            <w:r w:rsidRPr="00844404">
              <w:rPr>
                <w:sz w:val="22"/>
                <w:szCs w:val="22"/>
                <w:lang w:eastAsia="en-US"/>
              </w:rPr>
              <w:t xml:space="preserve"> </w:t>
            </w:r>
          </w:p>
          <w:p w14:paraId="166AA553" w14:textId="77777777" w:rsidR="00457455" w:rsidRPr="00844404" w:rsidRDefault="00457455" w:rsidP="00EF408A">
            <w:pPr>
              <w:spacing w:line="240" w:lineRule="auto"/>
              <w:jc w:val="center"/>
              <w:rPr>
                <w:b/>
                <w:caps/>
                <w:sz w:val="22"/>
                <w:szCs w:val="22"/>
                <w:lang w:eastAsia="en-US"/>
              </w:rPr>
            </w:pPr>
          </w:p>
        </w:tc>
      </w:tr>
      <w:tr w:rsidR="00457455" w:rsidRPr="00844404" w14:paraId="0FCEEF9D" w14:textId="77777777" w:rsidTr="00B2696B">
        <w:trPr>
          <w:trHeight w:val="32"/>
        </w:trPr>
        <w:tc>
          <w:tcPr>
            <w:tcW w:w="4594" w:type="dxa"/>
          </w:tcPr>
          <w:p w14:paraId="1F4A330F" w14:textId="77777777" w:rsidR="00457455" w:rsidRPr="00844404" w:rsidRDefault="00457455" w:rsidP="006021C2">
            <w:pPr>
              <w:spacing w:line="240" w:lineRule="auto"/>
              <w:ind w:firstLine="0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480" w:type="dxa"/>
          </w:tcPr>
          <w:p w14:paraId="7C9589A8" w14:textId="77777777" w:rsidR="00457455" w:rsidRPr="00844404" w:rsidRDefault="00457455" w:rsidP="00EF408A">
            <w:pPr>
              <w:spacing w:line="240" w:lineRule="auto"/>
              <w:jc w:val="center"/>
              <w:rPr>
                <w:bCs/>
                <w:caps/>
                <w:sz w:val="22"/>
                <w:szCs w:val="22"/>
                <w:lang w:eastAsia="en-US"/>
              </w:rPr>
            </w:pPr>
          </w:p>
        </w:tc>
      </w:tr>
      <w:tr w:rsidR="00457455" w:rsidRPr="00844404" w14:paraId="74A320D3" w14:textId="77777777" w:rsidTr="00B2696B">
        <w:trPr>
          <w:trHeight w:val="32"/>
        </w:trPr>
        <w:tc>
          <w:tcPr>
            <w:tcW w:w="4594" w:type="dxa"/>
          </w:tcPr>
          <w:p w14:paraId="5B4A8FCF" w14:textId="4D9A700C" w:rsidR="00457455" w:rsidRPr="00844404" w:rsidRDefault="00457455" w:rsidP="00844404">
            <w:pPr>
              <w:spacing w:line="240" w:lineRule="auto"/>
              <w:ind w:firstLine="0"/>
              <w:rPr>
                <w:b/>
                <w:caps/>
                <w:sz w:val="20"/>
                <w:lang w:eastAsia="en-US"/>
              </w:rPr>
            </w:pPr>
          </w:p>
        </w:tc>
        <w:tc>
          <w:tcPr>
            <w:tcW w:w="4480" w:type="dxa"/>
          </w:tcPr>
          <w:p w14:paraId="6940C3C4" w14:textId="054545FB" w:rsidR="00457455" w:rsidRPr="00844404" w:rsidRDefault="00457455" w:rsidP="00844404">
            <w:pPr>
              <w:spacing w:line="240" w:lineRule="auto"/>
              <w:rPr>
                <w:b/>
                <w:caps/>
                <w:sz w:val="20"/>
                <w:lang w:eastAsia="en-US"/>
              </w:rPr>
            </w:pPr>
          </w:p>
        </w:tc>
      </w:tr>
      <w:tr w:rsidR="00B2696B" w:rsidRPr="00B01C1D" w14:paraId="4DE9BD38" w14:textId="77777777" w:rsidTr="00B2696B">
        <w:trPr>
          <w:trHeight w:val="32"/>
        </w:trPr>
        <w:tc>
          <w:tcPr>
            <w:tcW w:w="4594" w:type="dxa"/>
          </w:tcPr>
          <w:p w14:paraId="03F671A1" w14:textId="77777777" w:rsidR="00B2696B" w:rsidRPr="00B2696B" w:rsidRDefault="00B2696B" w:rsidP="0099653C">
            <w:pPr>
              <w:spacing w:line="240" w:lineRule="auto"/>
              <w:ind w:firstLine="0"/>
              <w:rPr>
                <w:b/>
                <w:caps/>
                <w:sz w:val="20"/>
                <w:lang w:eastAsia="en-US"/>
              </w:rPr>
            </w:pPr>
          </w:p>
        </w:tc>
        <w:tc>
          <w:tcPr>
            <w:tcW w:w="4480" w:type="dxa"/>
          </w:tcPr>
          <w:p w14:paraId="2071EEFA" w14:textId="77777777" w:rsidR="00B2696B" w:rsidRPr="00B2696B" w:rsidRDefault="00B2696B" w:rsidP="00B2696B">
            <w:pPr>
              <w:spacing w:line="240" w:lineRule="auto"/>
              <w:rPr>
                <w:b/>
                <w:caps/>
                <w:sz w:val="20"/>
                <w:lang w:eastAsia="en-US"/>
              </w:rPr>
            </w:pPr>
          </w:p>
        </w:tc>
      </w:tr>
      <w:tr w:rsidR="00B2696B" w:rsidRPr="00B01C1D" w14:paraId="7A360D3F" w14:textId="77777777" w:rsidTr="00B2696B">
        <w:trPr>
          <w:trHeight w:val="32"/>
        </w:trPr>
        <w:tc>
          <w:tcPr>
            <w:tcW w:w="4594" w:type="dxa"/>
          </w:tcPr>
          <w:p w14:paraId="1B0CE35D" w14:textId="77777777" w:rsidR="00B2696B" w:rsidRPr="00B2696B" w:rsidRDefault="00B2696B" w:rsidP="0099653C">
            <w:pPr>
              <w:spacing w:line="240" w:lineRule="auto"/>
              <w:ind w:firstLine="0"/>
              <w:rPr>
                <w:b/>
                <w:caps/>
                <w:sz w:val="20"/>
                <w:lang w:eastAsia="en-US"/>
              </w:rPr>
            </w:pPr>
            <w:r w:rsidRPr="00B2696B">
              <w:rPr>
                <w:b/>
                <w:caps/>
                <w:sz w:val="20"/>
                <w:lang w:eastAsia="en-US"/>
              </w:rPr>
              <w:t>__________________ / __________________</w:t>
            </w:r>
          </w:p>
          <w:p w14:paraId="587B2E57" w14:textId="08493323" w:rsidR="00B2696B" w:rsidRPr="00B2696B" w:rsidRDefault="00B2696B" w:rsidP="00B2696B">
            <w:pPr>
              <w:spacing w:line="240" w:lineRule="auto"/>
              <w:ind w:firstLine="0"/>
              <w:rPr>
                <w:b/>
                <w:caps/>
                <w:sz w:val="20"/>
                <w:lang w:eastAsia="en-US"/>
              </w:rPr>
            </w:pPr>
            <w:r>
              <w:rPr>
                <w:b/>
                <w:caps/>
                <w:sz w:val="20"/>
                <w:lang w:eastAsia="en-US"/>
              </w:rPr>
              <w:t xml:space="preserve">                </w:t>
            </w:r>
            <w:r w:rsidRPr="00B2696B">
              <w:rPr>
                <w:b/>
                <w:caps/>
                <w:sz w:val="20"/>
                <w:lang w:eastAsia="en-US"/>
              </w:rPr>
              <w:t>М.П.</w:t>
            </w:r>
          </w:p>
        </w:tc>
        <w:tc>
          <w:tcPr>
            <w:tcW w:w="4480" w:type="dxa"/>
          </w:tcPr>
          <w:p w14:paraId="08ADAB5B" w14:textId="6926EF9D" w:rsidR="00B2696B" w:rsidRPr="00B2696B" w:rsidRDefault="00B2696B" w:rsidP="00B2696B">
            <w:pPr>
              <w:spacing w:line="240" w:lineRule="auto"/>
              <w:rPr>
                <w:b/>
                <w:caps/>
                <w:sz w:val="20"/>
                <w:lang w:eastAsia="en-US"/>
              </w:rPr>
            </w:pPr>
            <w:r w:rsidRPr="00B2696B">
              <w:rPr>
                <w:b/>
                <w:caps/>
                <w:sz w:val="20"/>
                <w:lang w:eastAsia="en-US"/>
              </w:rPr>
              <w:t>_________________ / __________________</w:t>
            </w:r>
          </w:p>
          <w:p w14:paraId="09937D2E" w14:textId="0630D0B1" w:rsidR="00B2696B" w:rsidRPr="00B2696B" w:rsidRDefault="00B2696B" w:rsidP="0099653C">
            <w:pPr>
              <w:spacing w:line="240" w:lineRule="auto"/>
              <w:rPr>
                <w:b/>
                <w:caps/>
                <w:sz w:val="20"/>
                <w:lang w:eastAsia="en-US"/>
              </w:rPr>
            </w:pPr>
            <w:r>
              <w:rPr>
                <w:b/>
                <w:caps/>
                <w:sz w:val="20"/>
                <w:lang w:eastAsia="en-US"/>
              </w:rPr>
              <w:t xml:space="preserve">              </w:t>
            </w:r>
            <w:r w:rsidRPr="00B2696B">
              <w:rPr>
                <w:b/>
                <w:caps/>
                <w:sz w:val="20"/>
                <w:lang w:eastAsia="en-US"/>
              </w:rPr>
              <w:t>М.П.</w:t>
            </w:r>
          </w:p>
        </w:tc>
      </w:tr>
    </w:tbl>
    <w:p w14:paraId="79F3ABBE" w14:textId="77777777" w:rsidR="00B01C1D" w:rsidRDefault="00B01C1D" w:rsidP="00B2696B">
      <w:pPr>
        <w:pStyle w:val="1"/>
        <w:numPr>
          <w:ilvl w:val="0"/>
          <w:numId w:val="0"/>
        </w:numPr>
        <w:tabs>
          <w:tab w:val="left" w:pos="708"/>
        </w:tabs>
        <w:jc w:val="both"/>
        <w:rPr>
          <w:color w:val="auto"/>
          <w:lang w:val="ru-RU"/>
        </w:rPr>
      </w:pPr>
    </w:p>
    <w:p w14:paraId="583762A6" w14:textId="77777777" w:rsidR="00B01C1D" w:rsidRDefault="00B01C1D" w:rsidP="00457455">
      <w:pPr>
        <w:pStyle w:val="1"/>
        <w:numPr>
          <w:ilvl w:val="0"/>
          <w:numId w:val="0"/>
        </w:numPr>
        <w:tabs>
          <w:tab w:val="left" w:pos="708"/>
        </w:tabs>
        <w:ind w:left="360"/>
        <w:jc w:val="right"/>
        <w:rPr>
          <w:color w:val="auto"/>
          <w:lang w:val="ru-RU"/>
        </w:rPr>
      </w:pPr>
    </w:p>
    <w:p w14:paraId="57B1702C" w14:textId="77777777" w:rsidR="00B01C1D" w:rsidRDefault="00B01C1D" w:rsidP="00457455">
      <w:pPr>
        <w:pStyle w:val="1"/>
        <w:numPr>
          <w:ilvl w:val="0"/>
          <w:numId w:val="0"/>
        </w:numPr>
        <w:tabs>
          <w:tab w:val="left" w:pos="708"/>
        </w:tabs>
        <w:ind w:left="360"/>
        <w:jc w:val="right"/>
        <w:rPr>
          <w:color w:val="auto"/>
          <w:lang w:val="ru-RU"/>
        </w:rPr>
      </w:pPr>
    </w:p>
    <w:p w14:paraId="59AED22C" w14:textId="77777777" w:rsidR="00B2696B" w:rsidRDefault="00B2696B" w:rsidP="00457455">
      <w:pPr>
        <w:pStyle w:val="1"/>
        <w:numPr>
          <w:ilvl w:val="0"/>
          <w:numId w:val="0"/>
        </w:numPr>
        <w:tabs>
          <w:tab w:val="left" w:pos="708"/>
        </w:tabs>
        <w:ind w:left="360"/>
        <w:jc w:val="right"/>
        <w:rPr>
          <w:color w:val="auto"/>
          <w:lang w:val="ru-RU"/>
        </w:rPr>
      </w:pPr>
    </w:p>
    <w:p w14:paraId="01712FBD" w14:textId="77777777" w:rsidR="00B2696B" w:rsidRDefault="00B2696B" w:rsidP="00457455">
      <w:pPr>
        <w:pStyle w:val="1"/>
        <w:numPr>
          <w:ilvl w:val="0"/>
          <w:numId w:val="0"/>
        </w:numPr>
        <w:tabs>
          <w:tab w:val="left" w:pos="708"/>
        </w:tabs>
        <w:ind w:left="360"/>
        <w:jc w:val="right"/>
        <w:rPr>
          <w:color w:val="auto"/>
          <w:lang w:val="ru-RU"/>
        </w:rPr>
      </w:pPr>
    </w:p>
    <w:p w14:paraId="4F4F0957" w14:textId="77777777" w:rsidR="00B2696B" w:rsidRDefault="00B2696B" w:rsidP="00457455">
      <w:pPr>
        <w:pStyle w:val="1"/>
        <w:numPr>
          <w:ilvl w:val="0"/>
          <w:numId w:val="0"/>
        </w:numPr>
        <w:tabs>
          <w:tab w:val="left" w:pos="708"/>
        </w:tabs>
        <w:ind w:left="360"/>
        <w:jc w:val="right"/>
        <w:rPr>
          <w:color w:val="auto"/>
          <w:lang w:val="ru-RU"/>
        </w:rPr>
      </w:pPr>
    </w:p>
    <w:p w14:paraId="21CAA500" w14:textId="77777777" w:rsidR="00B2696B" w:rsidRDefault="00B2696B" w:rsidP="00457455">
      <w:pPr>
        <w:pStyle w:val="1"/>
        <w:numPr>
          <w:ilvl w:val="0"/>
          <w:numId w:val="0"/>
        </w:numPr>
        <w:tabs>
          <w:tab w:val="left" w:pos="708"/>
        </w:tabs>
        <w:ind w:left="360"/>
        <w:jc w:val="right"/>
        <w:rPr>
          <w:color w:val="auto"/>
          <w:lang w:val="ru-RU"/>
        </w:rPr>
      </w:pPr>
    </w:p>
    <w:p w14:paraId="13BB85A5" w14:textId="77777777" w:rsidR="00B2696B" w:rsidRDefault="00B2696B" w:rsidP="00457455">
      <w:pPr>
        <w:pStyle w:val="1"/>
        <w:numPr>
          <w:ilvl w:val="0"/>
          <w:numId w:val="0"/>
        </w:numPr>
        <w:tabs>
          <w:tab w:val="left" w:pos="708"/>
        </w:tabs>
        <w:ind w:left="360"/>
        <w:jc w:val="right"/>
        <w:rPr>
          <w:color w:val="auto"/>
          <w:lang w:val="ru-RU"/>
        </w:rPr>
      </w:pPr>
    </w:p>
    <w:p w14:paraId="330D40FD" w14:textId="77777777" w:rsidR="00B2696B" w:rsidRDefault="00B2696B" w:rsidP="00457455">
      <w:pPr>
        <w:pStyle w:val="1"/>
        <w:numPr>
          <w:ilvl w:val="0"/>
          <w:numId w:val="0"/>
        </w:numPr>
        <w:tabs>
          <w:tab w:val="left" w:pos="708"/>
        </w:tabs>
        <w:ind w:left="360"/>
        <w:jc w:val="right"/>
        <w:rPr>
          <w:color w:val="auto"/>
          <w:lang w:val="ru-RU"/>
        </w:rPr>
      </w:pPr>
    </w:p>
    <w:p w14:paraId="3D87D2E3" w14:textId="77777777" w:rsidR="00B01C1D" w:rsidRDefault="00B01C1D" w:rsidP="00AC5EF4">
      <w:pPr>
        <w:pStyle w:val="1"/>
        <w:numPr>
          <w:ilvl w:val="0"/>
          <w:numId w:val="0"/>
        </w:numPr>
        <w:tabs>
          <w:tab w:val="left" w:pos="708"/>
        </w:tabs>
        <w:jc w:val="both"/>
        <w:rPr>
          <w:color w:val="auto"/>
          <w:lang w:val="ru-RU"/>
        </w:rPr>
      </w:pPr>
    </w:p>
    <w:p w14:paraId="317F4401" w14:textId="77777777" w:rsidR="00B01C1D" w:rsidRDefault="00B01C1D" w:rsidP="00457455">
      <w:pPr>
        <w:pStyle w:val="1"/>
        <w:numPr>
          <w:ilvl w:val="0"/>
          <w:numId w:val="0"/>
        </w:numPr>
        <w:tabs>
          <w:tab w:val="left" w:pos="708"/>
        </w:tabs>
        <w:ind w:left="360"/>
        <w:jc w:val="right"/>
        <w:rPr>
          <w:color w:val="auto"/>
          <w:lang w:val="ru-RU"/>
        </w:rPr>
      </w:pPr>
    </w:p>
    <w:p w14:paraId="50ADB7F5" w14:textId="77777777" w:rsidR="006F1DEF" w:rsidRPr="006021C2" w:rsidRDefault="006F1DEF" w:rsidP="006F1DEF">
      <w:pPr>
        <w:jc w:val="right"/>
        <w:rPr>
          <w:bCs/>
          <w:sz w:val="24"/>
          <w:szCs w:val="24"/>
        </w:rPr>
      </w:pPr>
      <w:r w:rsidRPr="004B01E2">
        <w:rPr>
          <w:bCs/>
          <w:sz w:val="24"/>
          <w:szCs w:val="24"/>
        </w:rPr>
        <w:t>Приложение № 1</w:t>
      </w:r>
    </w:p>
    <w:p w14:paraId="3CD44CBD" w14:textId="1899D5D0" w:rsidR="006F1DEF" w:rsidRPr="004B01E2" w:rsidRDefault="006F1DEF" w:rsidP="006F1DEF">
      <w:pPr>
        <w:jc w:val="right"/>
        <w:rPr>
          <w:bCs/>
          <w:sz w:val="24"/>
          <w:szCs w:val="24"/>
        </w:rPr>
      </w:pPr>
      <w:r w:rsidRPr="004B01E2">
        <w:rPr>
          <w:bCs/>
          <w:sz w:val="24"/>
          <w:szCs w:val="24"/>
        </w:rPr>
        <w:t>к Договору № _____от__</w:t>
      </w:r>
      <w:r w:rsidR="004B01E2">
        <w:rPr>
          <w:bCs/>
          <w:sz w:val="24"/>
          <w:szCs w:val="24"/>
        </w:rPr>
        <w:t>.</w:t>
      </w:r>
      <w:r w:rsidRPr="004B01E2">
        <w:rPr>
          <w:bCs/>
          <w:sz w:val="24"/>
          <w:szCs w:val="24"/>
        </w:rPr>
        <w:t>___</w:t>
      </w:r>
      <w:r w:rsidR="004B01E2">
        <w:rPr>
          <w:bCs/>
          <w:sz w:val="24"/>
          <w:szCs w:val="24"/>
        </w:rPr>
        <w:t>.</w:t>
      </w:r>
      <w:r w:rsidR="004B01E2" w:rsidRPr="004B01E2">
        <w:rPr>
          <w:bCs/>
          <w:sz w:val="24"/>
          <w:szCs w:val="24"/>
          <w:u w:val="single"/>
        </w:rPr>
        <w:t>2025</w:t>
      </w:r>
    </w:p>
    <w:p w14:paraId="33772445" w14:textId="77777777" w:rsidR="006F1DEF" w:rsidRPr="00C87B98" w:rsidRDefault="006F1DEF" w:rsidP="006F1DEF">
      <w:pPr>
        <w:jc w:val="right"/>
        <w:rPr>
          <w:b/>
        </w:rPr>
      </w:pPr>
    </w:p>
    <w:p w14:paraId="40552FD5" w14:textId="77777777" w:rsidR="00B01C1D" w:rsidRDefault="00B01C1D" w:rsidP="00B01C1D">
      <w:pPr>
        <w:jc w:val="center"/>
        <w:rPr>
          <w:b/>
        </w:rPr>
      </w:pPr>
      <w:r>
        <w:rPr>
          <w:b/>
        </w:rPr>
        <w:t>ТЕХНИЧЕСКОЕ ЗАДАНИЕ</w:t>
      </w:r>
    </w:p>
    <w:p w14:paraId="1F18E7F5" w14:textId="7EF4BC02" w:rsidR="00B01C1D" w:rsidRPr="00B01C1D" w:rsidRDefault="00B01C1D" w:rsidP="00AC5EF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01C1D">
        <w:rPr>
          <w:b/>
          <w:sz w:val="24"/>
          <w:szCs w:val="24"/>
        </w:rPr>
        <w:t>на</w:t>
      </w:r>
      <w:r w:rsidRPr="00B01C1D">
        <w:rPr>
          <w:b/>
          <w:spacing w:val="1"/>
          <w:sz w:val="24"/>
          <w:szCs w:val="24"/>
        </w:rPr>
        <w:t xml:space="preserve"> организ</w:t>
      </w:r>
      <w:r w:rsidR="00702186">
        <w:rPr>
          <w:b/>
          <w:spacing w:val="1"/>
          <w:sz w:val="24"/>
          <w:szCs w:val="24"/>
        </w:rPr>
        <w:t>ацию</w:t>
      </w:r>
      <w:r w:rsidRPr="00B01C1D">
        <w:rPr>
          <w:b/>
          <w:spacing w:val="1"/>
          <w:sz w:val="24"/>
          <w:szCs w:val="24"/>
        </w:rPr>
        <w:t xml:space="preserve"> сервиса частной виртуальной локальной сети VPLS   и оказание Услуг по обслуживанию и поддержанию его работоспособности.</w:t>
      </w:r>
    </w:p>
    <w:p w14:paraId="198752DC" w14:textId="09A9B590" w:rsidR="00B01C1D" w:rsidRPr="00B01C1D" w:rsidRDefault="00B01C1D" w:rsidP="00B01C1D">
      <w:pPr>
        <w:numPr>
          <w:ilvl w:val="0"/>
          <w:numId w:val="9"/>
        </w:numPr>
        <w:spacing w:before="240" w:after="120" w:line="240" w:lineRule="auto"/>
        <w:ind w:left="-426" w:firstLine="852"/>
        <w:rPr>
          <w:sz w:val="24"/>
          <w:szCs w:val="24"/>
        </w:rPr>
      </w:pPr>
      <w:r w:rsidRPr="00B01C1D">
        <w:rPr>
          <w:b/>
          <w:bCs/>
          <w:sz w:val="24"/>
          <w:szCs w:val="24"/>
          <w:lang w:eastAsia="zh-CN"/>
        </w:rPr>
        <w:t>Наименование предмета закупки:</w:t>
      </w:r>
      <w:r w:rsidRPr="00B01C1D">
        <w:rPr>
          <w:sz w:val="24"/>
          <w:szCs w:val="24"/>
        </w:rPr>
        <w:t xml:space="preserve"> Оказание услуг по организации сервиса частной виртуальной локальной сети (VPLS) и ее использование для нужд ПАО «Калужская сбытовая компания» в течени</w:t>
      </w:r>
      <w:r w:rsidR="00035B78">
        <w:rPr>
          <w:sz w:val="24"/>
          <w:szCs w:val="24"/>
        </w:rPr>
        <w:t>е</w:t>
      </w:r>
      <w:r w:rsidRPr="00B01C1D">
        <w:rPr>
          <w:sz w:val="24"/>
          <w:szCs w:val="24"/>
        </w:rPr>
        <w:t xml:space="preserve"> 5 (пят</w:t>
      </w:r>
      <w:r w:rsidR="00035B78">
        <w:rPr>
          <w:sz w:val="24"/>
          <w:szCs w:val="24"/>
        </w:rPr>
        <w:t>и</w:t>
      </w:r>
      <w:r w:rsidRPr="00B01C1D">
        <w:rPr>
          <w:sz w:val="24"/>
          <w:szCs w:val="24"/>
        </w:rPr>
        <w:t>) лет с даты подписания договора.</w:t>
      </w:r>
    </w:p>
    <w:p w14:paraId="778285E1" w14:textId="77777777" w:rsidR="00B01C1D" w:rsidRPr="00B01C1D" w:rsidRDefault="00B01C1D" w:rsidP="00B01C1D">
      <w:pPr>
        <w:pStyle w:val="a7"/>
        <w:numPr>
          <w:ilvl w:val="0"/>
          <w:numId w:val="9"/>
        </w:numPr>
        <w:spacing w:before="240" w:after="120" w:line="259" w:lineRule="auto"/>
        <w:ind w:hanging="76"/>
        <w:jc w:val="center"/>
        <w:rPr>
          <w:sz w:val="24"/>
          <w:szCs w:val="24"/>
        </w:rPr>
      </w:pPr>
      <w:r w:rsidRPr="00B01C1D">
        <w:rPr>
          <w:b/>
          <w:bCs/>
          <w:sz w:val="24"/>
          <w:szCs w:val="24"/>
        </w:rPr>
        <w:t>Основные требования к оказанию Услуги, в том числе качественные показатели и технология оказания Услуги</w:t>
      </w:r>
    </w:p>
    <w:p w14:paraId="6556FF46" w14:textId="77777777" w:rsidR="00B01C1D" w:rsidRPr="00B01C1D" w:rsidRDefault="00B01C1D" w:rsidP="00B01C1D">
      <w:pPr>
        <w:pStyle w:val="a7"/>
        <w:numPr>
          <w:ilvl w:val="1"/>
          <w:numId w:val="9"/>
        </w:numPr>
        <w:tabs>
          <w:tab w:val="left" w:pos="993"/>
        </w:tabs>
        <w:spacing w:before="240" w:after="120" w:line="259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t xml:space="preserve">  Оказываемые услуги должны соответствовать требованиям к безопасности, качеству, техническим характеристикам, функциональным характеристикам (потребительским свойствам) услуг, предусмотренными техническими регламентами в соответствии с законодательством Российской Федерации.</w:t>
      </w:r>
    </w:p>
    <w:p w14:paraId="558C080E" w14:textId="77777777" w:rsidR="00B01C1D" w:rsidRPr="00B01C1D" w:rsidRDefault="00B01C1D" w:rsidP="00B01C1D">
      <w:pPr>
        <w:pStyle w:val="a7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160" w:line="259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t xml:space="preserve"> Услуги оказываются в условиях действующего подразделения Заказчика, без остановки уставной деятельности, с соблюдением правил действующего  внутреннего распорядка, контрольно- пропускного режима, внутренних положений и инструкций.</w:t>
      </w:r>
    </w:p>
    <w:p w14:paraId="781DE2F0" w14:textId="090673DC" w:rsidR="00B01C1D" w:rsidRPr="00B01C1D" w:rsidRDefault="00A923D3" w:rsidP="00A923D3">
      <w:pPr>
        <w:pStyle w:val="a7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01C1D" w:rsidRPr="00B01C1D">
        <w:rPr>
          <w:sz w:val="24"/>
          <w:szCs w:val="24"/>
        </w:rPr>
        <w:t>Услуги по организации Сервиса частной виртуальной локальной сети (VPLS) оказываются Исполнителем  поэтапно, с учетом направляемых  Заказчиком в течение действия Договора письменных Заявок,  в которых указываются:</w:t>
      </w:r>
    </w:p>
    <w:p w14:paraId="2D9819EF" w14:textId="77777777" w:rsidR="00B01C1D" w:rsidRPr="00B01C1D" w:rsidRDefault="00B01C1D" w:rsidP="00A923D3">
      <w:pPr>
        <w:pStyle w:val="a7"/>
        <w:autoSpaceDE w:val="0"/>
        <w:autoSpaceDN w:val="0"/>
        <w:adjustRightInd w:val="0"/>
        <w:spacing w:line="240" w:lineRule="auto"/>
        <w:ind w:left="0" w:firstLine="0"/>
        <w:rPr>
          <w:sz w:val="24"/>
          <w:szCs w:val="24"/>
        </w:rPr>
      </w:pPr>
      <w:r w:rsidRPr="00B01C1D">
        <w:rPr>
          <w:sz w:val="24"/>
          <w:szCs w:val="24"/>
        </w:rPr>
        <w:t xml:space="preserve">          - Адрес подразделения Заказчика, в котором необходима организация сервиса частной виртуальной локальной сети (VPLS)</w:t>
      </w:r>
    </w:p>
    <w:p w14:paraId="3F27AC55" w14:textId="4DEDB7F8" w:rsidR="00B01C1D" w:rsidRPr="00B01C1D" w:rsidRDefault="00B01C1D" w:rsidP="00A923D3">
      <w:pPr>
        <w:pStyle w:val="a7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0"/>
        <w:rPr>
          <w:sz w:val="24"/>
          <w:szCs w:val="24"/>
        </w:rPr>
      </w:pPr>
      <w:r w:rsidRPr="00B01C1D">
        <w:rPr>
          <w:sz w:val="24"/>
          <w:szCs w:val="24"/>
        </w:rPr>
        <w:t xml:space="preserve">          - Срок оказания Услуги Исполнителем;</w:t>
      </w:r>
    </w:p>
    <w:p w14:paraId="700B0FCB" w14:textId="360B9D96" w:rsidR="00B01C1D" w:rsidRPr="00B01C1D" w:rsidRDefault="00B01C1D" w:rsidP="00A923D3">
      <w:pPr>
        <w:pStyle w:val="a7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0"/>
        <w:rPr>
          <w:sz w:val="24"/>
          <w:szCs w:val="24"/>
        </w:rPr>
      </w:pPr>
      <w:r w:rsidRPr="00B01C1D">
        <w:rPr>
          <w:sz w:val="24"/>
          <w:szCs w:val="24"/>
        </w:rPr>
        <w:t xml:space="preserve">          - Пропускная способность  порта.</w:t>
      </w:r>
    </w:p>
    <w:p w14:paraId="7369D38E" w14:textId="6FB18A9A" w:rsidR="00B01C1D" w:rsidRPr="00B01C1D" w:rsidRDefault="00B01C1D" w:rsidP="00A923D3">
      <w:pPr>
        <w:pStyle w:val="a7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0"/>
        <w:rPr>
          <w:sz w:val="24"/>
          <w:szCs w:val="24"/>
        </w:rPr>
      </w:pPr>
      <w:r w:rsidRPr="00B01C1D">
        <w:rPr>
          <w:sz w:val="24"/>
          <w:szCs w:val="24"/>
        </w:rPr>
        <w:t xml:space="preserve">          - Иная информация, необходимая для оказания Услуг Исполнителем.</w:t>
      </w:r>
    </w:p>
    <w:p w14:paraId="3DE5F5AF" w14:textId="77777777" w:rsidR="00B01C1D" w:rsidRPr="00B01C1D" w:rsidRDefault="00B01C1D" w:rsidP="00B01C1D">
      <w:pPr>
        <w:pStyle w:val="a7"/>
        <w:numPr>
          <w:ilvl w:val="1"/>
          <w:numId w:val="9"/>
        </w:numPr>
        <w:tabs>
          <w:tab w:val="left" w:pos="993"/>
        </w:tabs>
        <w:spacing w:line="240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t xml:space="preserve">Все порты передачи данных </w:t>
      </w:r>
      <w:r w:rsidRPr="00B01C1D">
        <w:rPr>
          <w:bCs/>
          <w:spacing w:val="3"/>
          <w:sz w:val="24"/>
          <w:szCs w:val="24"/>
        </w:rPr>
        <w:t>VPLS</w:t>
      </w:r>
      <w:r w:rsidRPr="00B01C1D">
        <w:rPr>
          <w:sz w:val="24"/>
          <w:szCs w:val="24"/>
        </w:rPr>
        <w:t>, подлежащие организации с адресов, указанных в Приложении №1 к Техническому заданию,  должны быть соединены друг с другом в единую частную приватную сеть;</w:t>
      </w:r>
    </w:p>
    <w:p w14:paraId="3A0F013B" w14:textId="77777777" w:rsidR="00B01C1D" w:rsidRPr="00B01C1D" w:rsidRDefault="00B01C1D" w:rsidP="00B01C1D">
      <w:pPr>
        <w:spacing w:line="240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t xml:space="preserve"> 2.5.  В случае необходимости, Заказчику должна быть обеспечена возможность увеличения скорости порта передачи данных </w:t>
      </w:r>
      <w:r w:rsidRPr="00B01C1D">
        <w:rPr>
          <w:bCs/>
          <w:spacing w:val="3"/>
          <w:sz w:val="24"/>
          <w:szCs w:val="24"/>
        </w:rPr>
        <w:t>VPLS не менее чем на 10 Мбит/с</w:t>
      </w:r>
      <w:r w:rsidRPr="00B01C1D">
        <w:rPr>
          <w:sz w:val="24"/>
          <w:szCs w:val="24"/>
        </w:rPr>
        <w:t>:</w:t>
      </w:r>
    </w:p>
    <w:p w14:paraId="6CAF1949" w14:textId="77777777" w:rsidR="00B01C1D" w:rsidRPr="00B01C1D" w:rsidRDefault="00B01C1D" w:rsidP="00B01C1D">
      <w:pPr>
        <w:numPr>
          <w:ilvl w:val="0"/>
          <w:numId w:val="11"/>
        </w:numPr>
        <w:spacing w:line="240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t>Не более чем в 2 (два) раза в месяц;</w:t>
      </w:r>
    </w:p>
    <w:p w14:paraId="1469F218" w14:textId="77777777" w:rsidR="00B01C1D" w:rsidRPr="00B01C1D" w:rsidRDefault="00B01C1D" w:rsidP="00B01C1D">
      <w:pPr>
        <w:numPr>
          <w:ilvl w:val="0"/>
          <w:numId w:val="11"/>
        </w:numPr>
        <w:spacing w:line="240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t>Не чаще 1 (одного) раза в месяц для каждой услуги (точка подключения 1 – точка подключения 2);</w:t>
      </w:r>
    </w:p>
    <w:p w14:paraId="3F793DD6" w14:textId="77777777" w:rsidR="00B01C1D" w:rsidRPr="00B01C1D" w:rsidRDefault="00B01C1D" w:rsidP="00B01C1D">
      <w:pPr>
        <w:numPr>
          <w:ilvl w:val="0"/>
          <w:numId w:val="11"/>
        </w:numPr>
        <w:spacing w:line="240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t>На срок не менее чем 48 (сорок восемь) часов;</w:t>
      </w:r>
    </w:p>
    <w:p w14:paraId="294620A5" w14:textId="77777777" w:rsidR="00B01C1D" w:rsidRPr="00B01C1D" w:rsidRDefault="00B01C1D" w:rsidP="00B01C1D">
      <w:pPr>
        <w:numPr>
          <w:ilvl w:val="0"/>
          <w:numId w:val="11"/>
        </w:numPr>
        <w:spacing w:line="240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t>Увеличение скорости оформляется заявкой на контактный номер телефона «горячей линии» или адрес электронной почты технической поддержки;</w:t>
      </w:r>
    </w:p>
    <w:p w14:paraId="025F34FC" w14:textId="77777777" w:rsidR="00B01C1D" w:rsidRPr="00B01C1D" w:rsidRDefault="00B01C1D" w:rsidP="00B01C1D">
      <w:pPr>
        <w:numPr>
          <w:ilvl w:val="0"/>
          <w:numId w:val="11"/>
        </w:numPr>
        <w:spacing w:line="240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t>Срок реализации заявки не более 2 (двух) часов с момента регистрации.</w:t>
      </w:r>
    </w:p>
    <w:p w14:paraId="19804F43" w14:textId="77777777" w:rsidR="00B01C1D" w:rsidRPr="00B01C1D" w:rsidRDefault="00B01C1D" w:rsidP="00B01C1D">
      <w:pPr>
        <w:spacing w:line="240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t>2.6. Весь перечень Услуг должен предоставляться без ограничения передаваемого объема трафика;</w:t>
      </w:r>
    </w:p>
    <w:p w14:paraId="6A6D7B28" w14:textId="77777777" w:rsidR="00B01C1D" w:rsidRPr="00B01C1D" w:rsidRDefault="00B01C1D" w:rsidP="00B01C1D">
      <w:pPr>
        <w:spacing w:line="240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t xml:space="preserve"> 2.7. Исполнитель должен иметь возможность предоставлять сервис </w:t>
      </w:r>
      <w:r w:rsidRPr="00B01C1D">
        <w:rPr>
          <w:sz w:val="24"/>
          <w:szCs w:val="24"/>
          <w:lang w:val="en-US"/>
        </w:rPr>
        <w:t>VPLS</w:t>
      </w:r>
      <w:r w:rsidRPr="00B01C1D">
        <w:rPr>
          <w:sz w:val="24"/>
          <w:szCs w:val="24"/>
        </w:rPr>
        <w:t xml:space="preserve"> с возможностью передачи мультикаст (multicast) трафика и широковещательного трафика (broadcast) Заказчика на всех адресах организации сервиса;</w:t>
      </w:r>
    </w:p>
    <w:p w14:paraId="051A98C2" w14:textId="3CE8DE15" w:rsidR="00B01C1D" w:rsidRPr="00B01C1D" w:rsidRDefault="00B01C1D" w:rsidP="00B01C1D">
      <w:pPr>
        <w:pStyle w:val="a7"/>
        <w:spacing w:line="240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t xml:space="preserve"> 2.8. Организация канала, </w:t>
      </w:r>
      <w:r w:rsidR="00184281" w:rsidRPr="00B01C1D">
        <w:rPr>
          <w:sz w:val="24"/>
          <w:szCs w:val="24"/>
        </w:rPr>
        <w:t>соединяющего</w:t>
      </w:r>
      <w:r w:rsidRPr="00B01C1D">
        <w:rPr>
          <w:sz w:val="24"/>
          <w:szCs w:val="24"/>
        </w:rPr>
        <w:t xml:space="preserve"> конечное оборудование Заказчика с узлом доступа Исполнителя («Последней мили») до самого Центра обработки данных (далее – ЦОД) Заказчика должна быть произведена по волоконно-оптическому кабелю.</w:t>
      </w:r>
    </w:p>
    <w:p w14:paraId="6862FB2E" w14:textId="77777777" w:rsidR="00B01C1D" w:rsidRPr="00B01C1D" w:rsidRDefault="00B01C1D" w:rsidP="00B01C1D">
      <w:pPr>
        <w:pStyle w:val="a7"/>
        <w:spacing w:line="240" w:lineRule="auto"/>
        <w:ind w:left="-426" w:firstLine="993"/>
        <w:rPr>
          <w:sz w:val="24"/>
          <w:szCs w:val="24"/>
        </w:rPr>
      </w:pPr>
      <w:r w:rsidRPr="00B01C1D">
        <w:rPr>
          <w:sz w:val="24"/>
          <w:szCs w:val="24"/>
        </w:rPr>
        <w:lastRenderedPageBreak/>
        <w:t xml:space="preserve"> 2.9. Исполнитель обязан  выделить и обслуживать порт сети передачи данных от своей сети связи до коммутационного оборудования Заказчика. Тип стыка 1000BASE-T;</w:t>
      </w:r>
    </w:p>
    <w:p w14:paraId="2DE9C780" w14:textId="0C191FBE" w:rsidR="00B01C1D" w:rsidRPr="00B01C1D" w:rsidRDefault="00A25785" w:rsidP="00A25785">
      <w:pPr>
        <w:pStyle w:val="a7"/>
        <w:spacing w:line="240" w:lineRule="auto"/>
        <w:ind w:left="-426" w:firstLine="426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B01C1D" w:rsidRPr="00B01C1D">
        <w:rPr>
          <w:sz w:val="24"/>
          <w:szCs w:val="24"/>
        </w:rPr>
        <w:t xml:space="preserve"> 2.10. Исполнитель обязан установить своё оборудование в ЦОДе Заказчика, не занимая при этом более 1</w:t>
      </w:r>
      <w:r w:rsidR="00B01C1D" w:rsidRPr="00B01C1D">
        <w:rPr>
          <w:sz w:val="24"/>
          <w:szCs w:val="24"/>
          <w:lang w:val="en-US"/>
        </w:rPr>
        <w:t>U</w:t>
      </w:r>
      <w:r w:rsidR="00B01C1D" w:rsidRPr="00B01C1D">
        <w:rPr>
          <w:sz w:val="24"/>
          <w:szCs w:val="24"/>
        </w:rPr>
        <w:t xml:space="preserve"> (юнита) и более 1 (одной) электрической розетки.</w:t>
      </w:r>
    </w:p>
    <w:p w14:paraId="7C9739DC" w14:textId="262694DD" w:rsidR="00B01C1D" w:rsidRPr="00B01C1D" w:rsidRDefault="00B01C1D" w:rsidP="00A25785">
      <w:pPr>
        <w:spacing w:line="240" w:lineRule="auto"/>
        <w:ind w:firstLine="0"/>
        <w:rPr>
          <w:sz w:val="24"/>
          <w:szCs w:val="24"/>
          <w:u w:val="single"/>
        </w:rPr>
      </w:pPr>
      <w:r w:rsidRPr="00B01C1D">
        <w:rPr>
          <w:sz w:val="24"/>
          <w:szCs w:val="24"/>
        </w:rPr>
        <w:t xml:space="preserve">          </w:t>
      </w:r>
      <w:r w:rsidRPr="00B01C1D">
        <w:rPr>
          <w:sz w:val="24"/>
          <w:szCs w:val="24"/>
          <w:u w:val="single"/>
        </w:rPr>
        <w:t>2.11. Качественные показатели каналов передачи данных:</w:t>
      </w:r>
    </w:p>
    <w:p w14:paraId="5093AE3F" w14:textId="77777777" w:rsidR="00B01C1D" w:rsidRPr="00B01C1D" w:rsidRDefault="00B01C1D" w:rsidP="00A25785">
      <w:pPr>
        <w:spacing w:line="240" w:lineRule="auto"/>
        <w:ind w:firstLine="0"/>
        <w:rPr>
          <w:sz w:val="24"/>
          <w:szCs w:val="24"/>
        </w:rPr>
      </w:pPr>
      <w:r w:rsidRPr="00B01C1D">
        <w:rPr>
          <w:sz w:val="24"/>
          <w:szCs w:val="24"/>
        </w:rPr>
        <w:t xml:space="preserve">         - Задержка, не более – 10 мили-секунд;</w:t>
      </w:r>
    </w:p>
    <w:p w14:paraId="4C909482" w14:textId="501F943A" w:rsidR="00B01C1D" w:rsidRPr="00B01C1D" w:rsidRDefault="00B01C1D" w:rsidP="00A25785">
      <w:pPr>
        <w:spacing w:line="240" w:lineRule="auto"/>
        <w:ind w:firstLine="0"/>
        <w:rPr>
          <w:sz w:val="24"/>
          <w:szCs w:val="24"/>
        </w:rPr>
      </w:pPr>
      <w:r w:rsidRPr="00B01C1D">
        <w:rPr>
          <w:sz w:val="24"/>
          <w:szCs w:val="24"/>
        </w:rPr>
        <w:t xml:space="preserve"> </w:t>
      </w:r>
      <w:r w:rsidR="00A25785">
        <w:rPr>
          <w:sz w:val="24"/>
          <w:szCs w:val="24"/>
        </w:rPr>
        <w:t xml:space="preserve">       </w:t>
      </w:r>
      <w:r w:rsidRPr="00B01C1D">
        <w:rPr>
          <w:sz w:val="24"/>
          <w:szCs w:val="24"/>
        </w:rPr>
        <w:t xml:space="preserve"> - Джиттер, не более – 5 мили-секунд;</w:t>
      </w:r>
    </w:p>
    <w:p w14:paraId="619E0F19" w14:textId="1595582B" w:rsidR="00B01C1D" w:rsidRPr="00B01C1D" w:rsidRDefault="00A25785" w:rsidP="00A25785">
      <w:pPr>
        <w:spacing w:line="240" w:lineRule="auto"/>
        <w:ind w:left="-426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B01C1D" w:rsidRPr="00B01C1D">
        <w:rPr>
          <w:sz w:val="24"/>
          <w:szCs w:val="24"/>
        </w:rPr>
        <w:t>- Потеря всех видов пакетов, в том числе unicast, multicast и broadcast, не должна превышать – 0,05%;</w:t>
      </w:r>
    </w:p>
    <w:p w14:paraId="07B6240D" w14:textId="7C553B0F" w:rsidR="00B01C1D" w:rsidRPr="00B01C1D" w:rsidRDefault="00B01C1D" w:rsidP="00A25785">
      <w:pPr>
        <w:spacing w:line="240" w:lineRule="auto"/>
        <w:ind w:left="-426" w:firstLine="0"/>
        <w:rPr>
          <w:sz w:val="24"/>
          <w:szCs w:val="24"/>
        </w:rPr>
      </w:pPr>
      <w:r w:rsidRPr="00B01C1D">
        <w:rPr>
          <w:sz w:val="24"/>
          <w:szCs w:val="24"/>
        </w:rPr>
        <w:t xml:space="preserve"> </w:t>
      </w:r>
      <w:r w:rsidR="00A25785">
        <w:rPr>
          <w:sz w:val="24"/>
          <w:szCs w:val="24"/>
        </w:rPr>
        <w:t xml:space="preserve">               </w:t>
      </w:r>
      <w:r w:rsidRPr="00B01C1D">
        <w:rPr>
          <w:sz w:val="24"/>
          <w:szCs w:val="24"/>
        </w:rPr>
        <w:t>- Входящая и исходящая пропускная способность портов, должна соответствовать значениям, указанным в Приложении №1 к Техническому заданию.</w:t>
      </w:r>
    </w:p>
    <w:p w14:paraId="7191C4C3" w14:textId="39E2ACFA" w:rsidR="00B01C1D" w:rsidRPr="00B01C1D" w:rsidRDefault="00A25785" w:rsidP="00A25785">
      <w:pPr>
        <w:spacing w:line="240" w:lineRule="auto"/>
        <w:ind w:firstLine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</w:t>
      </w:r>
      <w:r w:rsidR="00B01C1D" w:rsidRPr="00B01C1D">
        <w:rPr>
          <w:sz w:val="24"/>
          <w:szCs w:val="24"/>
        </w:rPr>
        <w:t xml:space="preserve"> </w:t>
      </w:r>
      <w:r w:rsidR="00B01C1D" w:rsidRPr="00B01C1D">
        <w:rPr>
          <w:sz w:val="24"/>
          <w:szCs w:val="24"/>
          <w:u w:val="single"/>
        </w:rPr>
        <w:t>2.12. Сроки устранения несоответствия качественных показателей:</w:t>
      </w:r>
    </w:p>
    <w:p w14:paraId="003655F8" w14:textId="5103DCD3" w:rsidR="00B01C1D" w:rsidRPr="00B01C1D" w:rsidRDefault="00B01C1D" w:rsidP="00A25785">
      <w:pPr>
        <w:spacing w:line="240" w:lineRule="auto"/>
        <w:ind w:left="-426" w:firstLine="426"/>
        <w:rPr>
          <w:sz w:val="24"/>
          <w:szCs w:val="24"/>
        </w:rPr>
      </w:pPr>
      <w:r w:rsidRPr="00B01C1D">
        <w:rPr>
          <w:sz w:val="24"/>
          <w:szCs w:val="24"/>
        </w:rPr>
        <w:t xml:space="preserve"> </w:t>
      </w:r>
      <w:r w:rsidR="00A25785">
        <w:rPr>
          <w:sz w:val="24"/>
          <w:szCs w:val="24"/>
        </w:rPr>
        <w:t xml:space="preserve">     </w:t>
      </w:r>
      <w:r w:rsidRPr="00B01C1D">
        <w:rPr>
          <w:sz w:val="24"/>
          <w:szCs w:val="24"/>
        </w:rPr>
        <w:t xml:space="preserve"> - Отклонение от указанных в п.п. </w:t>
      </w:r>
      <w:r w:rsidRPr="00B01C1D">
        <w:rPr>
          <w:color w:val="5B9BD5" w:themeColor="accent5"/>
          <w:sz w:val="24"/>
          <w:szCs w:val="24"/>
        </w:rPr>
        <w:t>«</w:t>
      </w:r>
      <w:r w:rsidRPr="00B01C1D">
        <w:rPr>
          <w:color w:val="5B9BD5" w:themeColor="accent5"/>
          <w:sz w:val="24"/>
          <w:szCs w:val="24"/>
          <w:lang w:val="en-US"/>
        </w:rPr>
        <w:t>a</w:t>
      </w:r>
      <w:r w:rsidRPr="00B01C1D">
        <w:rPr>
          <w:color w:val="5B9BD5" w:themeColor="accent5"/>
          <w:sz w:val="24"/>
          <w:szCs w:val="24"/>
        </w:rPr>
        <w:t xml:space="preserve">» п. 4.1 </w:t>
      </w:r>
      <w:r w:rsidRPr="00B01C1D">
        <w:rPr>
          <w:sz w:val="24"/>
          <w:szCs w:val="24"/>
        </w:rPr>
        <w:t>параметров приводит к заведению заявки по электронной почте или телефону в техническую поддержку Исполнителя.</w:t>
      </w:r>
    </w:p>
    <w:p w14:paraId="3F8CB893" w14:textId="76A0B986" w:rsidR="00B01C1D" w:rsidRPr="00B01C1D" w:rsidRDefault="00B01C1D" w:rsidP="00A25785">
      <w:pPr>
        <w:spacing w:line="240" w:lineRule="auto"/>
        <w:ind w:left="-426" w:firstLine="426"/>
        <w:rPr>
          <w:sz w:val="24"/>
          <w:szCs w:val="24"/>
        </w:rPr>
      </w:pPr>
      <w:r w:rsidRPr="00B01C1D">
        <w:rPr>
          <w:sz w:val="24"/>
          <w:szCs w:val="24"/>
        </w:rPr>
        <w:t xml:space="preserve"> </w:t>
      </w:r>
      <w:r w:rsidR="00A25785">
        <w:rPr>
          <w:sz w:val="24"/>
          <w:szCs w:val="24"/>
        </w:rPr>
        <w:t xml:space="preserve">    </w:t>
      </w:r>
      <w:r w:rsidRPr="00B01C1D">
        <w:rPr>
          <w:sz w:val="24"/>
          <w:szCs w:val="24"/>
        </w:rPr>
        <w:t xml:space="preserve">  - Если заявка по качеству предоставления услуги не закрыта в течении 2 часов, то качество услуги считается не удовлетворительным и статус заявки переходит в аварийный (см. п.п. </w:t>
      </w:r>
      <w:r w:rsidRPr="00B01C1D">
        <w:rPr>
          <w:color w:val="5B9BD5" w:themeColor="accent5"/>
          <w:sz w:val="24"/>
          <w:szCs w:val="24"/>
        </w:rPr>
        <w:t>«с» п. 4.1.).</w:t>
      </w:r>
    </w:p>
    <w:p w14:paraId="1491C310" w14:textId="04F11E72" w:rsidR="00B01C1D" w:rsidRPr="00B01C1D" w:rsidRDefault="00A25785" w:rsidP="00A25785">
      <w:pPr>
        <w:spacing w:line="240" w:lineRule="auto"/>
        <w:ind w:left="-426" w:firstLine="426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</w:t>
      </w:r>
      <w:r w:rsidR="00B01C1D" w:rsidRPr="00B01C1D">
        <w:rPr>
          <w:sz w:val="24"/>
          <w:szCs w:val="24"/>
          <w:u w:val="single"/>
        </w:rPr>
        <w:t>2.13. Параметры доступности и сроки устранения аварийных ситуаций:</w:t>
      </w:r>
    </w:p>
    <w:p w14:paraId="36F4EEA4" w14:textId="66C73057" w:rsidR="00B01C1D" w:rsidRPr="00B01C1D" w:rsidRDefault="00A25785" w:rsidP="00A25785">
      <w:pPr>
        <w:spacing w:line="240" w:lineRule="auto"/>
        <w:ind w:left="-426" w:firstLine="426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01C1D" w:rsidRPr="00B01C1D">
        <w:rPr>
          <w:sz w:val="24"/>
          <w:szCs w:val="24"/>
        </w:rPr>
        <w:t xml:space="preserve"> - Если по данным Заказчика услуга не предоставляется более 5 минут или выполнены условия п.п</w:t>
      </w:r>
      <w:r w:rsidR="00B01C1D" w:rsidRPr="00B01C1D">
        <w:rPr>
          <w:color w:val="5B9BD5" w:themeColor="accent5"/>
          <w:sz w:val="24"/>
          <w:szCs w:val="24"/>
        </w:rPr>
        <w:t>. «</w:t>
      </w:r>
      <w:r w:rsidR="00B01C1D" w:rsidRPr="00B01C1D">
        <w:rPr>
          <w:color w:val="5B9BD5" w:themeColor="accent5"/>
          <w:sz w:val="24"/>
          <w:szCs w:val="24"/>
          <w:lang w:val="en-US"/>
        </w:rPr>
        <w:t>b</w:t>
      </w:r>
      <w:r w:rsidR="00B01C1D" w:rsidRPr="00B01C1D">
        <w:rPr>
          <w:color w:val="5B9BD5" w:themeColor="accent5"/>
          <w:sz w:val="24"/>
          <w:szCs w:val="24"/>
        </w:rPr>
        <w:t xml:space="preserve">» п. 4.1. </w:t>
      </w:r>
      <w:r w:rsidR="00B01C1D" w:rsidRPr="00B01C1D">
        <w:rPr>
          <w:sz w:val="24"/>
          <w:szCs w:val="24"/>
        </w:rPr>
        <w:t>заводится заявка в техническую поддержку Исполнителя со статусом авария.</w:t>
      </w:r>
    </w:p>
    <w:p w14:paraId="6D73DB66" w14:textId="4DB9D593" w:rsidR="00B01C1D" w:rsidRPr="00B01C1D" w:rsidRDefault="00A25785" w:rsidP="00A25785">
      <w:pPr>
        <w:spacing w:line="240" w:lineRule="auto"/>
        <w:ind w:left="-426" w:firstLine="426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01C1D" w:rsidRPr="00B01C1D">
        <w:rPr>
          <w:sz w:val="24"/>
          <w:szCs w:val="24"/>
        </w:rPr>
        <w:t xml:space="preserve"> - Время восстановления работоспособности услуг связи аварийной ситуации, с момента оповещения Исполнителя по электронной почте или телефону в техническую поддержку о неисправности: не более 1 часа.</w:t>
      </w:r>
    </w:p>
    <w:p w14:paraId="10B4BF62" w14:textId="1F46C931" w:rsidR="00B01C1D" w:rsidRPr="00A25785" w:rsidRDefault="00A25785" w:rsidP="00A25785">
      <w:pPr>
        <w:pStyle w:val="a7"/>
        <w:tabs>
          <w:tab w:val="left" w:pos="851"/>
          <w:tab w:val="left" w:pos="1134"/>
          <w:tab w:val="left" w:pos="1276"/>
        </w:tabs>
        <w:spacing w:line="240" w:lineRule="auto"/>
        <w:ind w:left="-426" w:firstLine="852"/>
        <w:rPr>
          <w:sz w:val="24"/>
          <w:szCs w:val="24"/>
          <w:u w:val="single"/>
        </w:rPr>
      </w:pPr>
      <w:r w:rsidRPr="00A25785">
        <w:rPr>
          <w:sz w:val="24"/>
          <w:szCs w:val="24"/>
          <w:u w:val="single"/>
        </w:rPr>
        <w:t xml:space="preserve"> 2.14.</w:t>
      </w:r>
      <w:r w:rsidR="00B01C1D" w:rsidRPr="00A25785">
        <w:rPr>
          <w:sz w:val="24"/>
          <w:szCs w:val="24"/>
          <w:u w:val="single"/>
        </w:rPr>
        <w:t>Параметры доступности и сроки проведения запланированных профилактических работ:</w:t>
      </w:r>
    </w:p>
    <w:p w14:paraId="011ED8AA" w14:textId="7EF7312A" w:rsidR="00B01C1D" w:rsidRPr="00B01C1D" w:rsidRDefault="00A25785" w:rsidP="00A25785">
      <w:pPr>
        <w:spacing w:line="240" w:lineRule="auto"/>
        <w:ind w:left="-426" w:firstLine="426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01C1D" w:rsidRPr="00B01C1D">
        <w:rPr>
          <w:sz w:val="24"/>
          <w:szCs w:val="24"/>
        </w:rPr>
        <w:t>- Общее время проведения профилактических работ в месяц не должно превышать 4 часов в месяц по каждой услуге отдельно.</w:t>
      </w:r>
    </w:p>
    <w:p w14:paraId="705D6B76" w14:textId="09A599EE" w:rsidR="00B01C1D" w:rsidRPr="00B01C1D" w:rsidRDefault="00A25785" w:rsidP="00AC5EF4">
      <w:pPr>
        <w:spacing w:line="240" w:lineRule="auto"/>
        <w:ind w:left="-426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C5EF4">
        <w:rPr>
          <w:sz w:val="24"/>
          <w:szCs w:val="24"/>
        </w:rPr>
        <w:t xml:space="preserve">        </w:t>
      </w:r>
      <w:r w:rsidR="00B01C1D" w:rsidRPr="00B01C1D">
        <w:rPr>
          <w:sz w:val="24"/>
          <w:szCs w:val="24"/>
        </w:rPr>
        <w:t>- Исполнитель должен извещать Заказчика о планируемых перерывах связи, связанных с проведением профилактических работ, не позднее, чем за 48 (сорок восемь) часов по электронной почте с указанием услуг связи, которые будут не доступны, времени начала и окончания проведения работ.</w:t>
      </w:r>
    </w:p>
    <w:p w14:paraId="062FF0BA" w14:textId="5B015526" w:rsidR="00B01C1D" w:rsidRPr="00B01C1D" w:rsidRDefault="00A25785" w:rsidP="00A25785">
      <w:pPr>
        <w:pStyle w:val="a7"/>
        <w:spacing w:line="240" w:lineRule="auto"/>
        <w:ind w:left="0" w:firstLine="0"/>
        <w:rPr>
          <w:sz w:val="24"/>
          <w:szCs w:val="24"/>
          <w:u w:val="single"/>
        </w:rPr>
      </w:pPr>
      <w:r w:rsidRPr="00A25785">
        <w:rPr>
          <w:sz w:val="24"/>
          <w:szCs w:val="24"/>
        </w:rPr>
        <w:t xml:space="preserve">        </w:t>
      </w:r>
      <w:r>
        <w:rPr>
          <w:sz w:val="24"/>
          <w:szCs w:val="24"/>
          <w:u w:val="single"/>
        </w:rPr>
        <w:t xml:space="preserve"> </w:t>
      </w:r>
      <w:r w:rsidR="00B01C1D" w:rsidRPr="00B01C1D">
        <w:rPr>
          <w:sz w:val="24"/>
          <w:szCs w:val="24"/>
          <w:u w:val="single"/>
        </w:rPr>
        <w:t>2.15.Перерыв услуг связи не должен превышать:</w:t>
      </w:r>
    </w:p>
    <w:p w14:paraId="7832C477" w14:textId="419FBB31" w:rsidR="00B01C1D" w:rsidRPr="00B01C1D" w:rsidRDefault="00A25785" w:rsidP="00A25785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B01C1D" w:rsidRPr="00B01C1D">
        <w:rPr>
          <w:sz w:val="24"/>
          <w:szCs w:val="24"/>
        </w:rPr>
        <w:t xml:space="preserve">- </w:t>
      </w:r>
      <w:r>
        <w:rPr>
          <w:sz w:val="24"/>
          <w:szCs w:val="24"/>
        </w:rPr>
        <w:t>В</w:t>
      </w:r>
      <w:r w:rsidR="00B01C1D" w:rsidRPr="00B01C1D">
        <w:rPr>
          <w:sz w:val="24"/>
          <w:szCs w:val="24"/>
        </w:rPr>
        <w:t xml:space="preserve"> рабочее время (Пн-Птн с 7:30 до 18:00),  не более 15 минут   единовременно;</w:t>
      </w:r>
    </w:p>
    <w:p w14:paraId="4EA81293" w14:textId="6999F5E6" w:rsidR="00B01C1D" w:rsidRPr="00B01C1D" w:rsidRDefault="00A25785" w:rsidP="00A25785">
      <w:pPr>
        <w:spacing w:line="240" w:lineRule="auto"/>
        <w:ind w:left="-426"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01C1D" w:rsidRPr="00B01C1D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 </w:t>
      </w:r>
      <w:r w:rsidR="00B01C1D" w:rsidRPr="00B01C1D">
        <w:rPr>
          <w:sz w:val="24"/>
          <w:szCs w:val="24"/>
        </w:rPr>
        <w:t>не рабочее время (Пн-Птн с 19:00 до 07:30, Сб, Вс круглосуточно), не более 2 часов единовременно.</w:t>
      </w:r>
    </w:p>
    <w:p w14:paraId="20DD694C" w14:textId="16255529" w:rsidR="00B01C1D" w:rsidRPr="00B01C1D" w:rsidRDefault="00B01C1D" w:rsidP="00A25785">
      <w:pPr>
        <w:spacing w:line="240" w:lineRule="auto"/>
        <w:ind w:firstLine="0"/>
        <w:rPr>
          <w:sz w:val="24"/>
          <w:szCs w:val="24"/>
        </w:rPr>
      </w:pPr>
      <w:r w:rsidRPr="00B01C1D">
        <w:rPr>
          <w:sz w:val="24"/>
          <w:szCs w:val="24"/>
        </w:rPr>
        <w:t xml:space="preserve">  - Исполнитель должен планировать проведение профилактических работ:</w:t>
      </w:r>
    </w:p>
    <w:p w14:paraId="691D3E8E" w14:textId="3140CC7A" w:rsidR="00B01C1D" w:rsidRPr="00B01C1D" w:rsidRDefault="00A25785" w:rsidP="00A25785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01C1D" w:rsidRPr="00B01C1D">
        <w:rPr>
          <w:sz w:val="24"/>
          <w:szCs w:val="24"/>
        </w:rPr>
        <w:t xml:space="preserve"> - Проведение работ на объектах Заказчика: Понедельник-Пятница с 08:00 до 17:00.</w:t>
      </w:r>
    </w:p>
    <w:p w14:paraId="6CA29E89" w14:textId="31FA3175" w:rsidR="00B01C1D" w:rsidRPr="00B01C1D" w:rsidRDefault="00A25785" w:rsidP="00A25785">
      <w:pPr>
        <w:spacing w:line="240" w:lineRule="auto"/>
        <w:ind w:left="-426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01C1D" w:rsidRPr="00B01C1D">
        <w:rPr>
          <w:sz w:val="24"/>
          <w:szCs w:val="24"/>
        </w:rPr>
        <w:t xml:space="preserve"> - Проведение работ на объектах Исполнителя: Понедельник-Суббота – с 22:00 до 07:30, Суббота, Воскресение – круглосуточно.</w:t>
      </w:r>
    </w:p>
    <w:p w14:paraId="35A8EEB9" w14:textId="5D2C6AFE" w:rsidR="00B01C1D" w:rsidRPr="00B01C1D" w:rsidRDefault="00A25785" w:rsidP="00A25785">
      <w:pPr>
        <w:pStyle w:val="a7"/>
        <w:spacing w:line="240" w:lineRule="auto"/>
        <w:ind w:left="0" w:firstLine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</w:t>
      </w:r>
      <w:r w:rsidR="00B01C1D" w:rsidRPr="00B01C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01C1D" w:rsidRPr="00B01C1D">
        <w:rPr>
          <w:sz w:val="24"/>
          <w:szCs w:val="24"/>
        </w:rPr>
        <w:t xml:space="preserve"> </w:t>
      </w:r>
      <w:r w:rsidR="00B01C1D" w:rsidRPr="00B01C1D">
        <w:rPr>
          <w:sz w:val="24"/>
          <w:szCs w:val="24"/>
          <w:u w:val="single"/>
        </w:rPr>
        <w:t>2.16. Исполнитель обязан обеспечить:</w:t>
      </w:r>
    </w:p>
    <w:p w14:paraId="2CDAF9E9" w14:textId="7772F57C" w:rsidR="00B01C1D" w:rsidRPr="00B01C1D" w:rsidRDefault="00A25785" w:rsidP="00A25785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01C1D" w:rsidRPr="00B01C1D">
        <w:rPr>
          <w:sz w:val="24"/>
          <w:szCs w:val="24"/>
        </w:rPr>
        <w:t>-  Круглосуточную техническую поддержку в режиме 24x7х365 (24 часа в сутки, 7 дней в неделю).</w:t>
      </w:r>
    </w:p>
    <w:p w14:paraId="67B23D27" w14:textId="1A6354E5" w:rsidR="00B01C1D" w:rsidRPr="00B01C1D" w:rsidRDefault="00A25785" w:rsidP="00A25785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01C1D" w:rsidRPr="00B01C1D">
        <w:rPr>
          <w:sz w:val="24"/>
          <w:szCs w:val="24"/>
        </w:rPr>
        <w:t>- Адрес электронной почты технической поддержки:________________________</w:t>
      </w:r>
    </w:p>
    <w:p w14:paraId="3BE0F562" w14:textId="5128FC9D" w:rsidR="00B01C1D" w:rsidRPr="00B01C1D" w:rsidRDefault="00B01C1D" w:rsidP="00AC5EF4">
      <w:pPr>
        <w:spacing w:line="240" w:lineRule="auto"/>
        <w:ind w:left="-426" w:firstLine="426"/>
        <w:rPr>
          <w:sz w:val="24"/>
          <w:szCs w:val="24"/>
        </w:rPr>
      </w:pPr>
      <w:r w:rsidRPr="00B01C1D">
        <w:rPr>
          <w:sz w:val="24"/>
          <w:szCs w:val="24"/>
        </w:rPr>
        <w:t xml:space="preserve"> - Предоставление номера заявки по инциденту, в котором указывается время инцидента, перечень услуг, подлежащих восстановлению и описание со стороны Заказчика;</w:t>
      </w:r>
    </w:p>
    <w:p w14:paraId="40327FE0" w14:textId="310EEEBE" w:rsidR="00B01C1D" w:rsidRPr="00B01C1D" w:rsidRDefault="00AC5EF4" w:rsidP="00AC5EF4">
      <w:pPr>
        <w:spacing w:line="240" w:lineRule="auto"/>
        <w:ind w:left="-426" w:firstLine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01C1D" w:rsidRPr="00B01C1D">
        <w:rPr>
          <w:sz w:val="24"/>
          <w:szCs w:val="24"/>
        </w:rPr>
        <w:t>- Информирование Заказчика по основным этапам работ по устранению инцидента.</w:t>
      </w:r>
    </w:p>
    <w:p w14:paraId="6C6094F5" w14:textId="77777777" w:rsidR="00B01C1D" w:rsidRPr="00B01C1D" w:rsidRDefault="00B01C1D" w:rsidP="00AC5EF4">
      <w:pPr>
        <w:spacing w:line="240" w:lineRule="auto"/>
        <w:ind w:left="-426" w:firstLine="426"/>
        <w:rPr>
          <w:sz w:val="24"/>
          <w:szCs w:val="24"/>
        </w:rPr>
      </w:pPr>
      <w:r w:rsidRPr="00B01C1D">
        <w:rPr>
          <w:sz w:val="24"/>
          <w:szCs w:val="24"/>
        </w:rPr>
        <w:t xml:space="preserve">Заявка считается открытой с момента отправки письма по электронной почте или заявки по телефону в техническую поддержку о неисправности с указанием перечня услуг и времени инцидента. </w:t>
      </w:r>
    </w:p>
    <w:p w14:paraId="503F5A03" w14:textId="77777777" w:rsidR="00B01C1D" w:rsidRPr="00B01C1D" w:rsidRDefault="00B01C1D" w:rsidP="00AC5EF4">
      <w:pPr>
        <w:spacing w:line="240" w:lineRule="auto"/>
        <w:ind w:left="-426" w:firstLine="426"/>
        <w:rPr>
          <w:sz w:val="24"/>
          <w:szCs w:val="24"/>
        </w:rPr>
      </w:pPr>
      <w:r w:rsidRPr="00B01C1D">
        <w:rPr>
          <w:sz w:val="24"/>
          <w:szCs w:val="24"/>
        </w:rPr>
        <w:t>Фактом закрытия заявки в техническую поддержку является подтверждающее письмо по электронной почте Исполнителю со стороны Заказчика с указанием номера заявки, перечня услуг и времени прекращения и восстановления работоспособности.</w:t>
      </w:r>
    </w:p>
    <w:p w14:paraId="5FF52B15" w14:textId="41A81F63" w:rsidR="00976D4D" w:rsidRDefault="00A25785" w:rsidP="001D6885">
      <w:pPr>
        <w:widowControl w:val="0"/>
        <w:spacing w:line="240" w:lineRule="auto"/>
        <w:ind w:left="-426" w:firstLine="426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01C1D" w:rsidRPr="00B01C1D">
        <w:rPr>
          <w:sz w:val="24"/>
          <w:szCs w:val="24"/>
        </w:rPr>
        <w:t>2.17. Зона технической ответственности Исполнителя заканчивается на интерфейсе оконечного оборудования Исполнителя.</w:t>
      </w:r>
      <w:r w:rsidR="00976D4D">
        <w:rPr>
          <w:sz w:val="24"/>
          <w:szCs w:val="24"/>
        </w:rPr>
        <w:br w:type="page"/>
      </w:r>
    </w:p>
    <w:p w14:paraId="41B1FD77" w14:textId="77777777" w:rsidR="00976D4D" w:rsidRPr="00B01C1D" w:rsidRDefault="00976D4D" w:rsidP="001D6885">
      <w:pPr>
        <w:widowControl w:val="0"/>
        <w:spacing w:line="240" w:lineRule="auto"/>
        <w:ind w:left="-426" w:firstLine="426"/>
        <w:rPr>
          <w:sz w:val="24"/>
          <w:szCs w:val="24"/>
        </w:rPr>
      </w:pPr>
    </w:p>
    <w:p w14:paraId="57542CEC" w14:textId="34629E4E" w:rsidR="00B01C1D" w:rsidRPr="00B01C1D" w:rsidRDefault="00B01C1D" w:rsidP="001D6885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B01C1D">
        <w:rPr>
          <w:b/>
          <w:sz w:val="24"/>
          <w:szCs w:val="24"/>
        </w:rPr>
        <w:t xml:space="preserve">                      </w:t>
      </w:r>
      <w:r w:rsidR="00A25785">
        <w:rPr>
          <w:b/>
          <w:sz w:val="24"/>
          <w:szCs w:val="24"/>
        </w:rPr>
        <w:t xml:space="preserve">   </w:t>
      </w:r>
      <w:r w:rsidRPr="00B01C1D">
        <w:rPr>
          <w:b/>
          <w:sz w:val="24"/>
          <w:szCs w:val="24"/>
        </w:rPr>
        <w:t xml:space="preserve"> 3. Общие  требования к предоставляемым Услугам.</w:t>
      </w:r>
    </w:p>
    <w:p w14:paraId="534C41CF" w14:textId="77777777" w:rsidR="00B01C1D" w:rsidRPr="00B01C1D" w:rsidRDefault="00B01C1D" w:rsidP="001D6885">
      <w:pPr>
        <w:widowControl w:val="0"/>
        <w:tabs>
          <w:tab w:val="left" w:pos="567"/>
        </w:tabs>
        <w:spacing w:line="240" w:lineRule="auto"/>
        <w:ind w:firstLine="0"/>
        <w:rPr>
          <w:b/>
          <w:sz w:val="24"/>
          <w:szCs w:val="24"/>
        </w:rPr>
      </w:pPr>
      <w:r w:rsidRPr="00B01C1D">
        <w:rPr>
          <w:sz w:val="24"/>
          <w:szCs w:val="24"/>
        </w:rPr>
        <w:t xml:space="preserve">       3.1. В течение действия Договора, Исполнитель обязан  обеспечить организация сервиса частной виртуальной локальной сети (VPLS) и </w:t>
      </w:r>
      <w:r w:rsidRPr="00B01C1D">
        <w:rPr>
          <w:bCs/>
          <w:spacing w:val="1"/>
          <w:sz w:val="24"/>
          <w:szCs w:val="24"/>
        </w:rPr>
        <w:t>оказание Услуг по обслуживанию и поддержанию его работоспособности по  всем адресам,</w:t>
      </w:r>
      <w:r w:rsidRPr="00B01C1D">
        <w:rPr>
          <w:b/>
          <w:spacing w:val="1"/>
          <w:sz w:val="24"/>
          <w:szCs w:val="24"/>
        </w:rPr>
        <w:t xml:space="preserve"> </w:t>
      </w:r>
      <w:r w:rsidRPr="00B01C1D">
        <w:rPr>
          <w:b/>
          <w:sz w:val="24"/>
          <w:szCs w:val="24"/>
        </w:rPr>
        <w:t xml:space="preserve"> </w:t>
      </w:r>
      <w:r w:rsidRPr="00B01C1D">
        <w:rPr>
          <w:sz w:val="24"/>
          <w:szCs w:val="24"/>
        </w:rPr>
        <w:t>указанным в Приложении №1 к Техническому заданию;</w:t>
      </w:r>
    </w:p>
    <w:p w14:paraId="2F858781" w14:textId="77777777" w:rsidR="00B01C1D" w:rsidRPr="00B01C1D" w:rsidRDefault="00B01C1D" w:rsidP="00A25785">
      <w:pPr>
        <w:tabs>
          <w:tab w:val="left" w:pos="567"/>
        </w:tabs>
        <w:spacing w:line="240" w:lineRule="auto"/>
        <w:ind w:firstLine="0"/>
        <w:rPr>
          <w:b/>
          <w:sz w:val="24"/>
          <w:szCs w:val="24"/>
        </w:rPr>
      </w:pPr>
      <w:r w:rsidRPr="00B01C1D">
        <w:rPr>
          <w:bCs/>
          <w:sz w:val="24"/>
          <w:szCs w:val="24"/>
        </w:rPr>
        <w:t xml:space="preserve">      3.2.</w:t>
      </w:r>
      <w:r w:rsidRPr="00B01C1D">
        <w:rPr>
          <w:sz w:val="24"/>
          <w:szCs w:val="24"/>
        </w:rPr>
        <w:t xml:space="preserve"> Исполнитель обязан обеспечить предоставление услуг по транспортной территориально-распределенной сети передачи данных;</w:t>
      </w:r>
    </w:p>
    <w:p w14:paraId="30AC2985" w14:textId="77777777" w:rsidR="00B01C1D" w:rsidRPr="00B01C1D" w:rsidRDefault="00B01C1D" w:rsidP="00A25785">
      <w:pPr>
        <w:tabs>
          <w:tab w:val="left" w:pos="567"/>
        </w:tabs>
        <w:spacing w:line="240" w:lineRule="auto"/>
        <w:ind w:firstLine="0"/>
        <w:rPr>
          <w:b/>
          <w:sz w:val="24"/>
          <w:szCs w:val="24"/>
        </w:rPr>
      </w:pPr>
      <w:r w:rsidRPr="00B01C1D">
        <w:rPr>
          <w:bCs/>
          <w:sz w:val="24"/>
          <w:szCs w:val="24"/>
        </w:rPr>
        <w:t xml:space="preserve">      3.3.</w:t>
      </w:r>
      <w:r w:rsidRPr="00B01C1D">
        <w:rPr>
          <w:sz w:val="24"/>
          <w:szCs w:val="24"/>
        </w:rPr>
        <w:t xml:space="preserve"> Порядок и условия предоставления Услуг связи должны соответствовать требованиям:</w:t>
      </w:r>
    </w:p>
    <w:p w14:paraId="57C19BFF" w14:textId="77777777" w:rsidR="00B01C1D" w:rsidRPr="00B01C1D" w:rsidRDefault="00B01C1D" w:rsidP="00A25785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r w:rsidRPr="00B01C1D">
        <w:rPr>
          <w:sz w:val="24"/>
          <w:szCs w:val="24"/>
        </w:rPr>
        <w:t xml:space="preserve">      - Федерального закона от 07.07.2003 № 126-ФЗ «О связи»;</w:t>
      </w:r>
    </w:p>
    <w:p w14:paraId="398A66D2" w14:textId="77777777" w:rsidR="00B01C1D" w:rsidRPr="00B01C1D" w:rsidRDefault="00B01C1D" w:rsidP="00A25785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r w:rsidRPr="00B01C1D">
        <w:rPr>
          <w:sz w:val="24"/>
          <w:szCs w:val="24"/>
        </w:rPr>
        <w:t xml:space="preserve">      - Постановления Правительства РФ от 31.12.2021 № 2606 «Об утверждении Правил оказания услуг связи по передаче данных»;</w:t>
      </w:r>
    </w:p>
    <w:p w14:paraId="0D975052" w14:textId="77777777" w:rsidR="00B01C1D" w:rsidRPr="00B01C1D" w:rsidRDefault="00B01C1D" w:rsidP="00A25785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r w:rsidRPr="00B01C1D">
        <w:rPr>
          <w:sz w:val="24"/>
          <w:szCs w:val="24"/>
        </w:rPr>
        <w:t xml:space="preserve">       - Постановления Правительства РФ от 31.12.2021 № 2607 «Об утверждении Правил оказания телематических услуг связи»;</w:t>
      </w:r>
    </w:p>
    <w:p w14:paraId="00F11EF4" w14:textId="24E9BA1B" w:rsidR="00B01C1D" w:rsidRPr="00B01C1D" w:rsidRDefault="00B01C1D" w:rsidP="00A25785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r w:rsidRPr="00B01C1D">
        <w:rPr>
          <w:sz w:val="24"/>
          <w:szCs w:val="24"/>
        </w:rPr>
        <w:t xml:space="preserve">       3.4. Исполнитель обязан обеспечивать предоставление услуг связи 24 (двадцать четыре) часа в сутки, 7 (семь) дней в неделю, за исключением перерывов для проведения аварийных работ и перерывов, вызванных выходом из строя оборудования, а также необходимых ремонтных и профилактических работ, которые, будут планироваться на время наименьшей потребности Заказчика в связи;</w:t>
      </w:r>
    </w:p>
    <w:p w14:paraId="3D3D1CDB" w14:textId="17161BE6" w:rsidR="00B01C1D" w:rsidRPr="00B01C1D" w:rsidRDefault="00B01C1D" w:rsidP="001D6885">
      <w:pPr>
        <w:pStyle w:val="a7"/>
        <w:spacing w:before="240" w:line="240" w:lineRule="auto"/>
        <w:ind w:left="0" w:firstLine="0"/>
        <w:contextualSpacing w:val="0"/>
        <w:jc w:val="left"/>
        <w:rPr>
          <w:b/>
          <w:sz w:val="24"/>
          <w:szCs w:val="24"/>
        </w:rPr>
      </w:pPr>
      <w:r w:rsidRPr="00B01C1D">
        <w:rPr>
          <w:b/>
          <w:sz w:val="24"/>
          <w:szCs w:val="24"/>
        </w:rPr>
        <w:t xml:space="preserve">                        </w:t>
      </w:r>
      <w:r w:rsidR="00A25785">
        <w:rPr>
          <w:b/>
          <w:sz w:val="24"/>
          <w:szCs w:val="24"/>
        </w:rPr>
        <w:t xml:space="preserve">               </w:t>
      </w:r>
      <w:r w:rsidRPr="00B01C1D">
        <w:rPr>
          <w:b/>
          <w:sz w:val="24"/>
          <w:szCs w:val="24"/>
        </w:rPr>
        <w:t xml:space="preserve">  4. Требования к Исполнителю</w:t>
      </w:r>
    </w:p>
    <w:p w14:paraId="6C88C976" w14:textId="3318C312" w:rsidR="00B01C1D" w:rsidRPr="00B01C1D" w:rsidRDefault="00A25785" w:rsidP="00A25785">
      <w:pPr>
        <w:spacing w:line="240" w:lineRule="auto"/>
        <w:ind w:firstLine="0"/>
        <w:contextualSpacing/>
        <w:rPr>
          <w:sz w:val="24"/>
          <w:szCs w:val="24"/>
        </w:rPr>
      </w:pPr>
      <w:r>
        <w:rPr>
          <w:rFonts w:eastAsia="Lucida Sans Unicode"/>
          <w:sz w:val="24"/>
          <w:szCs w:val="24"/>
        </w:rPr>
        <w:t xml:space="preserve">        </w:t>
      </w:r>
      <w:r w:rsidR="00B01C1D" w:rsidRPr="00B01C1D">
        <w:rPr>
          <w:rFonts w:eastAsia="Lucida Sans Unicode"/>
          <w:sz w:val="24"/>
          <w:szCs w:val="24"/>
        </w:rPr>
        <w:t>4.1.  Исполнитель при оказании</w:t>
      </w:r>
      <w:r w:rsidR="00B01C1D" w:rsidRPr="00B01C1D">
        <w:rPr>
          <w:sz w:val="24"/>
          <w:szCs w:val="24"/>
        </w:rPr>
        <w:t xml:space="preserve"> услуг по организации сервиса частной виртуальной локальной сети, </w:t>
      </w:r>
      <w:r w:rsidR="00B01C1D" w:rsidRPr="00B01C1D">
        <w:rPr>
          <w:rFonts w:eastAsia="Lucida Sans Unicode"/>
          <w:sz w:val="24"/>
          <w:szCs w:val="24"/>
        </w:rPr>
        <w:t xml:space="preserve">независимо от формы собственности, должен обладать действующими лицензиями: </w:t>
      </w:r>
      <w:r w:rsidR="00B01C1D" w:rsidRPr="00B01C1D">
        <w:rPr>
          <w:sz w:val="24"/>
          <w:szCs w:val="24"/>
        </w:rPr>
        <w:t xml:space="preserve"> </w:t>
      </w:r>
    </w:p>
    <w:p w14:paraId="56A5993E" w14:textId="0B19502C" w:rsidR="00B01C1D" w:rsidRPr="00B01C1D" w:rsidRDefault="00A25785" w:rsidP="00A25785">
      <w:pPr>
        <w:spacing w:line="240" w:lineRule="auto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01C1D" w:rsidRPr="00B01C1D">
        <w:rPr>
          <w:sz w:val="24"/>
          <w:szCs w:val="24"/>
          <w:lang w:val="en-US"/>
        </w:rPr>
        <w:t>a</w:t>
      </w:r>
      <w:r w:rsidR="00B01C1D" w:rsidRPr="00B01C1D">
        <w:rPr>
          <w:sz w:val="24"/>
          <w:szCs w:val="24"/>
        </w:rPr>
        <w:t>)  услуги связи по передаче данных, за исключением услуг связи по передаче данных для целей передачи голосовой информации (п. 14 перечня наименований услуг связи, вносимых в лицензии на осуществление деятельности в области оказания услуг связи, утверждённого Постановлением Правительства РФ от 30.12.2020 № 2385 «О лицензировании деятельности в области оказания услуг связи и признании утратившими силу некоторых актов Правительства Российской Федерации»;</w:t>
      </w:r>
    </w:p>
    <w:p w14:paraId="5E0C6D27" w14:textId="1C445BF4" w:rsidR="00322534" w:rsidRDefault="00A25785" w:rsidP="001D6885">
      <w:pPr>
        <w:widowControl w:val="0"/>
        <w:spacing w:line="240" w:lineRule="auto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01C1D" w:rsidRPr="00B01C1D">
        <w:rPr>
          <w:sz w:val="24"/>
          <w:szCs w:val="24"/>
          <w:lang w:val="en-US"/>
        </w:rPr>
        <w:t>b</w:t>
      </w:r>
      <w:r w:rsidR="00B01C1D" w:rsidRPr="00B01C1D">
        <w:rPr>
          <w:sz w:val="24"/>
          <w:szCs w:val="24"/>
        </w:rPr>
        <w:t>)  услуги связи по передаче данных для целей передачи голосовой информации (п. 15 перечня наименований услуг связи, вносимых в лицензии на осуществление деятельности в области оказания услуг связи, утверждённого Постановлением Правительства РФ от 30.12.2020 № 2385 «О лицензировании деятельности в области оказания услуг связи и признании утратившими силу некоторых актов Правительства Российской Федерации»;</w:t>
      </w:r>
    </w:p>
    <w:p w14:paraId="30D90405" w14:textId="1379532B" w:rsidR="00B01C1D" w:rsidRDefault="00A25785" w:rsidP="001D6885">
      <w:pPr>
        <w:widowControl w:val="0"/>
        <w:spacing w:line="240" w:lineRule="auto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01C1D" w:rsidRPr="00B01C1D">
        <w:rPr>
          <w:sz w:val="24"/>
          <w:szCs w:val="24"/>
        </w:rPr>
        <w:t>с) телематические услуги связи (п. 16 перечня наименований услуг связи, вносимых в лицензии на осуществление деятельности в области оказания услуг связи, утверждённого Постановлением Правительства РФ от 30.12.2020 № 2385 «О лицензировании деятельности в области оказания услуг связи и признании утратившими силу некоторых актов Правительства Российской Федерации».</w:t>
      </w:r>
    </w:p>
    <w:p w14:paraId="4472684B" w14:textId="77777777" w:rsidR="00976D4D" w:rsidRPr="00B01C1D" w:rsidRDefault="00976D4D" w:rsidP="00A25785">
      <w:pPr>
        <w:spacing w:line="240" w:lineRule="auto"/>
        <w:ind w:firstLine="0"/>
        <w:contextualSpacing/>
        <w:rPr>
          <w:sz w:val="24"/>
          <w:szCs w:val="24"/>
        </w:rPr>
      </w:pPr>
    </w:p>
    <w:p w14:paraId="107C1141" w14:textId="1070159F" w:rsidR="00B01C1D" w:rsidRPr="00B01C1D" w:rsidRDefault="00B01C1D" w:rsidP="00B01C1D">
      <w:pPr>
        <w:pStyle w:val="a7"/>
        <w:numPr>
          <w:ilvl w:val="0"/>
          <w:numId w:val="24"/>
        </w:numPr>
        <w:snapToGrid w:val="0"/>
        <w:spacing w:after="160" w:line="259" w:lineRule="auto"/>
        <w:jc w:val="left"/>
        <w:rPr>
          <w:b/>
          <w:caps/>
          <w:sz w:val="24"/>
          <w:szCs w:val="24"/>
        </w:rPr>
      </w:pPr>
      <w:r w:rsidRPr="00B01C1D">
        <w:rPr>
          <w:b/>
          <w:sz w:val="24"/>
          <w:szCs w:val="24"/>
        </w:rPr>
        <w:t>Реквизиты</w:t>
      </w:r>
      <w:r w:rsidR="00A25785">
        <w:rPr>
          <w:b/>
          <w:sz w:val="24"/>
          <w:szCs w:val="24"/>
        </w:rPr>
        <w:t xml:space="preserve"> и подписи </w:t>
      </w:r>
      <w:r w:rsidRPr="00B01C1D">
        <w:rPr>
          <w:b/>
          <w:sz w:val="24"/>
          <w:szCs w:val="24"/>
        </w:rPr>
        <w:t xml:space="preserve"> Сторон</w:t>
      </w:r>
    </w:p>
    <w:tbl>
      <w:tblPr>
        <w:tblW w:w="9725" w:type="dxa"/>
        <w:tblInd w:w="31" w:type="dxa"/>
        <w:tblLook w:val="04A0" w:firstRow="1" w:lastRow="0" w:firstColumn="1" w:lastColumn="0" w:noHBand="0" w:noVBand="1"/>
      </w:tblPr>
      <w:tblGrid>
        <w:gridCol w:w="4862"/>
        <w:gridCol w:w="4863"/>
      </w:tblGrid>
      <w:tr w:rsidR="00B01C1D" w:rsidRPr="00B01C1D" w14:paraId="410ACF56" w14:textId="77777777" w:rsidTr="0099653C">
        <w:trPr>
          <w:trHeight w:val="79"/>
        </w:trPr>
        <w:tc>
          <w:tcPr>
            <w:tcW w:w="4862" w:type="dxa"/>
          </w:tcPr>
          <w:p w14:paraId="02DC2889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hanging="561"/>
              <w:jc w:val="center"/>
              <w:rPr>
                <w:b/>
                <w:caps/>
                <w:sz w:val="24"/>
                <w:szCs w:val="24"/>
                <w:lang w:eastAsia="en-US"/>
              </w:rPr>
            </w:pPr>
            <w:r w:rsidRPr="00B01C1D">
              <w:rPr>
                <w:b/>
                <w:caps/>
                <w:sz w:val="24"/>
                <w:szCs w:val="24"/>
                <w:lang w:eastAsia="en-US"/>
              </w:rPr>
              <w:t>Покупатель</w:t>
            </w:r>
          </w:p>
          <w:p w14:paraId="530BC99E" w14:textId="77777777" w:rsidR="00B01C1D" w:rsidRPr="00B01C1D" w:rsidRDefault="00B01C1D" w:rsidP="0099653C">
            <w:pPr>
              <w:spacing w:line="240" w:lineRule="auto"/>
              <w:jc w:val="center"/>
              <w:rPr>
                <w:b/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4863" w:type="dxa"/>
            <w:hideMark/>
          </w:tcPr>
          <w:p w14:paraId="06428591" w14:textId="77777777" w:rsidR="00B01C1D" w:rsidRPr="00B01C1D" w:rsidRDefault="00B01C1D" w:rsidP="0099653C">
            <w:pPr>
              <w:spacing w:line="240" w:lineRule="auto"/>
              <w:ind w:hanging="1167"/>
              <w:jc w:val="center"/>
              <w:rPr>
                <w:b/>
                <w:caps/>
                <w:sz w:val="24"/>
                <w:szCs w:val="24"/>
                <w:lang w:eastAsia="en-US"/>
              </w:rPr>
            </w:pPr>
            <w:r w:rsidRPr="00B01C1D">
              <w:rPr>
                <w:b/>
                <w:caps/>
                <w:sz w:val="24"/>
                <w:szCs w:val="24"/>
                <w:lang w:eastAsia="en-US"/>
              </w:rPr>
              <w:t>ПОСТАВЩИК</w:t>
            </w:r>
          </w:p>
        </w:tc>
      </w:tr>
      <w:tr w:rsidR="00B01C1D" w:rsidRPr="00B01C1D" w14:paraId="4518C63E" w14:textId="77777777" w:rsidTr="0099653C">
        <w:trPr>
          <w:trHeight w:val="79"/>
        </w:trPr>
        <w:tc>
          <w:tcPr>
            <w:tcW w:w="4862" w:type="dxa"/>
          </w:tcPr>
          <w:p w14:paraId="56C0F0E8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36" w:hanging="536"/>
              <w:jc w:val="left"/>
              <w:rPr>
                <w:b/>
                <w:sz w:val="24"/>
                <w:szCs w:val="24"/>
                <w:lang w:eastAsia="en-US"/>
              </w:rPr>
            </w:pPr>
            <w:r w:rsidRPr="00B01C1D">
              <w:rPr>
                <w:b/>
                <w:sz w:val="24"/>
                <w:szCs w:val="24"/>
                <w:lang w:eastAsia="en-US"/>
              </w:rPr>
              <w:t>ПАО «Калужская сбытовая компания»</w:t>
            </w:r>
          </w:p>
          <w:p w14:paraId="42E6C5E1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4863" w:type="dxa"/>
          </w:tcPr>
          <w:p w14:paraId="2A421B29" w14:textId="77777777" w:rsidR="00B01C1D" w:rsidRPr="00B01C1D" w:rsidRDefault="00B01C1D" w:rsidP="0099653C">
            <w:pPr>
              <w:spacing w:line="240" w:lineRule="auto"/>
              <w:jc w:val="center"/>
              <w:rPr>
                <w:b/>
                <w:caps/>
                <w:sz w:val="24"/>
                <w:szCs w:val="24"/>
                <w:lang w:eastAsia="en-US"/>
              </w:rPr>
            </w:pPr>
          </w:p>
        </w:tc>
      </w:tr>
      <w:tr w:rsidR="00B01C1D" w:rsidRPr="00B01C1D" w14:paraId="7B628F3A" w14:textId="77777777" w:rsidTr="0099653C">
        <w:trPr>
          <w:trHeight w:val="79"/>
        </w:trPr>
        <w:tc>
          <w:tcPr>
            <w:tcW w:w="4862" w:type="dxa"/>
          </w:tcPr>
          <w:p w14:paraId="627A03E6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1C1D">
              <w:rPr>
                <w:b/>
                <w:sz w:val="24"/>
                <w:szCs w:val="24"/>
                <w:lang w:eastAsia="en-US"/>
              </w:rPr>
              <w:t xml:space="preserve">Место регистрации: </w:t>
            </w:r>
          </w:p>
          <w:p w14:paraId="7DF4846A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>248001, г. Калуга, пер. Суворова, д. 8</w:t>
            </w:r>
          </w:p>
          <w:p w14:paraId="2888CBFF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</w:p>
          <w:p w14:paraId="2306C849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1C1D">
              <w:rPr>
                <w:b/>
                <w:sz w:val="24"/>
                <w:szCs w:val="24"/>
                <w:lang w:eastAsia="en-US"/>
              </w:rPr>
              <w:t>Банковские реквизиты:</w:t>
            </w:r>
          </w:p>
          <w:p w14:paraId="563E5968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B01C1D">
              <w:rPr>
                <w:rStyle w:val="af"/>
                <w:sz w:val="24"/>
                <w:szCs w:val="24"/>
              </w:rPr>
              <w:t xml:space="preserve">кор. </w:t>
            </w:r>
            <w:r w:rsidRPr="00B01C1D">
              <w:rPr>
                <w:rStyle w:val="af"/>
                <w:sz w:val="24"/>
                <w:szCs w:val="24"/>
                <w:lang w:val="en-US"/>
              </w:rPr>
              <w:t>c</w:t>
            </w:r>
            <w:r w:rsidRPr="00B01C1D">
              <w:rPr>
                <w:rStyle w:val="af"/>
                <w:sz w:val="24"/>
                <w:szCs w:val="24"/>
              </w:rPr>
              <w:t>чет</w:t>
            </w:r>
            <w:r w:rsidRPr="00B01C1D">
              <w:rPr>
                <w:sz w:val="24"/>
                <w:szCs w:val="24"/>
              </w:rPr>
              <w:t xml:space="preserve"> 30101810600000000764</w:t>
            </w:r>
            <w:r w:rsidRPr="00B01C1D">
              <w:rPr>
                <w:sz w:val="24"/>
                <w:szCs w:val="24"/>
              </w:rPr>
              <w:br/>
            </w:r>
            <w:r w:rsidRPr="00B01C1D">
              <w:rPr>
                <w:rStyle w:val="af"/>
                <w:sz w:val="24"/>
                <w:szCs w:val="24"/>
              </w:rPr>
              <w:t xml:space="preserve">расч. </w:t>
            </w:r>
            <w:r w:rsidRPr="00B01C1D">
              <w:rPr>
                <w:rStyle w:val="af"/>
                <w:sz w:val="24"/>
                <w:szCs w:val="24"/>
                <w:lang w:val="en-US"/>
              </w:rPr>
              <w:t>c</w:t>
            </w:r>
            <w:r w:rsidRPr="00B01C1D">
              <w:rPr>
                <w:rStyle w:val="af"/>
                <w:sz w:val="24"/>
                <w:szCs w:val="24"/>
              </w:rPr>
              <w:t>чет</w:t>
            </w:r>
            <w:r w:rsidRPr="00B01C1D">
              <w:rPr>
                <w:sz w:val="24"/>
                <w:szCs w:val="24"/>
              </w:rPr>
              <w:t xml:space="preserve"> 40702810802180060156</w:t>
            </w:r>
            <w:r w:rsidRPr="00B01C1D">
              <w:rPr>
                <w:sz w:val="24"/>
                <w:szCs w:val="24"/>
              </w:rPr>
              <w:br/>
              <w:t>в Тульском филиале АБ «РОССИЯ»</w:t>
            </w:r>
          </w:p>
          <w:p w14:paraId="30F8D029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B01C1D">
              <w:rPr>
                <w:rStyle w:val="af"/>
                <w:sz w:val="24"/>
                <w:szCs w:val="24"/>
              </w:rPr>
              <w:t>БИК</w:t>
            </w:r>
            <w:r w:rsidRPr="00B01C1D">
              <w:rPr>
                <w:sz w:val="24"/>
                <w:szCs w:val="24"/>
              </w:rPr>
              <w:t xml:space="preserve"> 047003764</w:t>
            </w:r>
          </w:p>
          <w:p w14:paraId="54568584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lastRenderedPageBreak/>
              <w:t xml:space="preserve">ИНН: 4029030252 </w:t>
            </w:r>
          </w:p>
          <w:p w14:paraId="164D03E1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>КПП: 775050001</w:t>
            </w:r>
          </w:p>
          <w:p w14:paraId="239A89EF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>ОКПО: 72807642</w:t>
            </w:r>
          </w:p>
          <w:p w14:paraId="7AAA5C54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>ОКТМО: 29701000</w:t>
            </w:r>
          </w:p>
          <w:p w14:paraId="74A4FFCB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lang w:val="en-US"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>ОКВЭД</w:t>
            </w:r>
            <w:r w:rsidRPr="00B01C1D">
              <w:rPr>
                <w:sz w:val="24"/>
                <w:szCs w:val="24"/>
                <w:lang w:val="en-US" w:eastAsia="en-US"/>
              </w:rPr>
              <w:t>: 35.14</w:t>
            </w:r>
          </w:p>
          <w:p w14:paraId="78F6038E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lang w:val="en-US"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>ОГРН</w:t>
            </w:r>
            <w:r w:rsidRPr="00B01C1D">
              <w:rPr>
                <w:sz w:val="24"/>
                <w:szCs w:val="24"/>
                <w:lang w:val="en-US" w:eastAsia="en-US"/>
              </w:rPr>
              <w:t>: 1044004751746</w:t>
            </w:r>
          </w:p>
          <w:p w14:paraId="10F365AF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lang w:val="en-US" w:eastAsia="en-US"/>
              </w:rPr>
            </w:pPr>
            <w:r w:rsidRPr="00B01C1D">
              <w:rPr>
                <w:sz w:val="24"/>
                <w:szCs w:val="24"/>
                <w:lang w:val="en-US" w:eastAsia="en-US"/>
              </w:rPr>
              <w:t>e-mail: byx@ksk.kaluga.ru</w:t>
            </w:r>
          </w:p>
          <w:p w14:paraId="6490B13B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left"/>
              <w:rPr>
                <w:b/>
                <w:caps/>
                <w:sz w:val="24"/>
                <w:szCs w:val="24"/>
                <w:lang w:val="en-US" w:eastAsia="en-US"/>
              </w:rPr>
            </w:pPr>
          </w:p>
          <w:p w14:paraId="1DEC094A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aps/>
                <w:sz w:val="24"/>
                <w:szCs w:val="24"/>
                <w:lang w:val="en-US" w:eastAsia="en-US"/>
              </w:rPr>
            </w:pPr>
          </w:p>
        </w:tc>
        <w:tc>
          <w:tcPr>
            <w:tcW w:w="4863" w:type="dxa"/>
          </w:tcPr>
          <w:p w14:paraId="032D2218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B01C1D">
              <w:rPr>
                <w:b/>
                <w:sz w:val="24"/>
                <w:szCs w:val="24"/>
                <w:lang w:eastAsia="en-US"/>
              </w:rPr>
              <w:lastRenderedPageBreak/>
              <w:t xml:space="preserve">Место регистрации: </w:t>
            </w:r>
          </w:p>
          <w:p w14:paraId="7581ADC2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B01C1D">
              <w:rPr>
                <w:b/>
                <w:sz w:val="24"/>
                <w:szCs w:val="24"/>
                <w:lang w:eastAsia="en-US"/>
              </w:rPr>
              <w:t xml:space="preserve">_____________________ </w:t>
            </w:r>
          </w:p>
          <w:p w14:paraId="0AF3F0C8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</w:p>
          <w:p w14:paraId="4B68D217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B01C1D">
              <w:rPr>
                <w:b/>
                <w:sz w:val="24"/>
                <w:szCs w:val="24"/>
                <w:lang w:eastAsia="en-US"/>
              </w:rPr>
              <w:t>Банковские реквизиты:</w:t>
            </w:r>
          </w:p>
          <w:p w14:paraId="0F50A75B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 xml:space="preserve">р/сч </w:t>
            </w:r>
          </w:p>
          <w:p w14:paraId="24311039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 xml:space="preserve">в </w:t>
            </w:r>
          </w:p>
          <w:p w14:paraId="09481D19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 xml:space="preserve">корр/сч </w:t>
            </w:r>
          </w:p>
          <w:p w14:paraId="2E90F903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 xml:space="preserve">БИК: </w:t>
            </w:r>
          </w:p>
          <w:p w14:paraId="0AADB306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lastRenderedPageBreak/>
              <w:t xml:space="preserve">ИНН: </w:t>
            </w:r>
          </w:p>
          <w:p w14:paraId="44B992DE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 xml:space="preserve">КПП: </w:t>
            </w:r>
          </w:p>
          <w:p w14:paraId="1E443680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 xml:space="preserve">ОКПО: </w:t>
            </w:r>
          </w:p>
          <w:p w14:paraId="39EB9CE6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 xml:space="preserve">ОКТМО: </w:t>
            </w:r>
          </w:p>
          <w:p w14:paraId="1EEEF993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 xml:space="preserve">ОКВЭД: </w:t>
            </w:r>
          </w:p>
          <w:p w14:paraId="50E943F5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>ОГРН:</w:t>
            </w:r>
          </w:p>
          <w:p w14:paraId="1FE0F9C1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B01C1D">
              <w:rPr>
                <w:sz w:val="24"/>
                <w:szCs w:val="24"/>
                <w:lang w:val="en-US" w:eastAsia="en-US"/>
              </w:rPr>
              <w:t>e-mail:</w:t>
            </w:r>
          </w:p>
          <w:p w14:paraId="14DA1C3C" w14:textId="77777777" w:rsidR="00B01C1D" w:rsidRPr="00B01C1D" w:rsidRDefault="00B01C1D" w:rsidP="009965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</w:p>
          <w:p w14:paraId="0E79E957" w14:textId="77777777" w:rsidR="00B01C1D" w:rsidRPr="00B01C1D" w:rsidRDefault="00B01C1D" w:rsidP="0099653C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B01C1D">
              <w:rPr>
                <w:sz w:val="24"/>
                <w:szCs w:val="24"/>
                <w:lang w:eastAsia="en-US"/>
              </w:rPr>
              <w:t xml:space="preserve"> </w:t>
            </w:r>
          </w:p>
          <w:p w14:paraId="75F96347" w14:textId="77777777" w:rsidR="00B01C1D" w:rsidRPr="00B01C1D" w:rsidRDefault="00B01C1D" w:rsidP="0099653C">
            <w:pPr>
              <w:spacing w:line="240" w:lineRule="auto"/>
              <w:jc w:val="center"/>
              <w:rPr>
                <w:b/>
                <w:caps/>
                <w:sz w:val="24"/>
                <w:szCs w:val="24"/>
                <w:lang w:eastAsia="en-US"/>
              </w:rPr>
            </w:pPr>
          </w:p>
        </w:tc>
      </w:tr>
      <w:tr w:rsidR="00B01C1D" w:rsidRPr="00B01C1D" w14:paraId="5320FE66" w14:textId="77777777" w:rsidTr="0099653C">
        <w:trPr>
          <w:trHeight w:val="79"/>
        </w:trPr>
        <w:tc>
          <w:tcPr>
            <w:tcW w:w="4862" w:type="dxa"/>
          </w:tcPr>
          <w:p w14:paraId="0F1DAEC4" w14:textId="77777777" w:rsidR="00B01C1D" w:rsidRPr="00B01C1D" w:rsidRDefault="00B01C1D" w:rsidP="0099653C">
            <w:pPr>
              <w:spacing w:line="240" w:lineRule="auto"/>
              <w:ind w:firstLine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863" w:type="dxa"/>
          </w:tcPr>
          <w:p w14:paraId="00C65113" w14:textId="77777777" w:rsidR="00B01C1D" w:rsidRPr="00B01C1D" w:rsidRDefault="00B01C1D" w:rsidP="0099653C">
            <w:pPr>
              <w:spacing w:line="240" w:lineRule="auto"/>
              <w:jc w:val="center"/>
              <w:rPr>
                <w:bCs/>
                <w:caps/>
                <w:sz w:val="24"/>
                <w:szCs w:val="24"/>
                <w:lang w:eastAsia="en-US"/>
              </w:rPr>
            </w:pPr>
          </w:p>
        </w:tc>
      </w:tr>
      <w:tr w:rsidR="00B01C1D" w:rsidRPr="00B01C1D" w14:paraId="16538190" w14:textId="77777777" w:rsidTr="0099653C">
        <w:trPr>
          <w:trHeight w:val="79"/>
        </w:trPr>
        <w:tc>
          <w:tcPr>
            <w:tcW w:w="4862" w:type="dxa"/>
            <w:hideMark/>
          </w:tcPr>
          <w:p w14:paraId="33CC673F" w14:textId="77777777" w:rsidR="00B01C1D" w:rsidRPr="00B01C1D" w:rsidRDefault="00B01C1D" w:rsidP="0099653C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1C1D">
              <w:rPr>
                <w:b/>
                <w:sz w:val="24"/>
                <w:szCs w:val="24"/>
                <w:lang w:eastAsia="en-US"/>
              </w:rPr>
              <w:t>__________________ / __________________</w:t>
            </w:r>
          </w:p>
          <w:p w14:paraId="43A1B92C" w14:textId="77777777" w:rsidR="00B01C1D" w:rsidRPr="00B01C1D" w:rsidRDefault="00B01C1D" w:rsidP="00832876">
            <w:pPr>
              <w:spacing w:line="240" w:lineRule="auto"/>
              <w:rPr>
                <w:b/>
                <w:caps/>
                <w:sz w:val="24"/>
                <w:szCs w:val="24"/>
                <w:lang w:eastAsia="en-US"/>
              </w:rPr>
            </w:pPr>
            <w:r w:rsidRPr="00B01C1D">
              <w:rPr>
                <w:b/>
                <w:caps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4863" w:type="dxa"/>
            <w:hideMark/>
          </w:tcPr>
          <w:p w14:paraId="2E49AC4B" w14:textId="77777777" w:rsidR="00B01C1D" w:rsidRPr="00B01C1D" w:rsidRDefault="00B01C1D" w:rsidP="0099653C">
            <w:pPr>
              <w:spacing w:line="240" w:lineRule="auto"/>
              <w:ind w:firstLine="0"/>
              <w:rPr>
                <w:b/>
                <w:sz w:val="24"/>
                <w:szCs w:val="24"/>
                <w:lang w:eastAsia="en-US"/>
              </w:rPr>
            </w:pPr>
            <w:r w:rsidRPr="00B01C1D">
              <w:rPr>
                <w:b/>
                <w:sz w:val="24"/>
                <w:szCs w:val="24"/>
                <w:lang w:eastAsia="en-US"/>
              </w:rPr>
              <w:t>__________________ / __________________</w:t>
            </w:r>
          </w:p>
          <w:p w14:paraId="5B6394E2" w14:textId="77777777" w:rsidR="00B01C1D" w:rsidRPr="00B01C1D" w:rsidRDefault="00B01C1D" w:rsidP="00832876">
            <w:pPr>
              <w:spacing w:line="240" w:lineRule="auto"/>
              <w:rPr>
                <w:b/>
                <w:caps/>
                <w:sz w:val="24"/>
                <w:szCs w:val="24"/>
                <w:lang w:eastAsia="en-US"/>
              </w:rPr>
            </w:pPr>
            <w:r w:rsidRPr="00B01C1D">
              <w:rPr>
                <w:b/>
                <w:caps/>
                <w:sz w:val="24"/>
                <w:szCs w:val="24"/>
                <w:lang w:eastAsia="en-US"/>
              </w:rPr>
              <w:t>М.П.</w:t>
            </w:r>
          </w:p>
        </w:tc>
      </w:tr>
    </w:tbl>
    <w:p w14:paraId="1C9E3487" w14:textId="77777777" w:rsidR="00B01C1D" w:rsidRPr="00B01C1D" w:rsidRDefault="00B01C1D" w:rsidP="00832876">
      <w:pPr>
        <w:spacing w:before="120" w:after="120"/>
        <w:contextualSpacing/>
        <w:rPr>
          <w:sz w:val="24"/>
          <w:szCs w:val="24"/>
        </w:rPr>
        <w:sectPr w:rsidR="00B01C1D" w:rsidRPr="00B01C1D" w:rsidSect="00B2696B">
          <w:headerReference w:type="even" r:id="rId7"/>
          <w:footerReference w:type="default" r:id="rId8"/>
          <w:footerReference w:type="first" r:id="rId9"/>
          <w:pgSz w:w="11906" w:h="16838"/>
          <w:pgMar w:top="284" w:right="850" w:bottom="0" w:left="1701" w:header="708" w:footer="708" w:gutter="0"/>
          <w:cols w:space="708"/>
          <w:docGrid w:linePitch="360"/>
        </w:sectPr>
      </w:pPr>
    </w:p>
    <w:p w14:paraId="5937FF25" w14:textId="173D5943" w:rsidR="00832876" w:rsidRDefault="00832876" w:rsidP="006021C2">
      <w:pPr>
        <w:spacing w:after="160" w:line="259" w:lineRule="auto"/>
        <w:ind w:firstLine="0"/>
        <w:jc w:val="left"/>
        <w:rPr>
          <w:b/>
        </w:rPr>
      </w:pPr>
    </w:p>
    <w:p w14:paraId="47DF7ED3" w14:textId="7B267644" w:rsidR="004B01E2" w:rsidRPr="006021C2" w:rsidRDefault="00832876" w:rsidP="006021C2">
      <w:pPr>
        <w:spacing w:after="160" w:line="259" w:lineRule="auto"/>
        <w:ind w:firstLine="0"/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    </w:t>
      </w:r>
      <w:r w:rsidR="006021C2">
        <w:rPr>
          <w:b/>
        </w:rPr>
        <w:t xml:space="preserve">  </w:t>
      </w:r>
      <w:r w:rsidR="004B01E2" w:rsidRPr="004B01E2">
        <w:rPr>
          <w:bCs/>
          <w:sz w:val="24"/>
          <w:szCs w:val="24"/>
        </w:rPr>
        <w:t xml:space="preserve">Приложение № </w:t>
      </w:r>
      <w:r w:rsidR="004B01E2">
        <w:rPr>
          <w:bCs/>
          <w:sz w:val="24"/>
          <w:szCs w:val="24"/>
        </w:rPr>
        <w:t>2</w:t>
      </w:r>
    </w:p>
    <w:p w14:paraId="641150B2" w14:textId="521B62CC" w:rsidR="004B01E2" w:rsidRPr="004B01E2" w:rsidRDefault="004B01E2" w:rsidP="004B01E2">
      <w:pPr>
        <w:jc w:val="right"/>
        <w:rPr>
          <w:bCs/>
          <w:sz w:val="24"/>
          <w:szCs w:val="24"/>
        </w:rPr>
      </w:pPr>
      <w:r w:rsidRPr="004B01E2">
        <w:rPr>
          <w:bCs/>
          <w:sz w:val="24"/>
          <w:szCs w:val="24"/>
        </w:rPr>
        <w:t>к Договору № _____от__</w:t>
      </w:r>
      <w:r>
        <w:rPr>
          <w:bCs/>
          <w:sz w:val="24"/>
          <w:szCs w:val="24"/>
        </w:rPr>
        <w:t>.</w:t>
      </w:r>
      <w:r w:rsidRPr="004B01E2">
        <w:rPr>
          <w:bCs/>
          <w:sz w:val="24"/>
          <w:szCs w:val="24"/>
        </w:rPr>
        <w:t>___</w:t>
      </w:r>
      <w:r>
        <w:rPr>
          <w:bCs/>
          <w:sz w:val="24"/>
          <w:szCs w:val="24"/>
        </w:rPr>
        <w:t>.</w:t>
      </w:r>
      <w:r w:rsidRPr="004B01E2">
        <w:rPr>
          <w:bCs/>
          <w:sz w:val="24"/>
          <w:szCs w:val="24"/>
          <w:u w:val="single"/>
        </w:rPr>
        <w:t>2025</w:t>
      </w:r>
      <w:r w:rsidR="00480AC4">
        <w:rPr>
          <w:bCs/>
          <w:sz w:val="24"/>
          <w:szCs w:val="24"/>
          <w:u w:val="single"/>
        </w:rPr>
        <w:t>г.</w:t>
      </w:r>
    </w:p>
    <w:p w14:paraId="369EE9D5" w14:textId="77777777" w:rsidR="004B01E2" w:rsidRPr="008003E3" w:rsidRDefault="004B01E2" w:rsidP="004B01E2">
      <w:pPr>
        <w:jc w:val="right"/>
        <w:rPr>
          <w:b/>
          <w:sz w:val="20"/>
        </w:rPr>
      </w:pPr>
    </w:p>
    <w:p w14:paraId="6BF9743B" w14:textId="2142F341" w:rsidR="004B01E2" w:rsidRDefault="006021C2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  <w:r>
        <w:rPr>
          <w:rFonts w:eastAsia="MS Mincho"/>
          <w:b/>
          <w:bCs/>
          <w:sz w:val="24"/>
          <w:szCs w:val="24"/>
        </w:rPr>
        <w:t>Прейскурант Услуг.</w:t>
      </w:r>
    </w:p>
    <w:p w14:paraId="51372D3F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55C8BCBB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5DFAA047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23CC62E0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79F4FFB0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31F1DCD4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02097DAD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1349D38F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7A7CEFA4" w14:textId="77777777" w:rsidR="00597BD3" w:rsidRDefault="00597BD3" w:rsidP="00B2696B">
      <w:pPr>
        <w:keepNext/>
        <w:ind w:firstLine="0"/>
        <w:rPr>
          <w:rFonts w:eastAsia="MS Mincho"/>
          <w:b/>
          <w:bCs/>
          <w:sz w:val="24"/>
          <w:szCs w:val="24"/>
        </w:rPr>
      </w:pPr>
    </w:p>
    <w:p w14:paraId="46E5A48B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03F96C89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3A20D8B8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0184FD41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69ACBBFA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794B58EF" w14:textId="77777777" w:rsidR="00597BD3" w:rsidRDefault="00597BD3" w:rsidP="004B01E2">
      <w:pPr>
        <w:keepNext/>
        <w:ind w:firstLine="737"/>
        <w:jc w:val="center"/>
        <w:rPr>
          <w:rFonts w:eastAsia="MS Mincho"/>
          <w:b/>
          <w:bCs/>
          <w:sz w:val="24"/>
          <w:szCs w:val="24"/>
        </w:rPr>
      </w:pPr>
    </w:p>
    <w:p w14:paraId="3B9A29C6" w14:textId="77777777" w:rsidR="00597BD3" w:rsidRPr="006D7D2A" w:rsidRDefault="00597BD3" w:rsidP="004B01E2">
      <w:pPr>
        <w:keepNext/>
        <w:ind w:firstLine="737"/>
        <w:jc w:val="center"/>
        <w:rPr>
          <w:sz w:val="24"/>
          <w:szCs w:val="24"/>
        </w:rPr>
      </w:pPr>
    </w:p>
    <w:p w14:paraId="53AEC228" w14:textId="207AD709" w:rsidR="0074226C" w:rsidRPr="00CB42AB" w:rsidRDefault="0074226C" w:rsidP="0074226C">
      <w:pPr>
        <w:spacing w:after="200" w:line="276" w:lineRule="auto"/>
        <w:ind w:firstLine="0"/>
        <w:contextualSpacing/>
        <w:jc w:val="center"/>
        <w:outlineLvl w:val="0"/>
        <w:rPr>
          <w:b/>
          <w:sz w:val="24"/>
          <w:szCs w:val="24"/>
        </w:rPr>
      </w:pPr>
    </w:p>
    <w:tbl>
      <w:tblPr>
        <w:tblW w:w="102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06"/>
        <w:gridCol w:w="5334"/>
      </w:tblGrid>
      <w:tr w:rsidR="0074226C" w:rsidRPr="006D7D2A" w14:paraId="536AAEAD" w14:textId="77777777" w:rsidTr="0062522B">
        <w:tc>
          <w:tcPr>
            <w:tcW w:w="4906" w:type="dxa"/>
            <w:shd w:val="clear" w:color="auto" w:fill="auto"/>
            <w:vAlign w:val="center"/>
          </w:tcPr>
          <w:p w14:paraId="7DC660B8" w14:textId="77777777" w:rsidR="0074226C" w:rsidRPr="006D7D2A" w:rsidRDefault="0074226C" w:rsidP="00A25785">
            <w:pPr>
              <w:spacing w:line="200" w:lineRule="atLeast"/>
              <w:rPr>
                <w:sz w:val="24"/>
                <w:szCs w:val="24"/>
              </w:rPr>
            </w:pPr>
            <w:r w:rsidRPr="0074226C">
              <w:rPr>
                <w:b/>
                <w:sz w:val="24"/>
                <w:szCs w:val="24"/>
              </w:rPr>
              <w:t>От Исполнителя</w:t>
            </w:r>
            <w:r w:rsidRPr="006D7D2A">
              <w:rPr>
                <w:rFonts w:eastAsia="MS Mincho"/>
                <w:bCs/>
                <w:caps/>
                <w:sz w:val="24"/>
                <w:szCs w:val="24"/>
              </w:rPr>
              <w:t>: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3E796D80" w14:textId="59AA0494" w:rsidR="0074226C" w:rsidRPr="006D7D2A" w:rsidRDefault="00A25785" w:rsidP="00A25785">
            <w:pPr>
              <w:spacing w:after="200" w:line="276" w:lineRule="auto"/>
              <w:ind w:firstLine="0"/>
              <w:contextualSpacing/>
              <w:outlineLvl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 w:rsidR="0074226C" w:rsidRPr="0074226C">
              <w:rPr>
                <w:b/>
                <w:sz w:val="24"/>
                <w:szCs w:val="24"/>
              </w:rPr>
              <w:t>От Заказчика:</w:t>
            </w:r>
          </w:p>
        </w:tc>
      </w:tr>
      <w:tr w:rsidR="0074226C" w:rsidRPr="006D7D2A" w14:paraId="65125AAB" w14:textId="77777777" w:rsidTr="0062522B">
        <w:tc>
          <w:tcPr>
            <w:tcW w:w="4906" w:type="dxa"/>
            <w:shd w:val="clear" w:color="auto" w:fill="auto"/>
            <w:vAlign w:val="center"/>
          </w:tcPr>
          <w:p w14:paraId="4D8915B8" w14:textId="08E56A2C" w:rsidR="0074226C" w:rsidRPr="006D7D2A" w:rsidRDefault="0074226C" w:rsidP="00B2696B">
            <w:pPr>
              <w:spacing w:line="200" w:lineRule="atLeast"/>
              <w:ind w:firstLine="0"/>
              <w:rPr>
                <w:sz w:val="24"/>
                <w:szCs w:val="24"/>
              </w:rPr>
            </w:pPr>
          </w:p>
          <w:p w14:paraId="1F131E65" w14:textId="4BED4131" w:rsidR="0074226C" w:rsidRPr="006D7D2A" w:rsidRDefault="0074226C" w:rsidP="00817E57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6D7D2A">
              <w:rPr>
                <w:rFonts w:eastAsia="MS Mincho"/>
                <w:bCs/>
                <w:caps/>
                <w:sz w:val="24"/>
                <w:szCs w:val="24"/>
              </w:rPr>
              <w:t>______________</w:t>
            </w:r>
            <w:r w:rsidR="00B2696B">
              <w:rPr>
                <w:rFonts w:eastAsia="MS Mincho"/>
                <w:bCs/>
                <w:caps/>
                <w:sz w:val="24"/>
                <w:szCs w:val="24"/>
              </w:rPr>
              <w:t>/_____________</w:t>
            </w:r>
          </w:p>
          <w:p w14:paraId="7CCBBBE4" w14:textId="5E2A5768" w:rsidR="0074226C" w:rsidRPr="006D7D2A" w:rsidRDefault="00B2696B" w:rsidP="00B2696B">
            <w:pPr>
              <w:spacing w:line="200" w:lineRule="atLeast"/>
              <w:ind w:firstLine="0"/>
              <w:rPr>
                <w:rFonts w:eastAsia="MS Mincho"/>
                <w:bCs/>
                <w:caps/>
                <w:sz w:val="24"/>
                <w:szCs w:val="24"/>
              </w:rPr>
            </w:pPr>
            <w:r>
              <w:rPr>
                <w:rFonts w:eastAsia="MS Mincho"/>
                <w:bCs/>
                <w:caps/>
                <w:sz w:val="24"/>
                <w:szCs w:val="24"/>
              </w:rPr>
              <w:t xml:space="preserve">                         </w:t>
            </w:r>
            <w:r w:rsidR="0074226C" w:rsidRPr="006D7D2A">
              <w:rPr>
                <w:rFonts w:eastAsia="MS Mincho"/>
                <w:bCs/>
                <w:caps/>
                <w:sz w:val="24"/>
                <w:szCs w:val="24"/>
              </w:rPr>
              <w:t>М.П.</w:t>
            </w:r>
            <w:r w:rsidR="0074226C" w:rsidRPr="006D7D2A">
              <w:rPr>
                <w:rFonts w:eastAsia="MS Mincho"/>
                <w:bCs/>
                <w:caps/>
                <w:sz w:val="24"/>
                <w:szCs w:val="24"/>
              </w:rPr>
              <w:tab/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64DF7EEE" w14:textId="2313577A" w:rsidR="0074226C" w:rsidRPr="006D7D2A" w:rsidRDefault="0074226C" w:rsidP="00817E57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6D7D2A">
              <w:rPr>
                <w:rFonts w:eastAsia="MS Mincho"/>
                <w:bCs/>
                <w:caps/>
                <w:sz w:val="24"/>
                <w:szCs w:val="24"/>
              </w:rPr>
              <w:t>______________</w:t>
            </w:r>
            <w:r w:rsidR="00B2696B">
              <w:rPr>
                <w:rFonts w:eastAsia="MS Mincho"/>
                <w:bCs/>
                <w:caps/>
                <w:sz w:val="24"/>
                <w:szCs w:val="24"/>
              </w:rPr>
              <w:t>/________</w:t>
            </w:r>
            <w:r w:rsidRPr="006D7D2A">
              <w:rPr>
                <w:rFonts w:eastAsia="MS Mincho"/>
                <w:bCs/>
                <w:caps/>
                <w:sz w:val="24"/>
                <w:szCs w:val="24"/>
              </w:rPr>
              <w:t>___</w:t>
            </w:r>
            <w:r w:rsidR="008003E3">
              <w:rPr>
                <w:rFonts w:eastAsia="MS Mincho"/>
                <w:bCs/>
                <w:caps/>
                <w:sz w:val="24"/>
                <w:szCs w:val="24"/>
              </w:rPr>
              <w:t xml:space="preserve"> </w:t>
            </w:r>
            <w:r w:rsidR="008003E3" w:rsidRPr="008003E3">
              <w:rPr>
                <w:b/>
                <w:sz w:val="24"/>
                <w:szCs w:val="24"/>
              </w:rPr>
              <w:t>г</w:t>
            </w:r>
            <w:r w:rsidRPr="006D7D2A">
              <w:rPr>
                <w:rFonts w:eastAsia="MS Mincho"/>
                <w:bCs/>
                <w:caps/>
                <w:sz w:val="24"/>
                <w:szCs w:val="24"/>
              </w:rPr>
              <w:t>.</w:t>
            </w:r>
          </w:p>
          <w:p w14:paraId="6D154C05" w14:textId="6E96970A" w:rsidR="0074226C" w:rsidRPr="006D7D2A" w:rsidRDefault="00A25785" w:rsidP="00A25785">
            <w:pPr>
              <w:spacing w:line="200" w:lineRule="atLeast"/>
              <w:rPr>
                <w:sz w:val="24"/>
                <w:szCs w:val="24"/>
              </w:rPr>
            </w:pPr>
            <w:r>
              <w:rPr>
                <w:rFonts w:eastAsia="MS Mincho"/>
                <w:bCs/>
                <w:caps/>
                <w:sz w:val="24"/>
                <w:szCs w:val="24"/>
              </w:rPr>
              <w:t xml:space="preserve">                      </w:t>
            </w:r>
            <w:r w:rsidR="0074226C" w:rsidRPr="006D7D2A">
              <w:rPr>
                <w:rFonts w:eastAsia="MS Mincho"/>
                <w:bCs/>
                <w:caps/>
                <w:sz w:val="24"/>
                <w:szCs w:val="24"/>
              </w:rPr>
              <w:t>М</w:t>
            </w:r>
            <w:r w:rsidR="00B2696B">
              <w:rPr>
                <w:rFonts w:eastAsia="MS Mincho"/>
                <w:bCs/>
                <w:caps/>
                <w:sz w:val="24"/>
                <w:szCs w:val="24"/>
              </w:rPr>
              <w:t>.П.</w:t>
            </w:r>
          </w:p>
        </w:tc>
      </w:tr>
    </w:tbl>
    <w:p w14:paraId="0A29EBD7" w14:textId="77777777" w:rsidR="00307EA1" w:rsidRDefault="00307EA1" w:rsidP="00E16784">
      <w:pPr>
        <w:spacing w:line="240" w:lineRule="auto"/>
        <w:jc w:val="right"/>
        <w:rPr>
          <w:bCs/>
          <w:sz w:val="24"/>
          <w:szCs w:val="24"/>
        </w:rPr>
      </w:pPr>
    </w:p>
    <w:p w14:paraId="65B302D0" w14:textId="77777777" w:rsidR="006021C2" w:rsidRDefault="006021C2" w:rsidP="00E16784">
      <w:pPr>
        <w:spacing w:line="240" w:lineRule="auto"/>
        <w:jc w:val="right"/>
        <w:rPr>
          <w:bCs/>
          <w:sz w:val="24"/>
          <w:szCs w:val="24"/>
        </w:rPr>
      </w:pPr>
    </w:p>
    <w:p w14:paraId="046E321E" w14:textId="77777777" w:rsidR="006021C2" w:rsidRDefault="006021C2" w:rsidP="00E16784">
      <w:pPr>
        <w:spacing w:line="240" w:lineRule="auto"/>
        <w:jc w:val="right"/>
        <w:rPr>
          <w:bCs/>
          <w:sz w:val="24"/>
          <w:szCs w:val="24"/>
        </w:rPr>
      </w:pPr>
    </w:p>
    <w:p w14:paraId="2188FCCC" w14:textId="77777777" w:rsidR="006021C2" w:rsidRDefault="006021C2" w:rsidP="00E16784">
      <w:pPr>
        <w:spacing w:line="240" w:lineRule="auto"/>
        <w:jc w:val="right"/>
        <w:rPr>
          <w:bCs/>
          <w:sz w:val="24"/>
          <w:szCs w:val="24"/>
        </w:rPr>
      </w:pPr>
    </w:p>
    <w:p w14:paraId="65B81F5A" w14:textId="77777777" w:rsidR="006021C2" w:rsidRDefault="006021C2" w:rsidP="00E16784">
      <w:pPr>
        <w:spacing w:line="240" w:lineRule="auto"/>
        <w:jc w:val="right"/>
        <w:rPr>
          <w:bCs/>
          <w:sz w:val="24"/>
          <w:szCs w:val="24"/>
        </w:rPr>
      </w:pPr>
    </w:p>
    <w:p w14:paraId="4F7E8E2A" w14:textId="77777777" w:rsidR="006021C2" w:rsidRDefault="006021C2" w:rsidP="00E16784">
      <w:pPr>
        <w:spacing w:line="240" w:lineRule="auto"/>
        <w:jc w:val="right"/>
        <w:rPr>
          <w:bCs/>
          <w:sz w:val="24"/>
          <w:szCs w:val="24"/>
        </w:rPr>
      </w:pPr>
    </w:p>
    <w:p w14:paraId="1728F80E" w14:textId="77777777" w:rsidR="006021C2" w:rsidRDefault="006021C2" w:rsidP="00E16784">
      <w:pPr>
        <w:spacing w:line="240" w:lineRule="auto"/>
        <w:jc w:val="right"/>
        <w:rPr>
          <w:bCs/>
          <w:sz w:val="24"/>
          <w:szCs w:val="24"/>
        </w:rPr>
      </w:pPr>
    </w:p>
    <w:p w14:paraId="181B9957" w14:textId="77777777" w:rsidR="006021C2" w:rsidRDefault="006021C2" w:rsidP="00E16784">
      <w:pPr>
        <w:spacing w:line="240" w:lineRule="auto"/>
        <w:jc w:val="right"/>
        <w:rPr>
          <w:bCs/>
          <w:sz w:val="24"/>
          <w:szCs w:val="24"/>
        </w:rPr>
      </w:pPr>
    </w:p>
    <w:p w14:paraId="582632E8" w14:textId="77777777" w:rsidR="006021C2" w:rsidRDefault="006021C2" w:rsidP="00B2696B">
      <w:pPr>
        <w:spacing w:line="240" w:lineRule="auto"/>
        <w:ind w:firstLine="0"/>
        <w:rPr>
          <w:bCs/>
          <w:sz w:val="24"/>
          <w:szCs w:val="24"/>
        </w:rPr>
      </w:pPr>
    </w:p>
    <w:p w14:paraId="0EC5F819" w14:textId="77777777" w:rsidR="006021C2" w:rsidRDefault="006021C2" w:rsidP="00B2696B">
      <w:pPr>
        <w:spacing w:line="240" w:lineRule="auto"/>
        <w:ind w:firstLine="0"/>
        <w:rPr>
          <w:bCs/>
          <w:sz w:val="24"/>
          <w:szCs w:val="24"/>
        </w:rPr>
      </w:pPr>
    </w:p>
    <w:p w14:paraId="592DD015" w14:textId="77777777" w:rsidR="008C366A" w:rsidRDefault="008C366A" w:rsidP="00B2696B">
      <w:pPr>
        <w:spacing w:line="240" w:lineRule="auto"/>
        <w:ind w:firstLine="0"/>
        <w:rPr>
          <w:bCs/>
          <w:sz w:val="24"/>
          <w:szCs w:val="24"/>
        </w:rPr>
      </w:pPr>
    </w:p>
    <w:p w14:paraId="57E91969" w14:textId="77777777" w:rsidR="008C366A" w:rsidRDefault="008C366A" w:rsidP="00B2696B">
      <w:pPr>
        <w:spacing w:line="240" w:lineRule="auto"/>
        <w:ind w:firstLine="0"/>
        <w:rPr>
          <w:bCs/>
          <w:sz w:val="24"/>
          <w:szCs w:val="24"/>
        </w:rPr>
      </w:pPr>
    </w:p>
    <w:p w14:paraId="78DE63B0" w14:textId="77777777" w:rsidR="008C366A" w:rsidRDefault="008C366A" w:rsidP="00B2696B">
      <w:pPr>
        <w:spacing w:line="240" w:lineRule="auto"/>
        <w:ind w:firstLine="0"/>
        <w:rPr>
          <w:bCs/>
          <w:sz w:val="24"/>
          <w:szCs w:val="24"/>
        </w:rPr>
      </w:pPr>
    </w:p>
    <w:p w14:paraId="41FCC124" w14:textId="77777777" w:rsidR="008C366A" w:rsidRDefault="008C366A" w:rsidP="00B2696B">
      <w:pPr>
        <w:spacing w:line="240" w:lineRule="auto"/>
        <w:ind w:firstLine="0"/>
        <w:rPr>
          <w:bCs/>
          <w:sz w:val="24"/>
          <w:szCs w:val="24"/>
        </w:rPr>
      </w:pPr>
    </w:p>
    <w:p w14:paraId="0DA4C72D" w14:textId="77777777" w:rsidR="008C366A" w:rsidRDefault="008C366A" w:rsidP="00B2696B">
      <w:pPr>
        <w:spacing w:line="240" w:lineRule="auto"/>
        <w:ind w:firstLine="0"/>
        <w:rPr>
          <w:bCs/>
          <w:sz w:val="24"/>
          <w:szCs w:val="24"/>
        </w:rPr>
      </w:pPr>
    </w:p>
    <w:p w14:paraId="2B9215FC" w14:textId="77777777" w:rsidR="006021C2" w:rsidRDefault="006021C2" w:rsidP="00E16784">
      <w:pPr>
        <w:spacing w:line="240" w:lineRule="auto"/>
        <w:jc w:val="right"/>
        <w:rPr>
          <w:bCs/>
          <w:sz w:val="24"/>
          <w:szCs w:val="24"/>
        </w:rPr>
      </w:pPr>
    </w:p>
    <w:p w14:paraId="2946FDDF" w14:textId="77777777" w:rsidR="006021C2" w:rsidRDefault="006021C2" w:rsidP="00E16784">
      <w:pPr>
        <w:spacing w:line="240" w:lineRule="auto"/>
        <w:jc w:val="right"/>
        <w:rPr>
          <w:bCs/>
          <w:sz w:val="24"/>
          <w:szCs w:val="24"/>
        </w:rPr>
      </w:pPr>
    </w:p>
    <w:p w14:paraId="1B0FC15A" w14:textId="29F3D472" w:rsidR="0062522B" w:rsidRPr="0062522B" w:rsidRDefault="0062522B" w:rsidP="00E16784">
      <w:pPr>
        <w:spacing w:line="240" w:lineRule="auto"/>
        <w:jc w:val="right"/>
        <w:rPr>
          <w:bCs/>
          <w:sz w:val="24"/>
          <w:szCs w:val="24"/>
        </w:rPr>
      </w:pPr>
      <w:r w:rsidRPr="0062522B">
        <w:rPr>
          <w:bCs/>
          <w:sz w:val="24"/>
          <w:szCs w:val="24"/>
        </w:rPr>
        <w:t>Приложение № 3</w:t>
      </w:r>
    </w:p>
    <w:p w14:paraId="672D8F54" w14:textId="77777777" w:rsidR="00480AC4" w:rsidRPr="004B01E2" w:rsidRDefault="0062522B" w:rsidP="00480AC4">
      <w:pPr>
        <w:jc w:val="right"/>
        <w:rPr>
          <w:bCs/>
          <w:sz w:val="24"/>
          <w:szCs w:val="24"/>
        </w:rPr>
      </w:pPr>
      <w:r w:rsidRPr="0062522B">
        <w:rPr>
          <w:bCs/>
          <w:sz w:val="24"/>
          <w:szCs w:val="24"/>
        </w:rPr>
        <w:t xml:space="preserve">к </w:t>
      </w:r>
      <w:r w:rsidR="008C366A">
        <w:rPr>
          <w:bCs/>
          <w:sz w:val="24"/>
          <w:szCs w:val="24"/>
        </w:rPr>
        <w:t>Д</w:t>
      </w:r>
      <w:r w:rsidRPr="0062522B">
        <w:rPr>
          <w:bCs/>
          <w:sz w:val="24"/>
          <w:szCs w:val="24"/>
        </w:rPr>
        <w:t xml:space="preserve">оговору </w:t>
      </w:r>
      <w:r w:rsidR="00480AC4" w:rsidRPr="004B01E2">
        <w:rPr>
          <w:bCs/>
          <w:sz w:val="24"/>
          <w:szCs w:val="24"/>
        </w:rPr>
        <w:t>№ _____от__</w:t>
      </w:r>
      <w:r w:rsidR="00480AC4">
        <w:rPr>
          <w:bCs/>
          <w:sz w:val="24"/>
          <w:szCs w:val="24"/>
        </w:rPr>
        <w:t>.</w:t>
      </w:r>
      <w:r w:rsidR="00480AC4" w:rsidRPr="004B01E2">
        <w:rPr>
          <w:bCs/>
          <w:sz w:val="24"/>
          <w:szCs w:val="24"/>
        </w:rPr>
        <w:t>___</w:t>
      </w:r>
      <w:r w:rsidR="00480AC4">
        <w:rPr>
          <w:bCs/>
          <w:sz w:val="24"/>
          <w:szCs w:val="24"/>
        </w:rPr>
        <w:t>.</w:t>
      </w:r>
      <w:r w:rsidR="00480AC4" w:rsidRPr="004B01E2">
        <w:rPr>
          <w:bCs/>
          <w:sz w:val="24"/>
          <w:szCs w:val="24"/>
          <w:u w:val="single"/>
        </w:rPr>
        <w:t>2025</w:t>
      </w:r>
      <w:r w:rsidR="00480AC4">
        <w:rPr>
          <w:bCs/>
          <w:sz w:val="24"/>
          <w:szCs w:val="24"/>
          <w:u w:val="single"/>
        </w:rPr>
        <w:t>г.</w:t>
      </w:r>
    </w:p>
    <w:p w14:paraId="4679672C" w14:textId="59E0770F" w:rsidR="0062522B" w:rsidRPr="0062522B" w:rsidRDefault="00480AC4" w:rsidP="00E16784">
      <w:pPr>
        <w:spacing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</w:t>
      </w:r>
    </w:p>
    <w:p w14:paraId="42AB324A" w14:textId="6F8629FB" w:rsidR="008C366A" w:rsidRPr="003D060E" w:rsidRDefault="008C366A" w:rsidP="003D060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</w:t>
      </w:r>
      <w:r w:rsidR="0062522B" w:rsidRPr="006D7D2A">
        <w:rPr>
          <w:b/>
          <w:sz w:val="24"/>
          <w:szCs w:val="24"/>
        </w:rPr>
        <w:t xml:space="preserve">ФОРМА </w:t>
      </w:r>
    </w:p>
    <w:p w14:paraId="2251287C" w14:textId="4C7E9E4C" w:rsidR="0062522B" w:rsidRPr="006D7D2A" w:rsidRDefault="0062522B" w:rsidP="008C366A">
      <w:pPr>
        <w:spacing w:line="240" w:lineRule="auto"/>
        <w:ind w:firstLine="0"/>
        <w:jc w:val="center"/>
        <w:rPr>
          <w:sz w:val="24"/>
          <w:szCs w:val="24"/>
        </w:rPr>
      </w:pPr>
      <w:r w:rsidRPr="006D7D2A">
        <w:rPr>
          <w:b/>
          <w:sz w:val="24"/>
          <w:szCs w:val="24"/>
        </w:rPr>
        <w:t>АКТ</w:t>
      </w:r>
      <w:r w:rsidR="00CF1FB7">
        <w:rPr>
          <w:b/>
          <w:sz w:val="24"/>
          <w:szCs w:val="24"/>
        </w:rPr>
        <w:t xml:space="preserve"> </w:t>
      </w:r>
    </w:p>
    <w:p w14:paraId="1E8AD3D2" w14:textId="07225282" w:rsidR="0062522B" w:rsidRPr="006D7D2A" w:rsidRDefault="00CF1FB7" w:rsidP="008C366A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сдачи -приемки оказанных  Услуг  </w:t>
      </w:r>
    </w:p>
    <w:p w14:paraId="72D96745" w14:textId="578C105C" w:rsidR="0062522B" w:rsidRDefault="0062522B" w:rsidP="008C366A">
      <w:pPr>
        <w:spacing w:line="240" w:lineRule="auto"/>
        <w:ind w:firstLine="0"/>
        <w:jc w:val="center"/>
        <w:rPr>
          <w:sz w:val="24"/>
          <w:szCs w:val="24"/>
        </w:rPr>
      </w:pPr>
      <w:r w:rsidRPr="006D7D2A">
        <w:rPr>
          <w:sz w:val="24"/>
          <w:szCs w:val="24"/>
        </w:rPr>
        <w:t xml:space="preserve">по </w:t>
      </w:r>
      <w:r w:rsidR="008C366A">
        <w:rPr>
          <w:sz w:val="24"/>
          <w:szCs w:val="24"/>
        </w:rPr>
        <w:t>Д</w:t>
      </w:r>
      <w:r w:rsidRPr="006D7D2A">
        <w:rPr>
          <w:sz w:val="24"/>
          <w:szCs w:val="24"/>
        </w:rPr>
        <w:t xml:space="preserve">оговору </w:t>
      </w:r>
      <w:r w:rsidR="008C366A">
        <w:rPr>
          <w:sz w:val="24"/>
          <w:szCs w:val="24"/>
        </w:rPr>
        <w:t xml:space="preserve"> </w:t>
      </w:r>
      <w:r w:rsidRPr="006D7D2A">
        <w:rPr>
          <w:sz w:val="24"/>
          <w:szCs w:val="24"/>
        </w:rPr>
        <w:t>№ ______ от</w:t>
      </w:r>
      <w:r>
        <w:rPr>
          <w:sz w:val="24"/>
          <w:szCs w:val="24"/>
        </w:rPr>
        <w:t xml:space="preserve"> </w:t>
      </w:r>
      <w:r w:rsidRPr="006D7D2A">
        <w:rPr>
          <w:sz w:val="24"/>
          <w:szCs w:val="24"/>
        </w:rPr>
        <w:t>__. ___.20</w:t>
      </w:r>
      <w:r w:rsidR="008C366A">
        <w:rPr>
          <w:sz w:val="24"/>
          <w:szCs w:val="24"/>
        </w:rPr>
        <w:t>25г.</w:t>
      </w:r>
    </w:p>
    <w:p w14:paraId="68AB917D" w14:textId="77777777" w:rsidR="008C366A" w:rsidRDefault="008C366A" w:rsidP="008C366A">
      <w:pPr>
        <w:spacing w:line="240" w:lineRule="auto"/>
        <w:ind w:firstLine="0"/>
        <w:jc w:val="center"/>
        <w:rPr>
          <w:sz w:val="24"/>
          <w:szCs w:val="24"/>
        </w:rPr>
      </w:pPr>
    </w:p>
    <w:p w14:paraId="3226AC9B" w14:textId="77777777" w:rsidR="008C366A" w:rsidRPr="006D7D2A" w:rsidRDefault="008C366A" w:rsidP="008C366A">
      <w:pPr>
        <w:spacing w:line="240" w:lineRule="auto"/>
        <w:ind w:firstLine="0"/>
        <w:jc w:val="center"/>
        <w:rPr>
          <w:sz w:val="24"/>
          <w:szCs w:val="24"/>
        </w:rPr>
      </w:pPr>
    </w:p>
    <w:p w14:paraId="195BC724" w14:textId="0D829430" w:rsidR="0062522B" w:rsidRPr="006D7D2A" w:rsidRDefault="0062522B" w:rsidP="008C366A">
      <w:pPr>
        <w:ind w:firstLine="0"/>
        <w:rPr>
          <w:sz w:val="24"/>
          <w:szCs w:val="24"/>
        </w:rPr>
      </w:pPr>
      <w:r w:rsidRPr="008C366A">
        <w:rPr>
          <w:sz w:val="24"/>
          <w:szCs w:val="24"/>
        </w:rPr>
        <w:t>г.</w:t>
      </w:r>
      <w:r w:rsidR="00E16784" w:rsidRPr="008C366A">
        <w:rPr>
          <w:sz w:val="24"/>
          <w:szCs w:val="24"/>
        </w:rPr>
        <w:t xml:space="preserve"> </w:t>
      </w:r>
      <w:r w:rsidR="00BD249E" w:rsidRPr="008C366A">
        <w:rPr>
          <w:sz w:val="24"/>
          <w:szCs w:val="24"/>
        </w:rPr>
        <w:t xml:space="preserve"> Калуга  </w:t>
      </w:r>
      <w:r w:rsidRPr="008C366A">
        <w:rPr>
          <w:sz w:val="24"/>
          <w:szCs w:val="24"/>
        </w:rPr>
        <w:t xml:space="preserve">                                                                                               </w:t>
      </w:r>
      <w:r w:rsidR="008C366A" w:rsidRPr="008C366A">
        <w:rPr>
          <w:sz w:val="24"/>
          <w:szCs w:val="24"/>
        </w:rPr>
        <w:t xml:space="preserve">         </w:t>
      </w:r>
      <w:r w:rsidRPr="008C366A">
        <w:rPr>
          <w:sz w:val="24"/>
          <w:szCs w:val="24"/>
        </w:rPr>
        <w:t xml:space="preserve">   </w:t>
      </w:r>
      <w:r w:rsidRPr="006D7D2A">
        <w:rPr>
          <w:sz w:val="24"/>
          <w:szCs w:val="24"/>
        </w:rPr>
        <w:t>«___»_______20__г.</w:t>
      </w:r>
    </w:p>
    <w:p w14:paraId="70F37A54" w14:textId="7B8B967A" w:rsidR="0062522B" w:rsidRPr="006D7D2A" w:rsidRDefault="00E41D60" w:rsidP="00E41D60">
      <w:pPr>
        <w:spacing w:line="240" w:lineRule="auto"/>
        <w:ind w:firstLine="709"/>
        <w:rPr>
          <w:sz w:val="24"/>
          <w:szCs w:val="24"/>
        </w:rPr>
      </w:pPr>
      <w:r w:rsidRPr="008C366A">
        <w:rPr>
          <w:bCs/>
          <w:spacing w:val="2"/>
          <w:sz w:val="24"/>
          <w:szCs w:val="24"/>
        </w:rPr>
        <w:t>ПАО</w:t>
      </w:r>
      <w:r w:rsidR="0062522B" w:rsidRPr="008C366A">
        <w:rPr>
          <w:bCs/>
          <w:spacing w:val="2"/>
          <w:sz w:val="24"/>
          <w:szCs w:val="24"/>
        </w:rPr>
        <w:t xml:space="preserve"> «</w:t>
      </w:r>
      <w:r w:rsidR="00E16784" w:rsidRPr="008C366A">
        <w:rPr>
          <w:bCs/>
          <w:sz w:val="24"/>
          <w:szCs w:val="24"/>
        </w:rPr>
        <w:t>Калужская сбытовая компания</w:t>
      </w:r>
      <w:r w:rsidR="0062522B" w:rsidRPr="008C366A">
        <w:rPr>
          <w:bCs/>
          <w:spacing w:val="2"/>
          <w:sz w:val="24"/>
          <w:szCs w:val="24"/>
        </w:rPr>
        <w:t>»,</w:t>
      </w:r>
      <w:r w:rsidR="0062522B" w:rsidRPr="006D7D2A">
        <w:rPr>
          <w:spacing w:val="2"/>
          <w:sz w:val="24"/>
          <w:szCs w:val="24"/>
        </w:rPr>
        <w:t xml:space="preserve"> именуемое в</w:t>
      </w:r>
      <w:r w:rsidR="00942737">
        <w:rPr>
          <w:spacing w:val="2"/>
          <w:sz w:val="24"/>
          <w:szCs w:val="24"/>
        </w:rPr>
        <w:t xml:space="preserve"> </w:t>
      </w:r>
      <w:r w:rsidR="0062522B" w:rsidRPr="006D7D2A">
        <w:rPr>
          <w:spacing w:val="2"/>
          <w:sz w:val="24"/>
          <w:szCs w:val="24"/>
        </w:rPr>
        <w:t xml:space="preserve">дальнейшем </w:t>
      </w:r>
      <w:r w:rsidR="0062522B" w:rsidRPr="006D7D2A">
        <w:rPr>
          <w:b/>
          <w:spacing w:val="2"/>
          <w:sz w:val="24"/>
          <w:szCs w:val="24"/>
        </w:rPr>
        <w:t>«Заказчик»</w:t>
      </w:r>
      <w:r w:rsidR="0062522B" w:rsidRPr="006D7D2A">
        <w:rPr>
          <w:sz w:val="24"/>
          <w:szCs w:val="24"/>
        </w:rPr>
        <w:t>, в лице _________, действующего на основании _________________, с одной стороны, и</w:t>
      </w:r>
    </w:p>
    <w:p w14:paraId="35FD4C47" w14:textId="1DAAA17E" w:rsidR="0062522B" w:rsidRPr="006D7D2A" w:rsidRDefault="0062522B" w:rsidP="00CF1FB7">
      <w:pPr>
        <w:tabs>
          <w:tab w:val="left" w:pos="1701"/>
        </w:tabs>
        <w:spacing w:line="240" w:lineRule="auto"/>
        <w:ind w:firstLine="709"/>
        <w:rPr>
          <w:sz w:val="24"/>
          <w:szCs w:val="24"/>
        </w:rPr>
      </w:pPr>
      <w:r w:rsidRPr="006D7D2A">
        <w:rPr>
          <w:b/>
          <w:sz w:val="24"/>
          <w:szCs w:val="24"/>
        </w:rPr>
        <w:t xml:space="preserve">____________________ </w:t>
      </w:r>
      <w:r w:rsidRPr="006D7D2A">
        <w:rPr>
          <w:sz w:val="24"/>
          <w:szCs w:val="24"/>
        </w:rPr>
        <w:t xml:space="preserve">(_____________), </w:t>
      </w:r>
      <w:r w:rsidRPr="006D7D2A">
        <w:rPr>
          <w:spacing w:val="2"/>
          <w:sz w:val="24"/>
          <w:szCs w:val="24"/>
        </w:rPr>
        <w:t>именуемое в</w:t>
      </w:r>
      <w:r w:rsidR="00942737">
        <w:rPr>
          <w:spacing w:val="2"/>
          <w:sz w:val="24"/>
          <w:szCs w:val="24"/>
        </w:rPr>
        <w:t xml:space="preserve"> </w:t>
      </w:r>
      <w:r w:rsidRPr="006D7D2A">
        <w:rPr>
          <w:spacing w:val="2"/>
          <w:sz w:val="24"/>
          <w:szCs w:val="24"/>
        </w:rPr>
        <w:t xml:space="preserve">дальнейшем </w:t>
      </w:r>
      <w:r w:rsidRPr="006D7D2A">
        <w:rPr>
          <w:b/>
          <w:spacing w:val="2"/>
          <w:sz w:val="24"/>
          <w:szCs w:val="24"/>
        </w:rPr>
        <w:t>«Исполнитель»</w:t>
      </w:r>
      <w:r w:rsidRPr="006D7D2A">
        <w:rPr>
          <w:sz w:val="24"/>
          <w:szCs w:val="24"/>
        </w:rPr>
        <w:t>, в</w:t>
      </w:r>
      <w:r w:rsidR="00DB6D29">
        <w:rPr>
          <w:sz w:val="24"/>
          <w:szCs w:val="24"/>
        </w:rPr>
        <w:t xml:space="preserve"> </w:t>
      </w:r>
      <w:r w:rsidRPr="006D7D2A">
        <w:rPr>
          <w:sz w:val="24"/>
          <w:szCs w:val="24"/>
        </w:rPr>
        <w:t>лице _________________________ действующего на основании _________________, с другой стороны, совместно именуемые «Стороны»,</w:t>
      </w:r>
      <w:r w:rsidR="00CF1FB7">
        <w:rPr>
          <w:sz w:val="24"/>
          <w:szCs w:val="24"/>
        </w:rPr>
        <w:t xml:space="preserve">    </w:t>
      </w:r>
      <w:r w:rsidRPr="006D7D2A">
        <w:rPr>
          <w:sz w:val="24"/>
          <w:szCs w:val="24"/>
        </w:rPr>
        <w:t>составили настоящий Акт</w:t>
      </w:r>
      <w:r w:rsidR="00480AC4">
        <w:rPr>
          <w:sz w:val="24"/>
          <w:szCs w:val="24"/>
        </w:rPr>
        <w:t xml:space="preserve"> сдачи-приемки оказанных Услуг (далее - Акт) </w:t>
      </w:r>
      <w:r w:rsidRPr="006D7D2A">
        <w:rPr>
          <w:sz w:val="24"/>
          <w:szCs w:val="24"/>
        </w:rPr>
        <w:t xml:space="preserve"> о нижеследующем:</w:t>
      </w:r>
    </w:p>
    <w:p w14:paraId="51641AC1" w14:textId="7DB055A4" w:rsidR="0062522B" w:rsidRPr="006D7D2A" w:rsidRDefault="0062522B" w:rsidP="00E41D60">
      <w:pPr>
        <w:pStyle w:val="31"/>
        <w:numPr>
          <w:ilvl w:val="0"/>
          <w:numId w:val="13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6D7D2A">
        <w:rPr>
          <w:sz w:val="24"/>
          <w:szCs w:val="24"/>
          <w:lang w:eastAsia="ru-RU"/>
        </w:rPr>
        <w:t xml:space="preserve">Исполнитель оказал </w:t>
      </w:r>
      <w:r w:rsidR="00CF1FB7">
        <w:rPr>
          <w:sz w:val="24"/>
          <w:szCs w:val="24"/>
          <w:lang w:val="ru-RU" w:eastAsia="ru-RU"/>
        </w:rPr>
        <w:t>У</w:t>
      </w:r>
      <w:r w:rsidRPr="006D7D2A">
        <w:rPr>
          <w:sz w:val="24"/>
          <w:szCs w:val="24"/>
          <w:lang w:eastAsia="ru-RU"/>
        </w:rPr>
        <w:t>слуги</w:t>
      </w:r>
      <w:r w:rsidR="00CF1FB7">
        <w:rPr>
          <w:sz w:val="24"/>
          <w:szCs w:val="24"/>
          <w:lang w:val="ru-RU" w:eastAsia="ru-RU"/>
        </w:rPr>
        <w:t xml:space="preserve"> по Договору  </w:t>
      </w:r>
      <w:r w:rsidRPr="006D7D2A">
        <w:rPr>
          <w:sz w:val="24"/>
          <w:szCs w:val="24"/>
          <w:lang w:eastAsia="ru-RU"/>
        </w:rPr>
        <w:t xml:space="preserve">и сдал результат </w:t>
      </w:r>
      <w:r w:rsidR="00CF1FB7">
        <w:rPr>
          <w:sz w:val="24"/>
          <w:szCs w:val="24"/>
          <w:lang w:val="ru-RU" w:eastAsia="ru-RU"/>
        </w:rPr>
        <w:t>У</w:t>
      </w:r>
      <w:r w:rsidRPr="006D7D2A">
        <w:rPr>
          <w:sz w:val="24"/>
          <w:szCs w:val="24"/>
          <w:lang w:eastAsia="ru-RU"/>
        </w:rPr>
        <w:t>слуг Заказчику, а</w:t>
      </w:r>
      <w:r w:rsidR="00942737">
        <w:rPr>
          <w:sz w:val="24"/>
          <w:szCs w:val="24"/>
          <w:lang w:val="ru-RU" w:eastAsia="ru-RU"/>
        </w:rPr>
        <w:t xml:space="preserve"> </w:t>
      </w:r>
      <w:r w:rsidRPr="006D7D2A">
        <w:rPr>
          <w:sz w:val="24"/>
          <w:szCs w:val="24"/>
          <w:lang w:eastAsia="ru-RU"/>
        </w:rPr>
        <w:t>Заказчик принял оказанные услуги Исполнителя, а</w:t>
      </w:r>
      <w:r w:rsidR="00942737">
        <w:rPr>
          <w:sz w:val="24"/>
          <w:szCs w:val="24"/>
          <w:lang w:val="ru-RU" w:eastAsia="ru-RU"/>
        </w:rPr>
        <w:t xml:space="preserve"> </w:t>
      </w:r>
      <w:r w:rsidRPr="006D7D2A">
        <w:rPr>
          <w:sz w:val="24"/>
          <w:szCs w:val="24"/>
          <w:lang w:eastAsia="ru-RU"/>
        </w:rPr>
        <w:t xml:space="preserve">именно: </w:t>
      </w:r>
    </w:p>
    <w:p w14:paraId="08634B96" w14:textId="77777777" w:rsidR="0062522B" w:rsidRPr="00CF1FB7" w:rsidRDefault="0062522B" w:rsidP="00E41D60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suppressAutoHyphens/>
        <w:autoSpaceDE w:val="0"/>
        <w:spacing w:line="240" w:lineRule="auto"/>
        <w:ind w:left="0" w:firstLine="709"/>
        <w:rPr>
          <w:sz w:val="24"/>
          <w:szCs w:val="24"/>
        </w:rPr>
      </w:pPr>
      <w:r w:rsidRPr="006D7D2A">
        <w:rPr>
          <w:spacing w:val="7"/>
          <w:sz w:val="24"/>
          <w:szCs w:val="24"/>
          <w:lang w:val="x-none"/>
        </w:rPr>
        <w:t>_______________________</w:t>
      </w:r>
    </w:p>
    <w:p w14:paraId="56947A6E" w14:textId="4EAFDE22" w:rsidR="00CF1FB7" w:rsidRPr="006D7D2A" w:rsidRDefault="00CF1FB7" w:rsidP="00E41D60">
      <w:pPr>
        <w:widowControl w:val="0"/>
        <w:numPr>
          <w:ilvl w:val="1"/>
          <w:numId w:val="14"/>
        </w:numPr>
        <w:tabs>
          <w:tab w:val="left" w:pos="993"/>
          <w:tab w:val="left" w:pos="1276"/>
        </w:tabs>
        <w:suppressAutoHyphens/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pacing w:val="7"/>
          <w:sz w:val="24"/>
          <w:szCs w:val="24"/>
          <w:lang w:val="x-none"/>
        </w:rPr>
        <w:t>_______________________</w:t>
      </w:r>
    </w:p>
    <w:p w14:paraId="64577B6D" w14:textId="3D3EBFC9" w:rsidR="0062522B" w:rsidRPr="006D7D2A" w:rsidRDefault="0062522B" w:rsidP="00E41D60">
      <w:pPr>
        <w:tabs>
          <w:tab w:val="left" w:pos="993"/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D7D2A">
        <w:rPr>
          <w:i/>
          <w:sz w:val="24"/>
          <w:szCs w:val="24"/>
        </w:rPr>
        <w:t xml:space="preserve">Вышеуказанные </w:t>
      </w:r>
      <w:r w:rsidR="00CF1FB7">
        <w:rPr>
          <w:i/>
          <w:sz w:val="24"/>
          <w:szCs w:val="24"/>
        </w:rPr>
        <w:t>У</w:t>
      </w:r>
      <w:r w:rsidRPr="006D7D2A">
        <w:rPr>
          <w:i/>
          <w:sz w:val="24"/>
          <w:szCs w:val="24"/>
        </w:rPr>
        <w:t xml:space="preserve">слуги согласно условиям </w:t>
      </w:r>
      <w:r w:rsidR="00CF1FB7">
        <w:rPr>
          <w:i/>
          <w:sz w:val="24"/>
          <w:szCs w:val="24"/>
        </w:rPr>
        <w:t>Д</w:t>
      </w:r>
      <w:r w:rsidRPr="006D7D2A">
        <w:rPr>
          <w:i/>
          <w:sz w:val="24"/>
          <w:szCs w:val="24"/>
        </w:rPr>
        <w:t>оговора, должны быть оказаны с «__» ____ 20__ г. по «___» ________ 20__ г.</w:t>
      </w:r>
    </w:p>
    <w:p w14:paraId="0B26FECF" w14:textId="77777777" w:rsidR="0062522B" w:rsidRPr="006D7D2A" w:rsidRDefault="0062522B" w:rsidP="00E41D60">
      <w:pPr>
        <w:tabs>
          <w:tab w:val="left" w:pos="993"/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D7D2A">
        <w:rPr>
          <w:i/>
          <w:sz w:val="24"/>
          <w:szCs w:val="24"/>
        </w:rPr>
        <w:t xml:space="preserve">Количество дней просрочки: ____________. </w:t>
      </w:r>
    </w:p>
    <w:p w14:paraId="720A087D" w14:textId="77777777" w:rsidR="0062522B" w:rsidRPr="006D7D2A" w:rsidRDefault="0062522B" w:rsidP="00E41D60">
      <w:pPr>
        <w:numPr>
          <w:ilvl w:val="0"/>
          <w:numId w:val="14"/>
        </w:numPr>
        <w:tabs>
          <w:tab w:val="left" w:pos="993"/>
          <w:tab w:val="left" w:pos="1276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6D7D2A">
        <w:rPr>
          <w:spacing w:val="7"/>
          <w:sz w:val="24"/>
          <w:szCs w:val="24"/>
          <w:lang w:val="x-none"/>
        </w:rPr>
        <w:t>Заказчик претензий к оказанным услугам не имеет</w:t>
      </w:r>
      <w:r w:rsidRPr="006D7D2A">
        <w:rPr>
          <w:spacing w:val="7"/>
          <w:sz w:val="24"/>
          <w:szCs w:val="24"/>
        </w:rPr>
        <w:t>/имеет</w:t>
      </w:r>
      <w:r w:rsidRPr="006D7D2A">
        <w:rPr>
          <w:spacing w:val="7"/>
          <w:sz w:val="24"/>
          <w:szCs w:val="24"/>
          <w:lang w:val="x-none"/>
        </w:rPr>
        <w:t>.</w:t>
      </w:r>
    </w:p>
    <w:p w14:paraId="05F49395" w14:textId="2BE1CC84" w:rsidR="0062522B" w:rsidRPr="006D7D2A" w:rsidRDefault="00AC5EF4" w:rsidP="00E41D60">
      <w:pPr>
        <w:numPr>
          <w:ilvl w:val="0"/>
          <w:numId w:val="14"/>
        </w:numPr>
        <w:tabs>
          <w:tab w:val="left" w:pos="993"/>
          <w:tab w:val="left" w:pos="1276"/>
        </w:tabs>
        <w:suppressAutoHyphens/>
        <w:spacing w:line="240" w:lineRule="auto"/>
        <w:ind w:left="0" w:firstLine="709"/>
        <w:rPr>
          <w:sz w:val="24"/>
          <w:szCs w:val="24"/>
        </w:rPr>
      </w:pPr>
      <w:r>
        <w:rPr>
          <w:spacing w:val="7"/>
          <w:sz w:val="24"/>
          <w:szCs w:val="24"/>
          <w:lang w:val="x-none"/>
        </w:rPr>
        <w:t xml:space="preserve">Стоимость Услуг, оказанных  </w:t>
      </w:r>
      <w:r w:rsidR="0062522B" w:rsidRPr="006D7D2A">
        <w:rPr>
          <w:spacing w:val="7"/>
          <w:sz w:val="24"/>
          <w:szCs w:val="24"/>
          <w:lang w:val="x-none"/>
        </w:rPr>
        <w:t>Исполнител</w:t>
      </w:r>
      <w:r>
        <w:rPr>
          <w:spacing w:val="7"/>
          <w:sz w:val="24"/>
          <w:szCs w:val="24"/>
          <w:lang w:val="x-none"/>
        </w:rPr>
        <w:t>ем</w:t>
      </w:r>
      <w:r w:rsidR="0062522B" w:rsidRPr="006D7D2A">
        <w:rPr>
          <w:spacing w:val="7"/>
          <w:sz w:val="24"/>
          <w:szCs w:val="24"/>
          <w:lang w:val="x-none"/>
        </w:rPr>
        <w:t xml:space="preserve"> по настоящему Акту</w:t>
      </w:r>
      <w:r>
        <w:rPr>
          <w:spacing w:val="7"/>
          <w:sz w:val="24"/>
          <w:szCs w:val="24"/>
          <w:lang w:val="x-none"/>
        </w:rPr>
        <w:t xml:space="preserve"> и </w:t>
      </w:r>
      <w:r w:rsidR="0062522B" w:rsidRPr="006D7D2A">
        <w:rPr>
          <w:spacing w:val="7"/>
          <w:sz w:val="24"/>
          <w:szCs w:val="24"/>
          <w:lang w:val="x-none"/>
        </w:rPr>
        <w:t xml:space="preserve"> </w:t>
      </w:r>
      <w:r w:rsidRPr="006D7D2A">
        <w:rPr>
          <w:spacing w:val="7"/>
          <w:sz w:val="24"/>
          <w:szCs w:val="24"/>
          <w:lang w:val="x-none"/>
        </w:rPr>
        <w:t>подле</w:t>
      </w:r>
      <w:r>
        <w:rPr>
          <w:spacing w:val="7"/>
          <w:sz w:val="24"/>
          <w:szCs w:val="24"/>
          <w:lang w:val="x-none"/>
        </w:rPr>
        <w:t xml:space="preserve">жащих </w:t>
      </w:r>
      <w:r w:rsidRPr="006D7D2A">
        <w:rPr>
          <w:spacing w:val="7"/>
          <w:sz w:val="24"/>
          <w:szCs w:val="24"/>
          <w:lang w:val="x-none"/>
        </w:rPr>
        <w:t xml:space="preserve"> оплате</w:t>
      </w:r>
      <w:r>
        <w:rPr>
          <w:spacing w:val="7"/>
          <w:sz w:val="24"/>
          <w:szCs w:val="24"/>
          <w:lang w:val="x-none"/>
        </w:rPr>
        <w:t xml:space="preserve"> Заказчиком </w:t>
      </w:r>
      <w:r w:rsidR="0062522B" w:rsidRPr="006D7D2A">
        <w:rPr>
          <w:spacing w:val="7"/>
          <w:sz w:val="24"/>
          <w:szCs w:val="24"/>
          <w:lang w:val="x-none"/>
        </w:rPr>
        <w:t>составляет ____</w:t>
      </w:r>
      <w:r w:rsidR="00DB6D29">
        <w:rPr>
          <w:spacing w:val="7"/>
          <w:sz w:val="24"/>
          <w:szCs w:val="24"/>
          <w:lang w:val="x-none"/>
        </w:rPr>
        <w:t xml:space="preserve"> </w:t>
      </w:r>
      <w:r w:rsidR="0062522B" w:rsidRPr="006D7D2A">
        <w:rPr>
          <w:spacing w:val="7"/>
          <w:sz w:val="24"/>
          <w:szCs w:val="24"/>
          <w:lang w:val="x-none"/>
        </w:rPr>
        <w:t xml:space="preserve">(____) рублей ___ копеек, в том числе НДС/ без НДС,  </w:t>
      </w:r>
    </w:p>
    <w:p w14:paraId="12CE6B76" w14:textId="19906297" w:rsidR="0062522B" w:rsidRPr="006D7D2A" w:rsidRDefault="0062522B" w:rsidP="00E41D60">
      <w:pPr>
        <w:numPr>
          <w:ilvl w:val="0"/>
          <w:numId w:val="14"/>
        </w:numPr>
        <w:tabs>
          <w:tab w:val="left" w:pos="993"/>
          <w:tab w:val="left" w:pos="1276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6D7D2A">
        <w:rPr>
          <w:spacing w:val="7"/>
          <w:sz w:val="24"/>
          <w:szCs w:val="24"/>
          <w:lang w:val="x-none"/>
        </w:rPr>
        <w:t xml:space="preserve">Настоящий </w:t>
      </w:r>
      <w:r w:rsidR="00480AC4">
        <w:rPr>
          <w:spacing w:val="7"/>
          <w:sz w:val="24"/>
          <w:szCs w:val="24"/>
          <w:lang w:val="x-none"/>
        </w:rPr>
        <w:t>А</w:t>
      </w:r>
      <w:r w:rsidRPr="006D7D2A">
        <w:rPr>
          <w:spacing w:val="7"/>
          <w:sz w:val="24"/>
          <w:szCs w:val="24"/>
          <w:lang w:val="x-none"/>
        </w:rPr>
        <w:t>кт составлен в 2</w:t>
      </w:r>
      <w:r w:rsidR="00DB6D29">
        <w:rPr>
          <w:spacing w:val="7"/>
          <w:sz w:val="24"/>
          <w:szCs w:val="24"/>
          <w:lang w:val="x-none"/>
        </w:rPr>
        <w:t xml:space="preserve"> </w:t>
      </w:r>
      <w:r w:rsidRPr="006D7D2A">
        <w:rPr>
          <w:spacing w:val="7"/>
          <w:sz w:val="24"/>
          <w:szCs w:val="24"/>
          <w:lang w:val="x-none"/>
        </w:rPr>
        <w:t>(двух) экземплярах, имеющих равную юридическую силу, по одному для каждой Стороны.</w:t>
      </w:r>
    </w:p>
    <w:p w14:paraId="13FD476A" w14:textId="77777777" w:rsidR="0062522B" w:rsidRPr="006D7D2A" w:rsidRDefault="0062522B" w:rsidP="0062522B">
      <w:pPr>
        <w:pStyle w:val="31"/>
        <w:shd w:val="clear" w:color="auto" w:fill="auto"/>
        <w:spacing w:before="0" w:after="0" w:line="240" w:lineRule="auto"/>
        <w:rPr>
          <w:b/>
          <w:sz w:val="24"/>
          <w:szCs w:val="24"/>
          <w:lang w:eastAsia="ru-RU"/>
        </w:rPr>
      </w:pPr>
    </w:p>
    <w:p w14:paraId="76A9742A" w14:textId="77777777" w:rsidR="0062522B" w:rsidRDefault="0062522B" w:rsidP="0062522B">
      <w:pPr>
        <w:pStyle w:val="31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  <w:r w:rsidRPr="006D7D2A">
        <w:rPr>
          <w:sz w:val="24"/>
          <w:szCs w:val="24"/>
        </w:rPr>
        <w:t>ПОДПИСИ СТОРОН:</w:t>
      </w:r>
    </w:p>
    <w:p w14:paraId="05D76F3C" w14:textId="77777777" w:rsidR="00E41D60" w:rsidRPr="00E41D60" w:rsidRDefault="00E41D60" w:rsidP="0062522B">
      <w:pPr>
        <w:pStyle w:val="31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5"/>
        <w:gridCol w:w="5263"/>
      </w:tblGrid>
      <w:tr w:rsidR="0062522B" w:rsidRPr="006D7D2A" w14:paraId="4822D286" w14:textId="77777777" w:rsidTr="00817E57">
        <w:trPr>
          <w:trHeight w:val="1533"/>
        </w:trPr>
        <w:tc>
          <w:tcPr>
            <w:tcW w:w="4645" w:type="dxa"/>
            <w:shd w:val="clear" w:color="auto" w:fill="auto"/>
          </w:tcPr>
          <w:p w14:paraId="5DDA541C" w14:textId="77777777" w:rsidR="0062522B" w:rsidRPr="00E41D60" w:rsidRDefault="0062522B" w:rsidP="00E41D60">
            <w:pPr>
              <w:pStyle w:val="2"/>
              <w:keepLines w:val="0"/>
              <w:widowControl w:val="0"/>
              <w:tabs>
                <w:tab w:val="num" w:pos="0"/>
              </w:tabs>
              <w:suppressAutoHyphens/>
              <w:autoSpaceDE w:val="0"/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snapToGrid/>
                <w:color w:val="auto"/>
                <w:sz w:val="24"/>
                <w:szCs w:val="24"/>
              </w:rPr>
            </w:pPr>
            <w:r w:rsidRPr="00E41D60">
              <w:rPr>
                <w:rFonts w:ascii="Times New Roman" w:eastAsia="Times New Roman" w:hAnsi="Times New Roman" w:cs="Times New Roman"/>
                <w:bCs/>
                <w:iCs/>
                <w:snapToGrid/>
                <w:color w:val="auto"/>
                <w:sz w:val="24"/>
                <w:szCs w:val="24"/>
              </w:rPr>
              <w:t>ЗАКАЗЧИК</w:t>
            </w:r>
            <w:bookmarkStart w:id="0" w:name="BITSoft"/>
            <w:bookmarkEnd w:id="0"/>
            <w:r w:rsidRPr="00E41D60">
              <w:rPr>
                <w:rFonts w:ascii="Times New Roman" w:eastAsia="Times New Roman" w:hAnsi="Times New Roman" w:cs="Times New Roman"/>
                <w:bCs/>
                <w:iCs/>
                <w:snapToGrid/>
                <w:color w:val="auto"/>
                <w:sz w:val="24"/>
                <w:szCs w:val="24"/>
              </w:rPr>
              <w:t xml:space="preserve">: </w:t>
            </w:r>
          </w:p>
          <w:p w14:paraId="074AF42D" w14:textId="77777777" w:rsidR="0062522B" w:rsidRPr="006D7D2A" w:rsidRDefault="0062522B" w:rsidP="00E41D60">
            <w:pPr>
              <w:ind w:firstLine="0"/>
              <w:rPr>
                <w:sz w:val="24"/>
                <w:szCs w:val="24"/>
              </w:rPr>
            </w:pPr>
            <w:r w:rsidRPr="006D7D2A">
              <w:rPr>
                <w:sz w:val="24"/>
                <w:szCs w:val="24"/>
              </w:rPr>
              <w:t>_____________________/____________/</w:t>
            </w:r>
          </w:p>
          <w:p w14:paraId="618612AD" w14:textId="535A9FD6" w:rsidR="0062522B" w:rsidRPr="006D7D2A" w:rsidRDefault="0062522B" w:rsidP="00E41D60">
            <w:pPr>
              <w:ind w:firstLine="0"/>
              <w:rPr>
                <w:sz w:val="24"/>
                <w:szCs w:val="24"/>
              </w:rPr>
            </w:pPr>
            <w:r w:rsidRPr="006D7D2A">
              <w:rPr>
                <w:sz w:val="24"/>
                <w:szCs w:val="24"/>
              </w:rPr>
              <w:t xml:space="preserve">                   подпись                                          (ФИО)</w:t>
            </w:r>
          </w:p>
          <w:p w14:paraId="6F8756C1" w14:textId="7776A652" w:rsidR="0062522B" w:rsidRPr="006D7D2A" w:rsidRDefault="0062522B" w:rsidP="00E41D60">
            <w:pPr>
              <w:ind w:firstLine="0"/>
              <w:rPr>
                <w:sz w:val="24"/>
                <w:szCs w:val="24"/>
              </w:rPr>
            </w:pPr>
            <w:r w:rsidRPr="006D7D2A">
              <w:rPr>
                <w:sz w:val="24"/>
                <w:szCs w:val="24"/>
              </w:rPr>
              <w:t>«___» _______________</w:t>
            </w:r>
            <w:r w:rsidR="00E16784">
              <w:rPr>
                <w:sz w:val="24"/>
                <w:szCs w:val="24"/>
              </w:rPr>
              <w:t xml:space="preserve"> </w:t>
            </w:r>
            <w:r w:rsidRPr="006D7D2A">
              <w:rPr>
                <w:sz w:val="24"/>
                <w:szCs w:val="24"/>
              </w:rPr>
              <w:t>20__</w:t>
            </w:r>
            <w:r w:rsidR="00E16784">
              <w:rPr>
                <w:sz w:val="24"/>
                <w:szCs w:val="24"/>
              </w:rPr>
              <w:t>_</w:t>
            </w:r>
            <w:r w:rsidR="00E41D60">
              <w:rPr>
                <w:sz w:val="24"/>
                <w:szCs w:val="24"/>
              </w:rPr>
              <w:t xml:space="preserve"> </w:t>
            </w:r>
            <w:r w:rsidRPr="006D7D2A">
              <w:rPr>
                <w:sz w:val="24"/>
                <w:szCs w:val="24"/>
              </w:rPr>
              <w:t>г</w:t>
            </w:r>
            <w:r w:rsidR="00E16784">
              <w:rPr>
                <w:sz w:val="24"/>
                <w:szCs w:val="24"/>
              </w:rPr>
              <w:t>.</w:t>
            </w:r>
          </w:p>
          <w:p w14:paraId="07138F56" w14:textId="1DD89D93" w:rsidR="0062522B" w:rsidRPr="006D7D2A" w:rsidRDefault="006021C2" w:rsidP="00E16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62522B" w:rsidRPr="006D7D2A">
              <w:rPr>
                <w:sz w:val="24"/>
                <w:szCs w:val="24"/>
              </w:rPr>
              <w:t>м.п.</w:t>
            </w:r>
          </w:p>
        </w:tc>
        <w:tc>
          <w:tcPr>
            <w:tcW w:w="5263" w:type="dxa"/>
            <w:shd w:val="clear" w:color="auto" w:fill="auto"/>
          </w:tcPr>
          <w:p w14:paraId="146E8D2B" w14:textId="77777777" w:rsidR="0062522B" w:rsidRPr="00E41D60" w:rsidRDefault="0062522B" w:rsidP="00E41D60">
            <w:pPr>
              <w:pStyle w:val="2"/>
              <w:keepLines w:val="0"/>
              <w:widowControl w:val="0"/>
              <w:tabs>
                <w:tab w:val="num" w:pos="0"/>
              </w:tabs>
              <w:suppressAutoHyphens/>
              <w:autoSpaceDE w:val="0"/>
              <w:spacing w:before="0" w:after="0" w:line="240" w:lineRule="auto"/>
              <w:ind w:firstLine="917"/>
              <w:jc w:val="left"/>
              <w:rPr>
                <w:rFonts w:ascii="Times New Roman" w:eastAsia="Times New Roman" w:hAnsi="Times New Roman" w:cs="Times New Roman"/>
                <w:bCs/>
                <w:iCs/>
                <w:snapToGrid/>
                <w:color w:val="auto"/>
                <w:sz w:val="24"/>
                <w:szCs w:val="24"/>
              </w:rPr>
            </w:pPr>
            <w:r w:rsidRPr="00E41D60">
              <w:rPr>
                <w:rFonts w:ascii="Times New Roman" w:eastAsia="Times New Roman" w:hAnsi="Times New Roman" w:cs="Times New Roman"/>
                <w:bCs/>
                <w:iCs/>
                <w:snapToGrid/>
                <w:color w:val="auto"/>
                <w:sz w:val="24"/>
                <w:szCs w:val="24"/>
              </w:rPr>
              <w:t>ИСПОЛНИТЕЛЬ:</w:t>
            </w:r>
          </w:p>
          <w:p w14:paraId="253A8D51" w14:textId="77777777" w:rsidR="0062522B" w:rsidRPr="006D7D2A" w:rsidRDefault="0062522B" w:rsidP="00E41D60">
            <w:pPr>
              <w:ind w:left="940" w:firstLine="0"/>
              <w:rPr>
                <w:sz w:val="24"/>
                <w:szCs w:val="24"/>
              </w:rPr>
            </w:pPr>
            <w:r w:rsidRPr="006D7D2A">
              <w:rPr>
                <w:sz w:val="24"/>
                <w:szCs w:val="24"/>
              </w:rPr>
              <w:t>_____________________/___________/</w:t>
            </w:r>
          </w:p>
          <w:p w14:paraId="524C1598" w14:textId="15BD24E2" w:rsidR="0062522B" w:rsidRPr="006D7D2A" w:rsidRDefault="0062522B" w:rsidP="00E41D60">
            <w:pPr>
              <w:ind w:left="940" w:firstLine="0"/>
              <w:rPr>
                <w:sz w:val="24"/>
                <w:szCs w:val="24"/>
              </w:rPr>
            </w:pPr>
            <w:r w:rsidRPr="006D7D2A">
              <w:rPr>
                <w:sz w:val="24"/>
                <w:szCs w:val="24"/>
              </w:rPr>
              <w:t xml:space="preserve">                  подпись                                          (ФИО)</w:t>
            </w:r>
          </w:p>
          <w:p w14:paraId="4BE558C3" w14:textId="1F618688" w:rsidR="0062522B" w:rsidRPr="006D7D2A" w:rsidRDefault="0062522B" w:rsidP="00E41D60">
            <w:pPr>
              <w:ind w:firstLine="917"/>
              <w:rPr>
                <w:sz w:val="24"/>
                <w:szCs w:val="24"/>
              </w:rPr>
            </w:pPr>
            <w:r w:rsidRPr="006D7D2A">
              <w:rPr>
                <w:sz w:val="24"/>
                <w:szCs w:val="24"/>
              </w:rPr>
              <w:t>«___» _______________</w:t>
            </w:r>
            <w:r w:rsidR="00E16784">
              <w:rPr>
                <w:sz w:val="24"/>
                <w:szCs w:val="24"/>
              </w:rPr>
              <w:t xml:space="preserve"> </w:t>
            </w:r>
            <w:r w:rsidRPr="006D7D2A">
              <w:rPr>
                <w:sz w:val="24"/>
                <w:szCs w:val="24"/>
              </w:rPr>
              <w:t>20___г</w:t>
            </w:r>
            <w:r w:rsidR="00E16784">
              <w:rPr>
                <w:sz w:val="24"/>
                <w:szCs w:val="24"/>
              </w:rPr>
              <w:t>.</w:t>
            </w:r>
          </w:p>
          <w:p w14:paraId="388B03F0" w14:textId="396CC8C6" w:rsidR="0062522B" w:rsidRPr="006D7D2A" w:rsidRDefault="006021C2" w:rsidP="00817E57">
            <w:pPr>
              <w:ind w:left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62522B" w:rsidRPr="006D7D2A">
              <w:rPr>
                <w:sz w:val="24"/>
                <w:szCs w:val="24"/>
              </w:rPr>
              <w:t>м.п.</w:t>
            </w:r>
          </w:p>
        </w:tc>
      </w:tr>
    </w:tbl>
    <w:p w14:paraId="7AF32B54" w14:textId="714C571F" w:rsidR="0062522B" w:rsidRDefault="0062522B" w:rsidP="0062522B">
      <w:pPr>
        <w:rPr>
          <w:b/>
          <w:sz w:val="24"/>
          <w:szCs w:val="24"/>
        </w:rPr>
      </w:pPr>
      <w:r w:rsidRPr="006D7D2A">
        <w:rPr>
          <w:b/>
          <w:sz w:val="24"/>
          <w:szCs w:val="24"/>
        </w:rPr>
        <w:t>ФОРМА АКТА СОГЛАСОВАНА</w:t>
      </w:r>
    </w:p>
    <w:tbl>
      <w:tblPr>
        <w:tblW w:w="99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45"/>
        <w:gridCol w:w="5263"/>
      </w:tblGrid>
      <w:tr w:rsidR="0062522B" w:rsidRPr="006D7D2A" w14:paraId="41598652" w14:textId="77777777" w:rsidTr="00BC6A08">
        <w:trPr>
          <w:trHeight w:val="1533"/>
        </w:trPr>
        <w:tc>
          <w:tcPr>
            <w:tcW w:w="4645" w:type="dxa"/>
            <w:shd w:val="clear" w:color="auto" w:fill="auto"/>
          </w:tcPr>
          <w:p w14:paraId="5DD22EC0" w14:textId="278665D5" w:rsidR="0062522B" w:rsidRPr="00480AC4" w:rsidRDefault="00E16784" w:rsidP="00E16784">
            <w:pPr>
              <w:pStyle w:val="2"/>
              <w:keepLines w:val="0"/>
              <w:widowControl w:val="0"/>
              <w:tabs>
                <w:tab w:val="num" w:pos="0"/>
              </w:tabs>
              <w:suppressAutoHyphens/>
              <w:autoSpaceDE w:val="0"/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snapToGrid/>
                <w:color w:val="auto"/>
                <w:sz w:val="20"/>
                <w:szCs w:val="20"/>
              </w:rPr>
            </w:pPr>
            <w:r w:rsidRPr="00480AC4">
              <w:rPr>
                <w:rFonts w:ascii="Times New Roman" w:eastAsia="Times New Roman" w:hAnsi="Times New Roman" w:cs="Times New Roman"/>
                <w:bCs/>
                <w:iCs/>
                <w:snapToGrid/>
                <w:color w:val="auto"/>
                <w:sz w:val="20"/>
                <w:szCs w:val="20"/>
              </w:rPr>
              <w:t>ЗАКАЗЧИК</w:t>
            </w:r>
            <w:r w:rsidR="0062522B" w:rsidRPr="00480AC4">
              <w:rPr>
                <w:rFonts w:ascii="Times New Roman" w:eastAsia="Times New Roman" w:hAnsi="Times New Roman" w:cs="Times New Roman"/>
                <w:bCs/>
                <w:iCs/>
                <w:snapToGrid/>
                <w:color w:val="auto"/>
                <w:sz w:val="20"/>
                <w:szCs w:val="20"/>
              </w:rPr>
              <w:t xml:space="preserve">: </w:t>
            </w:r>
          </w:p>
          <w:p w14:paraId="635851B1" w14:textId="77777777" w:rsidR="0062522B" w:rsidRPr="00480AC4" w:rsidRDefault="0062522B" w:rsidP="00E16784">
            <w:pPr>
              <w:ind w:firstLine="0"/>
              <w:rPr>
                <w:sz w:val="20"/>
              </w:rPr>
            </w:pPr>
            <w:r w:rsidRPr="00480AC4">
              <w:rPr>
                <w:sz w:val="20"/>
              </w:rPr>
              <w:t>_____________________/____________/</w:t>
            </w:r>
          </w:p>
          <w:p w14:paraId="4E42DA40" w14:textId="77777777" w:rsidR="0062522B" w:rsidRPr="00480AC4" w:rsidRDefault="0062522B" w:rsidP="00E16784">
            <w:pPr>
              <w:ind w:firstLine="0"/>
              <w:rPr>
                <w:sz w:val="20"/>
              </w:rPr>
            </w:pPr>
            <w:r w:rsidRPr="00480AC4">
              <w:rPr>
                <w:sz w:val="20"/>
              </w:rPr>
              <w:t xml:space="preserve">                      подпись                                          (ФИО)</w:t>
            </w:r>
          </w:p>
          <w:p w14:paraId="75BBB91D" w14:textId="300A71DF" w:rsidR="0062522B" w:rsidRPr="00480AC4" w:rsidRDefault="0062522B" w:rsidP="00E16784">
            <w:pPr>
              <w:ind w:firstLine="0"/>
              <w:rPr>
                <w:sz w:val="20"/>
              </w:rPr>
            </w:pPr>
            <w:r w:rsidRPr="00480AC4">
              <w:rPr>
                <w:sz w:val="20"/>
              </w:rPr>
              <w:t>«___» _______________20__г</w:t>
            </w:r>
            <w:r w:rsidR="00E16784" w:rsidRPr="00480AC4">
              <w:rPr>
                <w:sz w:val="20"/>
              </w:rPr>
              <w:t>.</w:t>
            </w:r>
          </w:p>
          <w:p w14:paraId="3DB99502" w14:textId="68AA9BF7" w:rsidR="0062522B" w:rsidRPr="00480AC4" w:rsidRDefault="006021C2" w:rsidP="00817E57">
            <w:pPr>
              <w:rPr>
                <w:sz w:val="20"/>
              </w:rPr>
            </w:pPr>
            <w:r w:rsidRPr="00480AC4">
              <w:rPr>
                <w:sz w:val="20"/>
              </w:rPr>
              <w:t xml:space="preserve">           </w:t>
            </w:r>
            <w:r w:rsidR="0062522B" w:rsidRPr="00480AC4">
              <w:rPr>
                <w:sz w:val="20"/>
              </w:rPr>
              <w:t>м.п.</w:t>
            </w:r>
          </w:p>
        </w:tc>
        <w:tc>
          <w:tcPr>
            <w:tcW w:w="5263" w:type="dxa"/>
            <w:shd w:val="clear" w:color="auto" w:fill="auto"/>
          </w:tcPr>
          <w:p w14:paraId="139630CA" w14:textId="362113E7" w:rsidR="0062522B" w:rsidRPr="00480AC4" w:rsidRDefault="00E16784" w:rsidP="00E16784">
            <w:pPr>
              <w:pStyle w:val="2"/>
              <w:keepLines w:val="0"/>
              <w:widowControl w:val="0"/>
              <w:tabs>
                <w:tab w:val="num" w:pos="0"/>
              </w:tabs>
              <w:suppressAutoHyphens/>
              <w:autoSpaceDE w:val="0"/>
              <w:spacing w:before="0" w:after="0" w:line="240" w:lineRule="auto"/>
              <w:ind w:firstLine="526"/>
              <w:jc w:val="left"/>
              <w:rPr>
                <w:rFonts w:ascii="Times New Roman" w:eastAsia="Times New Roman" w:hAnsi="Times New Roman" w:cs="Times New Roman"/>
                <w:bCs/>
                <w:iCs/>
                <w:snapToGrid/>
                <w:color w:val="auto"/>
                <w:sz w:val="20"/>
                <w:szCs w:val="20"/>
              </w:rPr>
            </w:pPr>
            <w:r w:rsidRPr="00480AC4">
              <w:rPr>
                <w:rFonts w:ascii="Times New Roman" w:eastAsia="Times New Roman" w:hAnsi="Times New Roman" w:cs="Times New Roman"/>
                <w:bCs/>
                <w:iCs/>
                <w:snapToGrid/>
                <w:color w:val="auto"/>
                <w:sz w:val="20"/>
                <w:szCs w:val="20"/>
              </w:rPr>
              <w:t>ИСПОЛНИТЕЛЬ</w:t>
            </w:r>
            <w:r w:rsidR="0062522B" w:rsidRPr="00480AC4">
              <w:rPr>
                <w:rFonts w:ascii="Times New Roman" w:eastAsia="Times New Roman" w:hAnsi="Times New Roman" w:cs="Times New Roman"/>
                <w:bCs/>
                <w:iCs/>
                <w:snapToGrid/>
                <w:color w:val="auto"/>
                <w:sz w:val="20"/>
                <w:szCs w:val="20"/>
              </w:rPr>
              <w:t>:</w:t>
            </w:r>
          </w:p>
          <w:p w14:paraId="03DA7EAB" w14:textId="77777777" w:rsidR="0062522B" w:rsidRPr="00480AC4" w:rsidRDefault="0062522B" w:rsidP="00E16784">
            <w:pPr>
              <w:rPr>
                <w:sz w:val="20"/>
              </w:rPr>
            </w:pPr>
            <w:r w:rsidRPr="00480AC4">
              <w:rPr>
                <w:sz w:val="20"/>
              </w:rPr>
              <w:t>_____________________/___________/</w:t>
            </w:r>
          </w:p>
          <w:p w14:paraId="703A0BF5" w14:textId="77777777" w:rsidR="0062522B" w:rsidRPr="00480AC4" w:rsidRDefault="0062522B" w:rsidP="00D12D14">
            <w:pPr>
              <w:ind w:left="668" w:firstLine="0"/>
              <w:rPr>
                <w:sz w:val="20"/>
              </w:rPr>
            </w:pPr>
            <w:r w:rsidRPr="00480AC4">
              <w:rPr>
                <w:sz w:val="20"/>
              </w:rPr>
              <w:t xml:space="preserve">                      подпись                                          (ФИО)</w:t>
            </w:r>
          </w:p>
          <w:p w14:paraId="7DE9ABCA" w14:textId="18D32672" w:rsidR="0062522B" w:rsidRPr="00480AC4" w:rsidRDefault="0062522B" w:rsidP="00E16784">
            <w:pPr>
              <w:rPr>
                <w:sz w:val="20"/>
              </w:rPr>
            </w:pPr>
            <w:r w:rsidRPr="00480AC4">
              <w:rPr>
                <w:sz w:val="20"/>
              </w:rPr>
              <w:t>«___» _______________</w:t>
            </w:r>
            <w:r w:rsidR="00E16784" w:rsidRPr="00480AC4">
              <w:rPr>
                <w:sz w:val="20"/>
              </w:rPr>
              <w:t xml:space="preserve"> </w:t>
            </w:r>
            <w:r w:rsidRPr="00480AC4">
              <w:rPr>
                <w:sz w:val="20"/>
              </w:rPr>
              <w:t>20__г</w:t>
            </w:r>
            <w:r w:rsidR="00E16784" w:rsidRPr="00480AC4">
              <w:rPr>
                <w:sz w:val="20"/>
              </w:rPr>
              <w:t>.</w:t>
            </w:r>
          </w:p>
          <w:p w14:paraId="087052E8" w14:textId="15FCE606" w:rsidR="0062522B" w:rsidRPr="00480AC4" w:rsidRDefault="006021C2" w:rsidP="00817E57">
            <w:pPr>
              <w:ind w:left="940"/>
              <w:rPr>
                <w:sz w:val="20"/>
              </w:rPr>
            </w:pPr>
            <w:r w:rsidRPr="00480AC4">
              <w:rPr>
                <w:sz w:val="20"/>
              </w:rPr>
              <w:t xml:space="preserve">       </w:t>
            </w:r>
            <w:r w:rsidR="0062522B" w:rsidRPr="00480AC4">
              <w:rPr>
                <w:sz w:val="20"/>
              </w:rPr>
              <w:t>м.п.</w:t>
            </w:r>
          </w:p>
          <w:p w14:paraId="58293EC2" w14:textId="77777777" w:rsidR="0062522B" w:rsidRPr="00480AC4" w:rsidRDefault="0062522B" w:rsidP="00817E57">
            <w:pPr>
              <w:ind w:left="940"/>
              <w:rPr>
                <w:b/>
                <w:sz w:val="20"/>
              </w:rPr>
            </w:pPr>
          </w:p>
        </w:tc>
      </w:tr>
    </w:tbl>
    <w:p w14:paraId="08E8EBAB" w14:textId="77777777" w:rsidR="004B01E2" w:rsidRPr="00B224A9" w:rsidRDefault="004B01E2" w:rsidP="00E40A7D">
      <w:pPr>
        <w:ind w:firstLine="0"/>
        <w:rPr>
          <w:b/>
        </w:rPr>
      </w:pPr>
    </w:p>
    <w:sectPr w:rsidR="004B01E2" w:rsidRPr="00B224A9" w:rsidSect="00480AC4">
      <w:headerReference w:type="even" r:id="rId10"/>
      <w:footerReference w:type="default" r:id="rId11"/>
      <w:footerReference w:type="first" r:id="rId12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8805F" w14:textId="77777777" w:rsidR="005A2996" w:rsidRDefault="005A2996">
      <w:pPr>
        <w:spacing w:line="240" w:lineRule="auto"/>
      </w:pPr>
      <w:r>
        <w:separator/>
      </w:r>
    </w:p>
  </w:endnote>
  <w:endnote w:type="continuationSeparator" w:id="0">
    <w:p w14:paraId="3D4B7FC5" w14:textId="77777777" w:rsidR="005A2996" w:rsidRDefault="005A29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128F8" w14:textId="77777777" w:rsidR="00B01C1D" w:rsidRPr="003A66E9" w:rsidRDefault="00B01C1D">
    <w:pPr>
      <w:pStyle w:val="af8"/>
      <w:jc w:val="right"/>
    </w:pPr>
    <w:r w:rsidRPr="003A66E9">
      <w:fldChar w:fldCharType="begin"/>
    </w:r>
    <w:r w:rsidRPr="003A66E9">
      <w:instrText>PAGE   \* MERGEFORMAT</w:instrText>
    </w:r>
    <w:r w:rsidRPr="003A66E9">
      <w:fldChar w:fldCharType="separate"/>
    </w:r>
    <w:r>
      <w:rPr>
        <w:noProof/>
      </w:rPr>
      <w:t>4</w:t>
    </w:r>
    <w:r w:rsidRPr="003A66E9">
      <w:fldChar w:fldCharType="end"/>
    </w:r>
  </w:p>
  <w:p w14:paraId="1C3DA868" w14:textId="77777777" w:rsidR="00B01C1D" w:rsidRDefault="00B01C1D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FECDA" w14:textId="77777777" w:rsidR="00B01C1D" w:rsidRPr="003A66E9" w:rsidRDefault="00B01C1D">
    <w:pPr>
      <w:pStyle w:val="af8"/>
      <w:jc w:val="right"/>
    </w:pPr>
    <w:r w:rsidRPr="003A66E9">
      <w:fldChar w:fldCharType="begin"/>
    </w:r>
    <w:r w:rsidRPr="003A66E9">
      <w:instrText>PAGE   \* MERGEFORMAT</w:instrText>
    </w:r>
    <w:r w:rsidRPr="003A66E9">
      <w:fldChar w:fldCharType="separate"/>
    </w:r>
    <w:r>
      <w:rPr>
        <w:noProof/>
      </w:rPr>
      <w:t>13</w:t>
    </w:r>
    <w:r w:rsidRPr="003A66E9">
      <w:fldChar w:fldCharType="end"/>
    </w:r>
  </w:p>
  <w:p w14:paraId="563E2635" w14:textId="77777777" w:rsidR="00B01C1D" w:rsidRDefault="00B01C1D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A99E" w14:textId="77777777" w:rsidR="005C5200" w:rsidRPr="003A66E9" w:rsidRDefault="00000000">
    <w:pPr>
      <w:pStyle w:val="af8"/>
      <w:jc w:val="right"/>
    </w:pPr>
    <w:r w:rsidRPr="003A66E9">
      <w:fldChar w:fldCharType="begin"/>
    </w:r>
    <w:r w:rsidRPr="003A66E9">
      <w:instrText>PAGE   \* MERGEFORMAT</w:instrText>
    </w:r>
    <w:r w:rsidRPr="003A66E9">
      <w:fldChar w:fldCharType="separate"/>
    </w:r>
    <w:r>
      <w:rPr>
        <w:noProof/>
      </w:rPr>
      <w:t>4</w:t>
    </w:r>
    <w:r w:rsidRPr="003A66E9">
      <w:fldChar w:fldCharType="end"/>
    </w:r>
  </w:p>
  <w:p w14:paraId="448A0497" w14:textId="77777777" w:rsidR="005C5200" w:rsidRDefault="005C5200">
    <w:pPr>
      <w:pStyle w:val="af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F803B" w14:textId="77777777" w:rsidR="005C5200" w:rsidRPr="003A66E9" w:rsidRDefault="00000000">
    <w:pPr>
      <w:pStyle w:val="af8"/>
      <w:jc w:val="right"/>
    </w:pPr>
    <w:r w:rsidRPr="003A66E9">
      <w:fldChar w:fldCharType="begin"/>
    </w:r>
    <w:r w:rsidRPr="003A66E9">
      <w:instrText>PAGE   \* MERGEFORMAT</w:instrText>
    </w:r>
    <w:r w:rsidRPr="003A66E9">
      <w:fldChar w:fldCharType="separate"/>
    </w:r>
    <w:r>
      <w:rPr>
        <w:noProof/>
      </w:rPr>
      <w:t>13</w:t>
    </w:r>
    <w:r w:rsidRPr="003A66E9">
      <w:fldChar w:fldCharType="end"/>
    </w:r>
  </w:p>
  <w:p w14:paraId="2F9752D8" w14:textId="77777777" w:rsidR="005C5200" w:rsidRDefault="005C5200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CC61E" w14:textId="77777777" w:rsidR="005A2996" w:rsidRDefault="005A2996">
      <w:pPr>
        <w:spacing w:line="240" w:lineRule="auto"/>
      </w:pPr>
      <w:r>
        <w:separator/>
      </w:r>
    </w:p>
  </w:footnote>
  <w:footnote w:type="continuationSeparator" w:id="0">
    <w:p w14:paraId="02BD5417" w14:textId="77777777" w:rsidR="005A2996" w:rsidRDefault="005A29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1CFE5" w14:textId="77777777" w:rsidR="00B01C1D" w:rsidRDefault="00B01C1D" w:rsidP="00851C72">
    <w:pPr>
      <w:pStyle w:val="af5"/>
      <w:framePr w:wrap="around" w:vAnchor="text" w:hAnchor="margin" w:xAlign="center" w:y="1"/>
      <w:rPr>
        <w:rStyle w:val="af7"/>
        <w:rFonts w:eastAsiaTheme="majorEastAsia"/>
      </w:rPr>
    </w:pPr>
    <w:r>
      <w:rPr>
        <w:rStyle w:val="af7"/>
        <w:rFonts w:eastAsiaTheme="majorEastAsia"/>
      </w:rPr>
      <w:fldChar w:fldCharType="begin"/>
    </w:r>
    <w:r>
      <w:rPr>
        <w:rStyle w:val="af7"/>
        <w:rFonts w:eastAsiaTheme="majorEastAsia"/>
      </w:rPr>
      <w:instrText xml:space="preserve">PAGE  </w:instrText>
    </w:r>
    <w:r>
      <w:rPr>
        <w:rStyle w:val="af7"/>
        <w:rFonts w:eastAsiaTheme="majorEastAsia"/>
      </w:rPr>
      <w:fldChar w:fldCharType="separate"/>
    </w:r>
    <w:r>
      <w:rPr>
        <w:rStyle w:val="af7"/>
        <w:rFonts w:eastAsiaTheme="majorEastAsia"/>
        <w:noProof/>
      </w:rPr>
      <w:t>21</w:t>
    </w:r>
    <w:r>
      <w:rPr>
        <w:rStyle w:val="af7"/>
        <w:rFonts w:eastAsiaTheme="majorEastAsia"/>
      </w:rPr>
      <w:fldChar w:fldCharType="end"/>
    </w:r>
  </w:p>
  <w:p w14:paraId="69A16E83" w14:textId="77777777" w:rsidR="00B01C1D" w:rsidRDefault="00B01C1D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C816D" w14:textId="77777777" w:rsidR="005C5200" w:rsidRDefault="00000000" w:rsidP="00851C72">
    <w:pPr>
      <w:pStyle w:val="af5"/>
      <w:framePr w:wrap="around" w:vAnchor="text" w:hAnchor="margin" w:xAlign="center" w:y="1"/>
      <w:rPr>
        <w:rStyle w:val="af7"/>
        <w:rFonts w:eastAsiaTheme="majorEastAsia"/>
      </w:rPr>
    </w:pPr>
    <w:r>
      <w:rPr>
        <w:rStyle w:val="af7"/>
        <w:rFonts w:eastAsiaTheme="majorEastAsia"/>
      </w:rPr>
      <w:fldChar w:fldCharType="begin"/>
    </w:r>
    <w:r>
      <w:rPr>
        <w:rStyle w:val="af7"/>
        <w:rFonts w:eastAsiaTheme="majorEastAsia"/>
      </w:rPr>
      <w:instrText xml:space="preserve">PAGE  </w:instrText>
    </w:r>
    <w:r>
      <w:rPr>
        <w:rStyle w:val="af7"/>
        <w:rFonts w:eastAsiaTheme="majorEastAsia"/>
      </w:rPr>
      <w:fldChar w:fldCharType="separate"/>
    </w:r>
    <w:r>
      <w:rPr>
        <w:rStyle w:val="af7"/>
        <w:rFonts w:eastAsiaTheme="majorEastAsia"/>
        <w:noProof/>
      </w:rPr>
      <w:t>21</w:t>
    </w:r>
    <w:r>
      <w:rPr>
        <w:rStyle w:val="af7"/>
        <w:rFonts w:eastAsiaTheme="majorEastAsia"/>
      </w:rPr>
      <w:fldChar w:fldCharType="end"/>
    </w:r>
  </w:p>
  <w:p w14:paraId="748E0A90" w14:textId="77777777" w:rsidR="005C5200" w:rsidRDefault="005C5200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24"/>
        </w:tabs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80" w:hanging="144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3" w15:restartNumberingAfterBreak="0">
    <w:nsid w:val="00000007"/>
    <w:multiLevelType w:val="singleLevel"/>
    <w:tmpl w:val="00000007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43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8"/>
    <w:multiLevelType w:val="multilevel"/>
    <w:tmpl w:val="E022129A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928" w:hanging="360"/>
      </w:pPr>
      <w:rPr>
        <w:rFonts w:hint="default"/>
        <w:b w:val="0"/>
        <w:i w:val="0"/>
        <w:strike w:val="0"/>
        <w:dstrike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68" w:hanging="1440"/>
      </w:pPr>
      <w:rPr>
        <w:rFonts w:hint="default"/>
      </w:rPr>
    </w:lvl>
  </w:abstractNum>
  <w:abstractNum w:abstractNumId="5" w15:restartNumberingAfterBreak="0">
    <w:nsid w:val="0000000A"/>
    <w:multiLevelType w:val="multilevel"/>
    <w:tmpl w:val="0000000A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000000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440" w:hanging="1800"/>
      </w:pPr>
      <w:rPr>
        <w:rFonts w:hint="default"/>
      </w:rPr>
    </w:lvl>
  </w:abstractNum>
  <w:abstractNum w:abstractNumId="6" w15:restartNumberingAfterBreak="0">
    <w:nsid w:val="00183B29"/>
    <w:multiLevelType w:val="multilevel"/>
    <w:tmpl w:val="9918D2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7" w15:restartNumberingAfterBreak="0">
    <w:nsid w:val="03F174A5"/>
    <w:multiLevelType w:val="multilevel"/>
    <w:tmpl w:val="59F201B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72" w:hanging="1800"/>
      </w:pPr>
      <w:rPr>
        <w:rFonts w:hint="default"/>
      </w:rPr>
    </w:lvl>
  </w:abstractNum>
  <w:abstractNum w:abstractNumId="8" w15:restartNumberingAfterBreak="0">
    <w:nsid w:val="0ABD1356"/>
    <w:multiLevelType w:val="multilevel"/>
    <w:tmpl w:val="FBD0FC9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160F7765"/>
    <w:multiLevelType w:val="multilevel"/>
    <w:tmpl w:val="EF229B9C"/>
    <w:lvl w:ilvl="0">
      <w:start w:val="6"/>
      <w:numFmt w:val="none"/>
      <w:suff w:val="space"/>
      <w:lvlText w:val="9."/>
      <w:lvlJc w:val="left"/>
      <w:pPr>
        <w:ind w:left="1160" w:hanging="450"/>
      </w:pPr>
      <w:rPr>
        <w:rFonts w:eastAsia="Times New Roman" w:cs="Times New Roman" w:hint="default"/>
        <w:b/>
      </w:rPr>
    </w:lvl>
    <w:lvl w:ilvl="1">
      <w:start w:val="1"/>
      <w:numFmt w:val="decimal"/>
      <w:suff w:val="space"/>
      <w:lvlText w:val="%18.%2."/>
      <w:lvlJc w:val="left"/>
      <w:pPr>
        <w:ind w:left="1287" w:hanging="720"/>
      </w:pPr>
      <w:rPr>
        <w:rFonts w:eastAsia="Times New Roman" w:cs="Times New Roman" w:hint="default"/>
        <w:b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997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eastAsia="Times New Roman" w:cs="Times New Roman" w:hint="default"/>
      </w:rPr>
    </w:lvl>
  </w:abstractNum>
  <w:abstractNum w:abstractNumId="10" w15:restartNumberingAfterBreak="0">
    <w:nsid w:val="1D6A2304"/>
    <w:multiLevelType w:val="multilevel"/>
    <w:tmpl w:val="C8120C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19"/>
        </w:tabs>
        <w:ind w:left="719" w:hanging="435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 w15:restartNumberingAfterBreak="0">
    <w:nsid w:val="283F3C8E"/>
    <w:multiLevelType w:val="multilevel"/>
    <w:tmpl w:val="CBA294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9E3488B"/>
    <w:multiLevelType w:val="hybridMultilevel"/>
    <w:tmpl w:val="F8AEF23A"/>
    <w:lvl w:ilvl="0" w:tplc="55AE6EFC">
      <w:start w:val="11"/>
      <w:numFmt w:val="decimal"/>
      <w:lvlText w:val="%1."/>
      <w:lvlJc w:val="left"/>
      <w:pPr>
        <w:ind w:left="220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ECF183D"/>
    <w:multiLevelType w:val="multilevel"/>
    <w:tmpl w:val="5CC8F34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06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50E81E2C"/>
    <w:multiLevelType w:val="hybridMultilevel"/>
    <w:tmpl w:val="78AA9D64"/>
    <w:lvl w:ilvl="0" w:tplc="3EBAD11E">
      <w:start w:val="1"/>
      <w:numFmt w:val="bullet"/>
      <w:lvlText w:val=""/>
      <w:lvlJc w:val="left"/>
      <w:pPr>
        <w:ind w:left="1924" w:hanging="360"/>
      </w:pPr>
      <w:rPr>
        <w:rFonts w:ascii="Symbol" w:hAnsi="Symbol" w:hint="default"/>
      </w:rPr>
    </w:lvl>
    <w:lvl w:ilvl="1" w:tplc="0882A4AC">
      <w:start w:val="1"/>
      <w:numFmt w:val="bullet"/>
      <w:lvlText w:val="o"/>
      <w:lvlJc w:val="left"/>
      <w:pPr>
        <w:ind w:left="2644" w:hanging="360"/>
      </w:pPr>
      <w:rPr>
        <w:rFonts w:ascii="Courier New" w:hAnsi="Courier New" w:cs="Courier New" w:hint="default"/>
      </w:rPr>
    </w:lvl>
    <w:lvl w:ilvl="2" w:tplc="E2E64D36">
      <w:start w:val="1"/>
      <w:numFmt w:val="bullet"/>
      <w:lvlText w:val=""/>
      <w:lvlJc w:val="left"/>
      <w:pPr>
        <w:ind w:left="3364" w:hanging="360"/>
      </w:pPr>
      <w:rPr>
        <w:rFonts w:ascii="Wingdings" w:hAnsi="Wingdings" w:hint="default"/>
      </w:rPr>
    </w:lvl>
    <w:lvl w:ilvl="3" w:tplc="81ECD1F6">
      <w:start w:val="1"/>
      <w:numFmt w:val="bullet"/>
      <w:lvlText w:val=""/>
      <w:lvlJc w:val="left"/>
      <w:pPr>
        <w:ind w:left="4084" w:hanging="360"/>
      </w:pPr>
      <w:rPr>
        <w:rFonts w:ascii="Symbol" w:hAnsi="Symbol" w:hint="default"/>
      </w:rPr>
    </w:lvl>
    <w:lvl w:ilvl="4" w:tplc="408E1B76">
      <w:start w:val="1"/>
      <w:numFmt w:val="bullet"/>
      <w:lvlText w:val="o"/>
      <w:lvlJc w:val="left"/>
      <w:pPr>
        <w:ind w:left="4804" w:hanging="360"/>
      </w:pPr>
      <w:rPr>
        <w:rFonts w:ascii="Courier New" w:hAnsi="Courier New" w:cs="Courier New" w:hint="default"/>
      </w:rPr>
    </w:lvl>
    <w:lvl w:ilvl="5" w:tplc="FA10D0D0">
      <w:start w:val="1"/>
      <w:numFmt w:val="bullet"/>
      <w:lvlText w:val=""/>
      <w:lvlJc w:val="left"/>
      <w:pPr>
        <w:ind w:left="5524" w:hanging="360"/>
      </w:pPr>
      <w:rPr>
        <w:rFonts w:ascii="Wingdings" w:hAnsi="Wingdings" w:hint="default"/>
      </w:rPr>
    </w:lvl>
    <w:lvl w:ilvl="6" w:tplc="522CF394">
      <w:start w:val="1"/>
      <w:numFmt w:val="bullet"/>
      <w:lvlText w:val=""/>
      <w:lvlJc w:val="left"/>
      <w:pPr>
        <w:ind w:left="6244" w:hanging="360"/>
      </w:pPr>
      <w:rPr>
        <w:rFonts w:ascii="Symbol" w:hAnsi="Symbol" w:hint="default"/>
      </w:rPr>
    </w:lvl>
    <w:lvl w:ilvl="7" w:tplc="113EEB46">
      <w:start w:val="1"/>
      <w:numFmt w:val="bullet"/>
      <w:lvlText w:val="o"/>
      <w:lvlJc w:val="left"/>
      <w:pPr>
        <w:ind w:left="6964" w:hanging="360"/>
      </w:pPr>
      <w:rPr>
        <w:rFonts w:ascii="Courier New" w:hAnsi="Courier New" w:cs="Courier New" w:hint="default"/>
      </w:rPr>
    </w:lvl>
    <w:lvl w:ilvl="8" w:tplc="882EED3A">
      <w:start w:val="1"/>
      <w:numFmt w:val="bullet"/>
      <w:lvlText w:val=""/>
      <w:lvlJc w:val="left"/>
      <w:pPr>
        <w:ind w:left="7684" w:hanging="360"/>
      </w:pPr>
      <w:rPr>
        <w:rFonts w:ascii="Wingdings" w:hAnsi="Wingdings" w:hint="default"/>
      </w:rPr>
    </w:lvl>
  </w:abstractNum>
  <w:abstractNum w:abstractNumId="15" w15:restartNumberingAfterBreak="0">
    <w:nsid w:val="59B11B24"/>
    <w:multiLevelType w:val="hybridMultilevel"/>
    <w:tmpl w:val="418AD6CE"/>
    <w:lvl w:ilvl="0" w:tplc="1FEAABB8">
      <w:start w:val="14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 w15:restartNumberingAfterBreak="0">
    <w:nsid w:val="5C882625"/>
    <w:multiLevelType w:val="hybridMultilevel"/>
    <w:tmpl w:val="743EEAB4"/>
    <w:lvl w:ilvl="0" w:tplc="D8002FD6">
      <w:start w:val="13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7" w15:restartNumberingAfterBreak="0">
    <w:nsid w:val="66B87D76"/>
    <w:multiLevelType w:val="multilevel"/>
    <w:tmpl w:val="DDF8FBF6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8" w15:restartNumberingAfterBreak="0">
    <w:nsid w:val="6CE67CE9"/>
    <w:multiLevelType w:val="multilevel"/>
    <w:tmpl w:val="0414ED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FBD02F2"/>
    <w:multiLevelType w:val="multilevel"/>
    <w:tmpl w:val="3E1AC6F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73124267"/>
    <w:multiLevelType w:val="hybridMultilevel"/>
    <w:tmpl w:val="34E6C3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13492"/>
    <w:multiLevelType w:val="multilevel"/>
    <w:tmpl w:val="06D6BB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 w15:restartNumberingAfterBreak="0">
    <w:nsid w:val="7D5F7898"/>
    <w:multiLevelType w:val="hybridMultilevel"/>
    <w:tmpl w:val="6E507BE6"/>
    <w:lvl w:ilvl="0" w:tplc="918C1A8A">
      <w:start w:val="5"/>
      <w:numFmt w:val="decimal"/>
      <w:lvlText w:val="%1."/>
      <w:lvlJc w:val="left"/>
      <w:pPr>
        <w:ind w:left="2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84" w:hanging="360"/>
      </w:pPr>
    </w:lvl>
    <w:lvl w:ilvl="2" w:tplc="0419001B" w:tentative="1">
      <w:start w:val="1"/>
      <w:numFmt w:val="lowerRoman"/>
      <w:lvlText w:val="%3."/>
      <w:lvlJc w:val="right"/>
      <w:pPr>
        <w:ind w:left="4004" w:hanging="180"/>
      </w:pPr>
    </w:lvl>
    <w:lvl w:ilvl="3" w:tplc="0419000F" w:tentative="1">
      <w:start w:val="1"/>
      <w:numFmt w:val="decimal"/>
      <w:lvlText w:val="%4."/>
      <w:lvlJc w:val="left"/>
      <w:pPr>
        <w:ind w:left="4724" w:hanging="360"/>
      </w:pPr>
    </w:lvl>
    <w:lvl w:ilvl="4" w:tplc="04190019" w:tentative="1">
      <w:start w:val="1"/>
      <w:numFmt w:val="lowerLetter"/>
      <w:lvlText w:val="%5."/>
      <w:lvlJc w:val="left"/>
      <w:pPr>
        <w:ind w:left="5444" w:hanging="360"/>
      </w:pPr>
    </w:lvl>
    <w:lvl w:ilvl="5" w:tplc="0419001B" w:tentative="1">
      <w:start w:val="1"/>
      <w:numFmt w:val="lowerRoman"/>
      <w:lvlText w:val="%6."/>
      <w:lvlJc w:val="right"/>
      <w:pPr>
        <w:ind w:left="6164" w:hanging="180"/>
      </w:pPr>
    </w:lvl>
    <w:lvl w:ilvl="6" w:tplc="0419000F" w:tentative="1">
      <w:start w:val="1"/>
      <w:numFmt w:val="decimal"/>
      <w:lvlText w:val="%7."/>
      <w:lvlJc w:val="left"/>
      <w:pPr>
        <w:ind w:left="6884" w:hanging="360"/>
      </w:pPr>
    </w:lvl>
    <w:lvl w:ilvl="7" w:tplc="04190019" w:tentative="1">
      <w:start w:val="1"/>
      <w:numFmt w:val="lowerLetter"/>
      <w:lvlText w:val="%8."/>
      <w:lvlJc w:val="left"/>
      <w:pPr>
        <w:ind w:left="7604" w:hanging="360"/>
      </w:pPr>
    </w:lvl>
    <w:lvl w:ilvl="8" w:tplc="0419001B" w:tentative="1">
      <w:start w:val="1"/>
      <w:numFmt w:val="lowerRoman"/>
      <w:lvlText w:val="%9."/>
      <w:lvlJc w:val="right"/>
      <w:pPr>
        <w:ind w:left="8324" w:hanging="180"/>
      </w:pPr>
    </w:lvl>
  </w:abstractNum>
  <w:num w:numId="1" w16cid:durableId="867134974">
    <w:abstractNumId w:val="18"/>
  </w:num>
  <w:num w:numId="2" w16cid:durableId="49191921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3" w16cid:durableId="147863677">
    <w:abstractNumId w:val="10"/>
  </w:num>
  <w:num w:numId="4" w16cid:durableId="1839808621">
    <w:abstractNumId w:val="4"/>
  </w:num>
  <w:num w:numId="5" w16cid:durableId="811479480">
    <w:abstractNumId w:val="0"/>
  </w:num>
  <w:num w:numId="6" w16cid:durableId="248660129">
    <w:abstractNumId w:val="1"/>
  </w:num>
  <w:num w:numId="7" w16cid:durableId="875432656">
    <w:abstractNumId w:val="3"/>
  </w:num>
  <w:num w:numId="8" w16cid:durableId="714238027">
    <w:abstractNumId w:val="7"/>
  </w:num>
  <w:num w:numId="9" w16cid:durableId="1817213260">
    <w:abstractNumId w:val="11"/>
  </w:num>
  <w:num w:numId="10" w16cid:durableId="1602388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124987">
    <w:abstractNumId w:val="14"/>
  </w:num>
  <w:num w:numId="12" w16cid:durableId="717557549">
    <w:abstractNumId w:val="20"/>
  </w:num>
  <w:num w:numId="13" w16cid:durableId="997460856">
    <w:abstractNumId w:val="2"/>
  </w:num>
  <w:num w:numId="14" w16cid:durableId="1381399386">
    <w:abstractNumId w:val="5"/>
  </w:num>
  <w:num w:numId="15" w16cid:durableId="226914425">
    <w:abstractNumId w:val="19"/>
  </w:num>
  <w:num w:numId="16" w16cid:durableId="1654528688">
    <w:abstractNumId w:val="21"/>
  </w:num>
  <w:num w:numId="17" w16cid:durableId="2045205975">
    <w:abstractNumId w:val="6"/>
  </w:num>
  <w:num w:numId="18" w16cid:durableId="1681539794">
    <w:abstractNumId w:val="17"/>
  </w:num>
  <w:num w:numId="19" w16cid:durableId="9456029">
    <w:abstractNumId w:val="9"/>
  </w:num>
  <w:num w:numId="20" w16cid:durableId="2059544411">
    <w:abstractNumId w:val="12"/>
  </w:num>
  <w:num w:numId="21" w16cid:durableId="790519815">
    <w:abstractNumId w:val="8"/>
  </w:num>
  <w:num w:numId="22" w16cid:durableId="1398434465">
    <w:abstractNumId w:val="16"/>
  </w:num>
  <w:num w:numId="23" w16cid:durableId="1382099589">
    <w:abstractNumId w:val="13"/>
  </w:num>
  <w:num w:numId="24" w16cid:durableId="1894924750">
    <w:abstractNumId w:val="22"/>
  </w:num>
  <w:num w:numId="25" w16cid:durableId="10759341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455"/>
    <w:rsid w:val="0001148D"/>
    <w:rsid w:val="00032C67"/>
    <w:rsid w:val="000355B6"/>
    <w:rsid w:val="00035B78"/>
    <w:rsid w:val="000369BD"/>
    <w:rsid w:val="0004356D"/>
    <w:rsid w:val="000703DD"/>
    <w:rsid w:val="00075694"/>
    <w:rsid w:val="000D355B"/>
    <w:rsid w:val="000D3E98"/>
    <w:rsid w:val="00106157"/>
    <w:rsid w:val="00114027"/>
    <w:rsid w:val="001274D6"/>
    <w:rsid w:val="0014458F"/>
    <w:rsid w:val="00153BC0"/>
    <w:rsid w:val="001750BD"/>
    <w:rsid w:val="00184281"/>
    <w:rsid w:val="001D26E9"/>
    <w:rsid w:val="001D3633"/>
    <w:rsid w:val="001D6885"/>
    <w:rsid w:val="001F05C3"/>
    <w:rsid w:val="00204371"/>
    <w:rsid w:val="00233ED8"/>
    <w:rsid w:val="00237021"/>
    <w:rsid w:val="0024704D"/>
    <w:rsid w:val="00287C8B"/>
    <w:rsid w:val="002A0C02"/>
    <w:rsid w:val="002A2C58"/>
    <w:rsid w:val="002A53D5"/>
    <w:rsid w:val="002F3871"/>
    <w:rsid w:val="00307EA1"/>
    <w:rsid w:val="00312488"/>
    <w:rsid w:val="00321FFF"/>
    <w:rsid w:val="00322534"/>
    <w:rsid w:val="00324FE5"/>
    <w:rsid w:val="003460A3"/>
    <w:rsid w:val="00347C16"/>
    <w:rsid w:val="00370BD1"/>
    <w:rsid w:val="00386B67"/>
    <w:rsid w:val="0038774D"/>
    <w:rsid w:val="003B3EDC"/>
    <w:rsid w:val="003B6671"/>
    <w:rsid w:val="003C3224"/>
    <w:rsid w:val="003C5578"/>
    <w:rsid w:val="003D060E"/>
    <w:rsid w:val="003F54D5"/>
    <w:rsid w:val="0040666F"/>
    <w:rsid w:val="004149F4"/>
    <w:rsid w:val="00431CDC"/>
    <w:rsid w:val="00437746"/>
    <w:rsid w:val="00441BEC"/>
    <w:rsid w:val="0044443E"/>
    <w:rsid w:val="0045426C"/>
    <w:rsid w:val="00457455"/>
    <w:rsid w:val="0046012D"/>
    <w:rsid w:val="0046743A"/>
    <w:rsid w:val="00480AC4"/>
    <w:rsid w:val="004A2CC4"/>
    <w:rsid w:val="004B01E2"/>
    <w:rsid w:val="004B409D"/>
    <w:rsid w:val="004C2127"/>
    <w:rsid w:val="004C683E"/>
    <w:rsid w:val="004D2231"/>
    <w:rsid w:val="004E1D10"/>
    <w:rsid w:val="0050343F"/>
    <w:rsid w:val="0050462F"/>
    <w:rsid w:val="00513F6D"/>
    <w:rsid w:val="00521104"/>
    <w:rsid w:val="00542576"/>
    <w:rsid w:val="00557D44"/>
    <w:rsid w:val="00570B21"/>
    <w:rsid w:val="00582569"/>
    <w:rsid w:val="00592A0A"/>
    <w:rsid w:val="00593E86"/>
    <w:rsid w:val="00595E89"/>
    <w:rsid w:val="00597BD3"/>
    <w:rsid w:val="005A2996"/>
    <w:rsid w:val="005B2088"/>
    <w:rsid w:val="005C5200"/>
    <w:rsid w:val="005D5856"/>
    <w:rsid w:val="005E06BF"/>
    <w:rsid w:val="005F0370"/>
    <w:rsid w:val="005F46E8"/>
    <w:rsid w:val="005F5227"/>
    <w:rsid w:val="006021C2"/>
    <w:rsid w:val="0062188C"/>
    <w:rsid w:val="0062522B"/>
    <w:rsid w:val="00647D63"/>
    <w:rsid w:val="00653A65"/>
    <w:rsid w:val="00653ECE"/>
    <w:rsid w:val="0066068C"/>
    <w:rsid w:val="006A5521"/>
    <w:rsid w:val="006A7F5D"/>
    <w:rsid w:val="006B786E"/>
    <w:rsid w:val="006D3FBE"/>
    <w:rsid w:val="006D7FC6"/>
    <w:rsid w:val="006E3E01"/>
    <w:rsid w:val="006F1DEF"/>
    <w:rsid w:val="00702186"/>
    <w:rsid w:val="00702880"/>
    <w:rsid w:val="00703B89"/>
    <w:rsid w:val="00731D38"/>
    <w:rsid w:val="0074226C"/>
    <w:rsid w:val="0075319E"/>
    <w:rsid w:val="007602B4"/>
    <w:rsid w:val="00771A1B"/>
    <w:rsid w:val="00776EE9"/>
    <w:rsid w:val="007900BA"/>
    <w:rsid w:val="007A734E"/>
    <w:rsid w:val="007B3D5F"/>
    <w:rsid w:val="007E7979"/>
    <w:rsid w:val="007F0E66"/>
    <w:rsid w:val="007F35FC"/>
    <w:rsid w:val="008003E3"/>
    <w:rsid w:val="00814B0F"/>
    <w:rsid w:val="00832876"/>
    <w:rsid w:val="0083510F"/>
    <w:rsid w:val="00844404"/>
    <w:rsid w:val="0084638D"/>
    <w:rsid w:val="00867662"/>
    <w:rsid w:val="00876077"/>
    <w:rsid w:val="00893CA2"/>
    <w:rsid w:val="00896ADF"/>
    <w:rsid w:val="008A519B"/>
    <w:rsid w:val="008A5FC7"/>
    <w:rsid w:val="008C366A"/>
    <w:rsid w:val="008C48E8"/>
    <w:rsid w:val="008E172C"/>
    <w:rsid w:val="008E2C3B"/>
    <w:rsid w:val="008E315D"/>
    <w:rsid w:val="008F7935"/>
    <w:rsid w:val="00925340"/>
    <w:rsid w:val="009313FB"/>
    <w:rsid w:val="00934986"/>
    <w:rsid w:val="00942737"/>
    <w:rsid w:val="009469D2"/>
    <w:rsid w:val="0096648F"/>
    <w:rsid w:val="00976D4D"/>
    <w:rsid w:val="009801E5"/>
    <w:rsid w:val="0098261A"/>
    <w:rsid w:val="00993150"/>
    <w:rsid w:val="009B05FF"/>
    <w:rsid w:val="009C2BB0"/>
    <w:rsid w:val="00A00913"/>
    <w:rsid w:val="00A02A31"/>
    <w:rsid w:val="00A05955"/>
    <w:rsid w:val="00A25785"/>
    <w:rsid w:val="00A3166F"/>
    <w:rsid w:val="00A4472A"/>
    <w:rsid w:val="00A82B94"/>
    <w:rsid w:val="00A923D3"/>
    <w:rsid w:val="00AA72F0"/>
    <w:rsid w:val="00AB3F99"/>
    <w:rsid w:val="00AC5EF4"/>
    <w:rsid w:val="00AC6764"/>
    <w:rsid w:val="00AC715B"/>
    <w:rsid w:val="00AC754D"/>
    <w:rsid w:val="00AD0582"/>
    <w:rsid w:val="00AF5765"/>
    <w:rsid w:val="00B01C1D"/>
    <w:rsid w:val="00B2525F"/>
    <w:rsid w:val="00B2696B"/>
    <w:rsid w:val="00B26B49"/>
    <w:rsid w:val="00B65927"/>
    <w:rsid w:val="00B77739"/>
    <w:rsid w:val="00BC2077"/>
    <w:rsid w:val="00BC3552"/>
    <w:rsid w:val="00BC6A08"/>
    <w:rsid w:val="00BD249E"/>
    <w:rsid w:val="00BD6865"/>
    <w:rsid w:val="00BE087A"/>
    <w:rsid w:val="00C01543"/>
    <w:rsid w:val="00C17C3B"/>
    <w:rsid w:val="00C20E50"/>
    <w:rsid w:val="00C4057C"/>
    <w:rsid w:val="00C54000"/>
    <w:rsid w:val="00C558D1"/>
    <w:rsid w:val="00C654C6"/>
    <w:rsid w:val="00C76579"/>
    <w:rsid w:val="00C97555"/>
    <w:rsid w:val="00CA481C"/>
    <w:rsid w:val="00CB42AB"/>
    <w:rsid w:val="00CF1FB7"/>
    <w:rsid w:val="00CF3D75"/>
    <w:rsid w:val="00D12D14"/>
    <w:rsid w:val="00D15D54"/>
    <w:rsid w:val="00D367B1"/>
    <w:rsid w:val="00D54D63"/>
    <w:rsid w:val="00D905EB"/>
    <w:rsid w:val="00DA15DB"/>
    <w:rsid w:val="00DB559D"/>
    <w:rsid w:val="00DB6D27"/>
    <w:rsid w:val="00DB6D29"/>
    <w:rsid w:val="00DB7279"/>
    <w:rsid w:val="00DD0678"/>
    <w:rsid w:val="00DD1D8B"/>
    <w:rsid w:val="00DE11D9"/>
    <w:rsid w:val="00E16784"/>
    <w:rsid w:val="00E40A7D"/>
    <w:rsid w:val="00E41D60"/>
    <w:rsid w:val="00E43067"/>
    <w:rsid w:val="00E45CA6"/>
    <w:rsid w:val="00E535F2"/>
    <w:rsid w:val="00E54A3D"/>
    <w:rsid w:val="00E65680"/>
    <w:rsid w:val="00E83F73"/>
    <w:rsid w:val="00E979CC"/>
    <w:rsid w:val="00EA06A7"/>
    <w:rsid w:val="00EA482A"/>
    <w:rsid w:val="00EB5597"/>
    <w:rsid w:val="00EC2841"/>
    <w:rsid w:val="00EC30D3"/>
    <w:rsid w:val="00ED62FB"/>
    <w:rsid w:val="00F06635"/>
    <w:rsid w:val="00F1125F"/>
    <w:rsid w:val="00F116FD"/>
    <w:rsid w:val="00F20C95"/>
    <w:rsid w:val="00F31E58"/>
    <w:rsid w:val="00F3577B"/>
    <w:rsid w:val="00F655F5"/>
    <w:rsid w:val="00F872F9"/>
    <w:rsid w:val="00F91C2A"/>
    <w:rsid w:val="00FB354C"/>
    <w:rsid w:val="00FB4A9A"/>
    <w:rsid w:val="00FC088F"/>
    <w:rsid w:val="00FF5A29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FB92"/>
  <w15:chartTrackingRefBased/>
  <w15:docId w15:val="{98FDB3AC-A2BB-4884-A9CB-703E03B6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45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0"/>
      <w:sz w:val="28"/>
      <w:szCs w:val="20"/>
      <w:lang w:eastAsia="ru-RU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4574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4574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74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74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74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74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74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74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74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4574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74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74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745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745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74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74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74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745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74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574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7455"/>
    <w:pPr>
      <w:numPr>
        <w:ilvl w:val="1"/>
      </w:numPr>
      <w:ind w:firstLine="567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574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74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57455"/>
    <w:rPr>
      <w:i/>
      <w:iCs/>
      <w:color w:val="404040" w:themeColor="text1" w:themeTint="BF"/>
    </w:rPr>
  </w:style>
  <w:style w:type="paragraph" w:styleId="a7">
    <w:name w:val="List Paragraph"/>
    <w:aliases w:val="Bullet List,FooterText,numbered,Paragraphe de liste1,lp1,List Paragraph1,Listenabsatz,リスト段落,Paragrafo elenco,Bulletr List Paragraph,列出段落1,List Paragraph2,List Paragraph21,Listeafsnit1,Parágrafo da Lista1,リスト段落1,Párrafo de lista1,列出段落2"/>
    <w:basedOn w:val="a"/>
    <w:link w:val="a8"/>
    <w:uiPriority w:val="34"/>
    <w:qFormat/>
    <w:rsid w:val="0045745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57455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574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57455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457455"/>
    <w:rPr>
      <w:b/>
      <w:bCs/>
      <w:smallCaps/>
      <w:color w:val="2F5496" w:themeColor="accent1" w:themeShade="BF"/>
      <w:spacing w:val="5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e"/>
    <w:rsid w:val="00457455"/>
    <w:pPr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rsid w:val="00457455"/>
    <w:rPr>
      <w:rFonts w:ascii="Times New Roman" w:eastAsia="Times New Roman" w:hAnsi="Times New Roman" w:cs="Times New Roman"/>
      <w:snapToGrid w:val="0"/>
      <w:kern w:val="0"/>
      <w:sz w:val="28"/>
      <w:szCs w:val="20"/>
      <w:lang w:val="x-none" w:eastAsia="x-none"/>
      <w14:ligatures w14:val="none"/>
    </w:rPr>
  </w:style>
  <w:style w:type="paragraph" w:customStyle="1" w:styleId="1">
    <w:name w:val="1 уровень"/>
    <w:basedOn w:val="ad"/>
    <w:uiPriority w:val="99"/>
    <w:rsid w:val="00457455"/>
    <w:pPr>
      <w:numPr>
        <w:numId w:val="1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character" w:customStyle="1" w:styleId="a8">
    <w:name w:val="Абзац списка Знак"/>
    <w:aliases w:val="Bullet List Знак,FooterText Знак,numbered Знак,Paragraphe de liste1 Знак,lp1 Знак,List Paragraph1 Знак,Listenabsatz Знак,リスト段落 Знак,Paragrafo elenco Знак,Bulletr List Paragraph Знак,列出段落1 Знак,List Paragraph2 Знак,List Paragraph21 Знак"/>
    <w:link w:val="a7"/>
    <w:uiPriority w:val="34"/>
    <w:locked/>
    <w:rsid w:val="00457455"/>
  </w:style>
  <w:style w:type="character" w:styleId="af">
    <w:name w:val="Strong"/>
    <w:basedOn w:val="a0"/>
    <w:uiPriority w:val="22"/>
    <w:qFormat/>
    <w:rsid w:val="00457455"/>
    <w:rPr>
      <w:b/>
      <w:bCs/>
    </w:rPr>
  </w:style>
  <w:style w:type="character" w:customStyle="1" w:styleId="WW8Num11z1">
    <w:name w:val="WW8Num11z1"/>
    <w:rsid w:val="00C558D1"/>
    <w:rPr>
      <w:rFonts w:hint="default"/>
      <w:b w:val="0"/>
    </w:rPr>
  </w:style>
  <w:style w:type="character" w:styleId="af0">
    <w:name w:val="annotation reference"/>
    <w:basedOn w:val="a0"/>
    <w:uiPriority w:val="99"/>
    <w:semiHidden/>
    <w:unhideWhenUsed/>
    <w:rsid w:val="001D36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D3633"/>
    <w:pPr>
      <w:spacing w:line="240" w:lineRule="auto"/>
    </w:pPr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D3633"/>
    <w:rPr>
      <w:rFonts w:ascii="Times New Roman" w:eastAsia="Times New Roman" w:hAnsi="Times New Roman" w:cs="Times New Roman"/>
      <w:snapToGrid w:val="0"/>
      <w:kern w:val="0"/>
      <w:sz w:val="20"/>
      <w:szCs w:val="20"/>
      <w:lang w:eastAsia="ru-RU"/>
      <w14:ligatures w14:val="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D36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D3633"/>
    <w:rPr>
      <w:rFonts w:ascii="Times New Roman" w:eastAsia="Times New Roman" w:hAnsi="Times New Roman" w:cs="Times New Roman"/>
      <w:b/>
      <w:bCs/>
      <w:snapToGrid w:val="0"/>
      <w:kern w:val="0"/>
      <w:sz w:val="20"/>
      <w:szCs w:val="20"/>
      <w:lang w:eastAsia="ru-RU"/>
      <w14:ligatures w14:val="none"/>
    </w:rPr>
  </w:style>
  <w:style w:type="paragraph" w:styleId="af5">
    <w:name w:val="header"/>
    <w:basedOn w:val="a"/>
    <w:link w:val="af6"/>
    <w:rsid w:val="006F1DEF"/>
    <w:pPr>
      <w:tabs>
        <w:tab w:val="center" w:pos="4536"/>
        <w:tab w:val="right" w:pos="9072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f6">
    <w:name w:val="Верхний колонтитул Знак"/>
    <w:basedOn w:val="a0"/>
    <w:link w:val="af5"/>
    <w:rsid w:val="006F1DE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7">
    <w:name w:val="page number"/>
    <w:basedOn w:val="a0"/>
    <w:rsid w:val="006F1DEF"/>
  </w:style>
  <w:style w:type="paragraph" w:styleId="af8">
    <w:name w:val="footer"/>
    <w:basedOn w:val="a"/>
    <w:link w:val="12"/>
    <w:rsid w:val="006F1DEF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f9">
    <w:name w:val="Нижний колонтитул Знак"/>
    <w:basedOn w:val="a0"/>
    <w:uiPriority w:val="99"/>
    <w:semiHidden/>
    <w:rsid w:val="006F1DEF"/>
    <w:rPr>
      <w:rFonts w:ascii="Times New Roman" w:eastAsia="Times New Roman" w:hAnsi="Times New Roman" w:cs="Times New Roman"/>
      <w:snapToGrid w:val="0"/>
      <w:kern w:val="0"/>
      <w:sz w:val="28"/>
      <w:szCs w:val="20"/>
      <w:lang w:eastAsia="ru-RU"/>
      <w14:ligatures w14:val="none"/>
    </w:rPr>
  </w:style>
  <w:style w:type="character" w:customStyle="1" w:styleId="12">
    <w:name w:val="Нижний колонтитул Знак1"/>
    <w:link w:val="af8"/>
    <w:rsid w:val="006F1DE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styleId="afa">
    <w:name w:val="Table Grid"/>
    <w:basedOn w:val="a1"/>
    <w:uiPriority w:val="39"/>
    <w:rsid w:val="006F1DE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3"/>
    <w:basedOn w:val="a"/>
    <w:rsid w:val="0062522B"/>
    <w:pPr>
      <w:widowControl w:val="0"/>
      <w:shd w:val="clear" w:color="auto" w:fill="FFFFFF"/>
      <w:suppressAutoHyphens/>
      <w:spacing w:before="60" w:after="240" w:line="299" w:lineRule="exact"/>
      <w:ind w:firstLine="0"/>
      <w:jc w:val="center"/>
    </w:pPr>
    <w:rPr>
      <w:snapToGrid/>
      <w:spacing w:val="7"/>
      <w:sz w:val="23"/>
      <w:szCs w:val="23"/>
      <w:lang w:val="x-none" w:eastAsia="zh-CN"/>
    </w:rPr>
  </w:style>
  <w:style w:type="paragraph" w:styleId="afb">
    <w:name w:val="Body Text"/>
    <w:basedOn w:val="a"/>
    <w:link w:val="afc"/>
    <w:uiPriority w:val="99"/>
    <w:semiHidden/>
    <w:unhideWhenUsed/>
    <w:rsid w:val="0014458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14458F"/>
    <w:rPr>
      <w:rFonts w:ascii="Times New Roman" w:eastAsia="Times New Roman" w:hAnsi="Times New Roman" w:cs="Times New Roman"/>
      <w:snapToGrid w:val="0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2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6425</Words>
  <Characters>36626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 Александр Юрьевич</dc:creator>
  <cp:keywords/>
  <dc:description/>
  <cp:lastModifiedBy>Семенова Екатерина Евгеньевна</cp:lastModifiedBy>
  <cp:revision>7</cp:revision>
  <dcterms:created xsi:type="dcterms:W3CDTF">2025-06-19T05:55:00Z</dcterms:created>
  <dcterms:modified xsi:type="dcterms:W3CDTF">2025-07-18T06:07:00Z</dcterms:modified>
</cp:coreProperties>
</file>