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ACA88" w14:textId="58455B8B" w:rsidR="0019587B" w:rsidRPr="00FF72E3" w:rsidRDefault="00AB3467" w:rsidP="001F4218">
      <w:pPr>
        <w:spacing w:before="240" w:line="240" w:lineRule="auto"/>
        <w:ind w:firstLine="993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7E1DB9" w:rsidRPr="007E1DB9">
        <w:rPr>
          <w:b/>
          <w:bCs/>
          <w:color w:val="000000" w:themeColor="text1"/>
          <w:sz w:val="24"/>
          <w:szCs w:val="24"/>
          <w:shd w:val="clear" w:color="auto" w:fill="FFFFFF"/>
        </w:rPr>
        <w:t>32515052867</w:t>
      </w:r>
      <w:r w:rsidR="007E1DB9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</w:p>
    <w:p w14:paraId="4C25F470" w14:textId="63047B69" w:rsidR="00AB3467" w:rsidRPr="00256B85" w:rsidRDefault="0019587B" w:rsidP="001F4218">
      <w:pPr>
        <w:spacing w:line="240" w:lineRule="auto"/>
        <w:ind w:right="423" w:firstLine="993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3B899298" w14:textId="77777777" w:rsidR="00936B80" w:rsidRDefault="001F4218" w:rsidP="00936B80">
            <w:pPr>
              <w:spacing w:line="240" w:lineRule="auto"/>
              <w:ind w:firstLine="1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18.07.</w:t>
            </w:r>
            <w:r w:rsidR="009B2D85">
              <w:rPr>
                <w:sz w:val="24"/>
                <w:szCs w:val="24"/>
              </w:rPr>
              <w:t>2025</w:t>
            </w:r>
            <w:r w:rsidR="0019587B" w:rsidRPr="00BE5C21">
              <w:rPr>
                <w:sz w:val="24"/>
                <w:szCs w:val="24"/>
              </w:rPr>
              <w:t> г.</w:t>
            </w:r>
            <w:r w:rsidR="00936B80">
              <w:rPr>
                <w:sz w:val="24"/>
                <w:szCs w:val="24"/>
              </w:rPr>
              <w:t xml:space="preserve"> </w:t>
            </w:r>
          </w:p>
          <w:p w14:paraId="70506EDD" w14:textId="740D4128" w:rsidR="0019587B" w:rsidRDefault="00936B80" w:rsidP="00936B80">
            <w:pPr>
              <w:spacing w:line="240" w:lineRule="auto"/>
              <w:ind w:firstLine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 изм. от 25.07.2025 г.)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0D7C06F" w:rsidR="0019587B" w:rsidRPr="003F5746" w:rsidRDefault="00FF77E5" w:rsidP="00EF1269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3F5746">
        <w:rPr>
          <w:sz w:val="24"/>
          <w:szCs w:val="24"/>
        </w:rPr>
        <w:t xml:space="preserve">Способ закупки: </w:t>
      </w:r>
      <w:r w:rsidR="00256B85" w:rsidRPr="003F5746">
        <w:rPr>
          <w:sz w:val="24"/>
          <w:szCs w:val="24"/>
        </w:rPr>
        <w:t>аукцион</w:t>
      </w:r>
      <w:r w:rsidR="00782C81" w:rsidRPr="003F5746">
        <w:rPr>
          <w:sz w:val="24"/>
          <w:szCs w:val="24"/>
        </w:rPr>
        <w:t xml:space="preserve"> в электронной форме</w:t>
      </w:r>
      <w:r w:rsidR="0003323B" w:rsidRPr="003F5746">
        <w:rPr>
          <w:sz w:val="24"/>
          <w:szCs w:val="24"/>
        </w:rPr>
        <w:t>.</w:t>
      </w:r>
    </w:p>
    <w:p w14:paraId="5EF00F02" w14:textId="3F9A4FB3" w:rsidR="0019587B" w:rsidRPr="003F5746" w:rsidRDefault="0046292E" w:rsidP="00EF1269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  <w:szCs w:val="24"/>
        </w:rPr>
        <w:t xml:space="preserve">2. </w:t>
      </w:r>
      <w:r w:rsidR="0019587B" w:rsidRPr="003F5746">
        <w:rPr>
          <w:sz w:val="24"/>
          <w:szCs w:val="24"/>
        </w:rPr>
        <w:t>Наименование Заказчика</w:t>
      </w:r>
      <w:r w:rsidR="0003323B" w:rsidRPr="003F5746">
        <w:rPr>
          <w:sz w:val="24"/>
          <w:szCs w:val="24"/>
        </w:rPr>
        <w:t xml:space="preserve"> (Организатора)</w:t>
      </w:r>
      <w:r w:rsidR="0019587B" w:rsidRPr="003F5746">
        <w:rPr>
          <w:sz w:val="24"/>
          <w:szCs w:val="24"/>
        </w:rPr>
        <w:t>:</w:t>
      </w:r>
      <w:r w:rsidR="000E16C7" w:rsidRPr="003F5746">
        <w:rPr>
          <w:bCs/>
          <w:sz w:val="24"/>
          <w:szCs w:val="24"/>
        </w:rPr>
        <w:t xml:space="preserve"> П</w:t>
      </w:r>
      <w:r w:rsidR="0019587B" w:rsidRPr="003F5746">
        <w:rPr>
          <w:bCs/>
          <w:sz w:val="24"/>
          <w:szCs w:val="24"/>
        </w:rPr>
        <w:t>АО «Калужская сбытовая компания»</w:t>
      </w:r>
      <w:r w:rsidR="0032333D" w:rsidRPr="003F5746">
        <w:rPr>
          <w:bCs/>
          <w:sz w:val="24"/>
          <w:szCs w:val="24"/>
        </w:rPr>
        <w:t>.</w:t>
      </w:r>
    </w:p>
    <w:p w14:paraId="3A7CA8C7" w14:textId="77777777" w:rsidR="0019587B" w:rsidRPr="003F5746" w:rsidRDefault="0019587B" w:rsidP="00EF1269">
      <w:pPr>
        <w:pStyle w:val="ab"/>
        <w:tabs>
          <w:tab w:val="left" w:pos="1134"/>
        </w:tabs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 xml:space="preserve">Место нахождения: </w:t>
      </w:r>
      <w:r w:rsidRPr="003F5746">
        <w:rPr>
          <w:bCs/>
          <w:sz w:val="24"/>
        </w:rPr>
        <w:t>248001, г. Калуга, пер. Суворова, д. 8</w:t>
      </w:r>
    </w:p>
    <w:p w14:paraId="5B63A718" w14:textId="77777777" w:rsidR="0019587B" w:rsidRPr="003F5746" w:rsidRDefault="0019587B" w:rsidP="00EF1269">
      <w:pPr>
        <w:pStyle w:val="ab"/>
        <w:spacing w:before="120" w:line="240" w:lineRule="auto"/>
        <w:ind w:left="142" w:right="-2"/>
        <w:rPr>
          <w:bCs/>
          <w:sz w:val="24"/>
        </w:rPr>
      </w:pPr>
      <w:r w:rsidRPr="003F5746">
        <w:rPr>
          <w:sz w:val="24"/>
        </w:rPr>
        <w:t xml:space="preserve">Почтовый адрес: </w:t>
      </w:r>
      <w:r w:rsidRPr="003F5746">
        <w:rPr>
          <w:bCs/>
          <w:sz w:val="24"/>
        </w:rPr>
        <w:t>248001, г. Калуга, пер. Суворова, д. 8</w:t>
      </w:r>
    </w:p>
    <w:p w14:paraId="23F4B8F4" w14:textId="77777777" w:rsidR="002834CC" w:rsidRDefault="0019587B" w:rsidP="00EF1269">
      <w:pPr>
        <w:pStyle w:val="3"/>
        <w:tabs>
          <w:tab w:val="left" w:pos="9781"/>
        </w:tabs>
        <w:spacing w:before="120" w:after="120" w:line="240" w:lineRule="auto"/>
        <w:ind w:left="142" w:right="-2" w:firstLine="0"/>
        <w:rPr>
          <w:rFonts w:ascii="Times New Roman" w:hAnsi="Times New Roman" w:cs="Times New Roman"/>
        </w:rPr>
      </w:pPr>
      <w:r w:rsidRPr="003F5746">
        <w:rPr>
          <w:rFonts w:ascii="Times New Roman" w:hAnsi="Times New Roman" w:cs="Times New Roman"/>
          <w:color w:val="020406"/>
        </w:rPr>
        <w:t>Контактны</w:t>
      </w:r>
      <w:r w:rsidR="002834CC">
        <w:rPr>
          <w:rFonts w:ascii="Times New Roman" w:hAnsi="Times New Roman" w:cs="Times New Roman"/>
          <w:color w:val="020406"/>
        </w:rPr>
        <w:t>е данные</w:t>
      </w:r>
      <w:r w:rsidRPr="003F5746">
        <w:rPr>
          <w:rFonts w:ascii="Times New Roman" w:hAnsi="Times New Roman" w:cs="Times New Roman"/>
          <w:color w:val="020406"/>
        </w:rPr>
        <w:t>:</w:t>
      </w:r>
      <w:r w:rsidRPr="003F5746">
        <w:rPr>
          <w:rFonts w:ascii="Times New Roman" w:hAnsi="Times New Roman" w:cs="Times New Roman"/>
        </w:rPr>
        <w:t xml:space="preserve"> </w:t>
      </w:r>
    </w:p>
    <w:p w14:paraId="67E6D243" w14:textId="77777777" w:rsidR="00EF1269" w:rsidRPr="00EF1269" w:rsidRDefault="002834CC" w:rsidP="00EF1269">
      <w:pPr>
        <w:pStyle w:val="3"/>
        <w:keepNext w:val="0"/>
        <w:spacing w:before="0" w:line="240" w:lineRule="auto"/>
        <w:ind w:left="142" w:right="-2" w:firstLine="0"/>
        <w:rPr>
          <w:rFonts w:ascii="Times New Roman" w:eastAsia="Times New Roman" w:hAnsi="Times New Roman" w:cs="Times New Roman"/>
          <w:i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- </w:t>
      </w:r>
      <w:bookmarkStart w:id="0" w:name="_Hlk199492912"/>
      <w:r w:rsidR="00EF1269" w:rsidRPr="00EF1269">
        <w:rPr>
          <w:rFonts w:ascii="Times New Roman" w:eastAsia="Times New Roman" w:hAnsi="Times New Roman" w:cs="Times New Roman"/>
          <w:i/>
          <w:color w:val="auto"/>
        </w:rPr>
        <w:t xml:space="preserve">Момотов Дмитрий Владимирович – заместитель генерального директора по информационным технологиям и информационной безопасности, тел.: (4842)701-869,  </w:t>
      </w:r>
      <w:hyperlink r:id="rId8" w:history="1">
        <w:r w:rsidR="00EF1269" w:rsidRPr="00EF1269">
          <w:rPr>
            <w:rFonts w:ascii="Times New Roman" w:eastAsia="Times New Roman" w:hAnsi="Times New Roman" w:cs="Times New Roman"/>
            <w:i/>
            <w:color w:val="0000FF"/>
            <w:u w:val="single"/>
          </w:rPr>
          <w:t>momotov@ksk.kaluga.ru</w:t>
        </w:r>
      </w:hyperlink>
      <w:r w:rsidR="00EF1269" w:rsidRPr="00EF1269">
        <w:rPr>
          <w:rFonts w:ascii="Times New Roman" w:eastAsia="Times New Roman" w:hAnsi="Times New Roman" w:cs="Times New Roman"/>
          <w:i/>
          <w:color w:val="auto"/>
        </w:rPr>
        <w:t>;</w:t>
      </w:r>
    </w:p>
    <w:p w14:paraId="1D1D3320" w14:textId="77777777" w:rsidR="00EF1269" w:rsidRPr="00EF1269" w:rsidRDefault="00EF1269" w:rsidP="00EF1269">
      <w:pPr>
        <w:spacing w:line="240" w:lineRule="auto"/>
        <w:ind w:left="142" w:right="-2" w:firstLine="0"/>
        <w:outlineLvl w:val="2"/>
        <w:rPr>
          <w:i/>
          <w:sz w:val="24"/>
          <w:szCs w:val="24"/>
          <w:lang w:eastAsia="x-none"/>
        </w:rPr>
      </w:pPr>
      <w:r w:rsidRPr="00EF1269">
        <w:rPr>
          <w:i/>
          <w:sz w:val="24"/>
          <w:szCs w:val="24"/>
        </w:rPr>
        <w:t>Блинов Александр Юрьевич – начальник отдела координации ИТ сервисов, тел.: (4842)701-808, blinov.ay@ksk.kaluga.ru</w:t>
      </w:r>
      <w:r w:rsidRPr="00EF1269">
        <w:rPr>
          <w:i/>
          <w:sz w:val="24"/>
          <w:szCs w:val="24"/>
          <w:lang w:val="x-none" w:eastAsia="x-none"/>
        </w:rPr>
        <w:t>.</w:t>
      </w:r>
    </w:p>
    <w:bookmarkEnd w:id="0"/>
    <w:p w14:paraId="043F23DA" w14:textId="77777777" w:rsidR="00EF1269" w:rsidRPr="00EF1269" w:rsidRDefault="00EF1269" w:rsidP="00EF1269">
      <w:pPr>
        <w:spacing w:line="240" w:lineRule="auto"/>
        <w:ind w:left="142" w:right="-2" w:firstLine="0"/>
        <w:rPr>
          <w:i/>
          <w:sz w:val="24"/>
          <w:szCs w:val="24"/>
          <w:lang w:eastAsia="x-none"/>
        </w:rPr>
      </w:pPr>
      <w:r w:rsidRPr="00EF1269">
        <w:rPr>
          <w:i/>
          <w:sz w:val="24"/>
          <w:szCs w:val="24"/>
          <w:lang w:eastAsia="x-none"/>
        </w:rPr>
        <w:t>Семенова Екатерина Евгеньевна – секретарь закупочной комиссии, тел. (4842)701-854, eep@ksk.kaluga.ru.</w:t>
      </w:r>
    </w:p>
    <w:p w14:paraId="36698CFC" w14:textId="054F11C7" w:rsidR="0046292E" w:rsidRPr="002834CC" w:rsidRDefault="0046292E" w:rsidP="00EF1269">
      <w:pPr>
        <w:pStyle w:val="3"/>
        <w:keepNext w:val="0"/>
        <w:spacing w:before="120" w:line="240" w:lineRule="auto"/>
        <w:ind w:left="142" w:right="-2" w:firstLine="0"/>
        <w:rPr>
          <w:rFonts w:ascii="Times New Roman" w:hAnsi="Times New Roman" w:cs="Times New Roman"/>
          <w:bCs/>
          <w:color w:val="auto"/>
        </w:rPr>
      </w:pPr>
      <w:r w:rsidRPr="002834CC">
        <w:rPr>
          <w:rFonts w:ascii="Times New Roman" w:hAnsi="Times New Roman" w:cs="Times New Roman"/>
          <w:color w:val="auto"/>
        </w:rPr>
        <w:t xml:space="preserve">3. </w:t>
      </w:r>
      <w:r w:rsidR="0019587B" w:rsidRPr="002834CC">
        <w:rPr>
          <w:rFonts w:ascii="Times New Roman" w:hAnsi="Times New Roman" w:cs="Times New Roman"/>
          <w:color w:val="auto"/>
        </w:rPr>
        <w:t xml:space="preserve">Предмет </w:t>
      </w:r>
      <w:r w:rsidR="0003323B" w:rsidRPr="002834CC">
        <w:rPr>
          <w:rFonts w:ascii="Times New Roman" w:hAnsi="Times New Roman" w:cs="Times New Roman"/>
          <w:color w:val="auto"/>
        </w:rPr>
        <w:t>аукциона</w:t>
      </w:r>
      <w:r w:rsidR="0019587B" w:rsidRPr="002834CC">
        <w:rPr>
          <w:rFonts w:ascii="Times New Roman" w:hAnsi="Times New Roman" w:cs="Times New Roman"/>
          <w:color w:val="auto"/>
        </w:rPr>
        <w:t xml:space="preserve">: </w:t>
      </w:r>
      <w:bookmarkStart w:id="1" w:name="_Hlk62734202"/>
      <w:r w:rsidR="0022771F">
        <w:rPr>
          <w:rFonts w:ascii="Times New Roman" w:hAnsi="Times New Roman" w:cs="Times New Roman"/>
          <w:color w:val="auto"/>
        </w:rPr>
        <w:t>о</w:t>
      </w:r>
      <w:r w:rsidR="0022771F" w:rsidRPr="0022771F">
        <w:rPr>
          <w:rFonts w:ascii="Times New Roman" w:hAnsi="Times New Roman" w:cs="Times New Roman"/>
          <w:iCs/>
          <w:color w:val="auto"/>
        </w:rPr>
        <w:t>казание услуг по организации МСПД (сервиса частной виртуальной локальной сети (VPLS) и его использование для нужд ПАО «Калужская сбытовая компания».</w:t>
      </w:r>
      <w:bookmarkEnd w:id="1"/>
    </w:p>
    <w:p w14:paraId="74FC715B" w14:textId="00304CEC" w:rsidR="009B2D85" w:rsidRPr="003F5746" w:rsidRDefault="0046292E" w:rsidP="00EF1269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bCs/>
          <w:color w:val="030609"/>
        </w:rPr>
        <w:t>4</w:t>
      </w:r>
      <w:r w:rsidRPr="003F5746">
        <w:rPr>
          <w:rFonts w:ascii="Times New Roman" w:hAnsi="Times New Roman" w:cs="Times New Roman"/>
          <w:bCs/>
        </w:rPr>
        <w:t>.</w:t>
      </w:r>
      <w:r w:rsidR="000D21E5" w:rsidRPr="003F5746">
        <w:rPr>
          <w:rFonts w:ascii="Times New Roman" w:hAnsi="Times New Roman" w:cs="Times New Roman"/>
          <w:bCs/>
        </w:rPr>
        <w:t xml:space="preserve"> </w:t>
      </w:r>
      <w:r w:rsidR="00DE7FEF" w:rsidRPr="003F5746">
        <w:rPr>
          <w:rFonts w:ascii="Times New Roman" w:hAnsi="Times New Roman" w:cs="Times New Roman"/>
          <w:bCs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</w:rPr>
        <w:t xml:space="preserve">Подробные требования к оказываемым услугам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изложены в Техническом задании </w:t>
      </w:r>
      <w:r w:rsidR="0022771F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(Приложение №1 к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Документации</w:t>
      </w:r>
      <w:r w:rsidR="0022771F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)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. Проект договора, который будет заключен по результатам Аукциона, приведен в Приложении № </w:t>
      </w:r>
      <w:r w:rsidR="0022771F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2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к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Документации. Порядок проведения аукциона и участия в нем, а также инструкции по подготовке заявок, приведены в Разделе </w:t>
      </w:r>
      <w:r w:rsidR="0022771F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2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. Формы документов, которые необходимо подготовить и подать в составе заявки, приведены в Разделе </w:t>
      </w:r>
      <w:r w:rsidR="0022771F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3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.</w:t>
      </w:r>
    </w:p>
    <w:p w14:paraId="28BDE985" w14:textId="606C7E07" w:rsidR="008E10BB" w:rsidRPr="003F5746" w:rsidRDefault="009B2D85" w:rsidP="00EF1269">
      <w:pPr>
        <w:spacing w:before="120" w:line="240" w:lineRule="auto"/>
        <w:ind w:left="142" w:right="-2" w:firstLine="0"/>
        <w:outlineLvl w:val="0"/>
        <w:rPr>
          <w:sz w:val="24"/>
        </w:rPr>
      </w:pPr>
      <w:r w:rsidRPr="003F5746">
        <w:rPr>
          <w:sz w:val="24"/>
        </w:rPr>
        <w:t>5</w:t>
      </w:r>
      <w:r w:rsidR="008E10BB" w:rsidRPr="003F5746">
        <w:rPr>
          <w:sz w:val="24"/>
        </w:rPr>
        <w:t>.  Обеспечение заявки на участие в закупке: не требуется.</w:t>
      </w:r>
    </w:p>
    <w:p w14:paraId="029E60EE" w14:textId="6617B834" w:rsidR="008E10BB" w:rsidRDefault="009B2D85" w:rsidP="00EF1269">
      <w:pPr>
        <w:spacing w:before="120" w:line="240" w:lineRule="auto"/>
        <w:ind w:left="142" w:right="-2" w:firstLine="0"/>
        <w:outlineLvl w:val="0"/>
        <w:rPr>
          <w:sz w:val="24"/>
        </w:rPr>
      </w:pPr>
      <w:r w:rsidRPr="003F5746">
        <w:rPr>
          <w:sz w:val="24"/>
        </w:rPr>
        <w:t xml:space="preserve">6.  </w:t>
      </w:r>
      <w:r w:rsidR="008E10BB" w:rsidRPr="003F5746">
        <w:rPr>
          <w:sz w:val="24"/>
        </w:rPr>
        <w:t>Обеспечение исполнения договора: не требуется.</w:t>
      </w:r>
    </w:p>
    <w:p w14:paraId="0DD7EAFA" w14:textId="77777777" w:rsidR="0022771F" w:rsidRPr="0022771F" w:rsidRDefault="0022771F" w:rsidP="00EF1269">
      <w:pPr>
        <w:spacing w:before="120" w:line="240" w:lineRule="auto"/>
        <w:ind w:left="142" w:right="-2" w:firstLine="0"/>
        <w:rPr>
          <w:snapToGrid/>
          <w:sz w:val="24"/>
          <w:szCs w:val="24"/>
          <w:lang w:val="x-none" w:eastAsia="x-none"/>
        </w:rPr>
      </w:pPr>
      <w:r w:rsidRPr="0022771F">
        <w:rPr>
          <w:sz w:val="24"/>
          <w:szCs w:val="24"/>
        </w:rPr>
        <w:t xml:space="preserve">7. </w:t>
      </w:r>
      <w:r w:rsidRPr="0022771F">
        <w:rPr>
          <w:snapToGrid/>
          <w:sz w:val="24"/>
          <w:szCs w:val="24"/>
          <w:lang w:eastAsia="x-none"/>
        </w:rPr>
        <w:t>Запрет, ограничение, преимущество в соответствии с требованиями Постановления Правительства РФ от 23.12.2024 г. №1875 «О мерах по предоставлению национального режима при осуществлении закупок товаров, работ, услуг, для обеспечения государственных и муниципальных нужд, закупок товаров, работ, услуг отдельными видами юридических лиц» в отношении предмета закупки не применяются.</w:t>
      </w:r>
    </w:p>
    <w:p w14:paraId="0D0B7D10" w14:textId="62713C13" w:rsidR="0019587B" w:rsidRPr="003F5746" w:rsidRDefault="008E10BB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7</w:t>
      </w:r>
      <w:r w:rsidR="00A66450" w:rsidRPr="003F5746">
        <w:t xml:space="preserve">. </w:t>
      </w:r>
      <w:r w:rsidR="00FF77E5" w:rsidRPr="003F5746">
        <w:t xml:space="preserve"> </w:t>
      </w:r>
      <w:r w:rsidR="0019587B" w:rsidRPr="003F5746">
        <w:t xml:space="preserve">Место </w:t>
      </w:r>
      <w:r w:rsidR="00C33B03" w:rsidRPr="003F5746">
        <w:t>предоставления услуги</w:t>
      </w:r>
      <w:r w:rsidR="0019587B" w:rsidRPr="003F5746">
        <w:t xml:space="preserve">: </w:t>
      </w:r>
      <w:r w:rsidR="0022771F">
        <w:t>Калужская область (подробный перечень указан в Техническом задании – Приложение №1 к Документации)</w:t>
      </w:r>
      <w:r w:rsidR="009B2D85" w:rsidRPr="003F5746">
        <w:t>.</w:t>
      </w:r>
    </w:p>
    <w:p w14:paraId="0E38E43A" w14:textId="22855083" w:rsidR="00EF1269" w:rsidRPr="00EF1269" w:rsidRDefault="008E10BB" w:rsidP="00EF1269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color w:val="auto"/>
          <w:lang w:val="x-none"/>
        </w:rPr>
      </w:pPr>
      <w:r w:rsidRPr="003F5746">
        <w:rPr>
          <w:rFonts w:ascii="Times New Roman" w:hAnsi="Times New Roman" w:cs="Times New Roman"/>
          <w:color w:val="030609"/>
        </w:rPr>
        <w:t>8</w:t>
      </w:r>
      <w:r w:rsidR="00A66450" w:rsidRPr="00EF1269">
        <w:rPr>
          <w:rFonts w:ascii="Times New Roman" w:hAnsi="Times New Roman" w:cs="Times New Roman"/>
          <w:color w:val="030609"/>
        </w:rPr>
        <w:t>.</w:t>
      </w:r>
      <w:r w:rsidR="004632F5" w:rsidRPr="00EF1269">
        <w:rPr>
          <w:rFonts w:ascii="Times New Roman" w:hAnsi="Times New Roman" w:cs="Times New Roman"/>
        </w:rPr>
        <w:t xml:space="preserve"> </w:t>
      </w:r>
      <w:r w:rsidR="00EF1269" w:rsidRPr="00EF1269">
        <w:rPr>
          <w:rFonts w:ascii="Times New Roman" w:eastAsia="Times New Roman" w:hAnsi="Times New Roman" w:cs="Times New Roman"/>
          <w:color w:val="auto"/>
        </w:rPr>
        <w:t>Для определения начальной (максимальной) цены Договора использован метод сопоставимых рыночных цен:</w:t>
      </w:r>
      <w:r w:rsidR="00EF1269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 </w:t>
      </w:r>
      <w:r w:rsidR="00EF1269" w:rsidRPr="00EF1269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- </w:t>
      </w:r>
      <w:r w:rsidR="00EF1269" w:rsidRPr="00EF1269">
        <w:rPr>
          <w:rFonts w:ascii="Times New Roman" w:eastAsia="Times New Roman" w:hAnsi="Times New Roman" w:cs="Times New Roman"/>
          <w:color w:val="auto"/>
        </w:rPr>
        <w:t>7 610 376 (Семь миллионов шестьсот десять тысяч триста семьдесят шесть) рублей 00 коп. (без НДС)</w:t>
      </w:r>
      <w:r w:rsidR="00EF1269" w:rsidRPr="00EF1269">
        <w:rPr>
          <w:rFonts w:ascii="Times New Roman" w:eastAsia="Times New Roman" w:hAnsi="Times New Roman" w:cs="Times New Roman"/>
          <w:color w:val="auto"/>
          <w:lang w:val="x-none"/>
        </w:rPr>
        <w:t>;</w:t>
      </w:r>
      <w:r w:rsidR="00EF1269" w:rsidRPr="00EF1269">
        <w:rPr>
          <w:rFonts w:ascii="Times New Roman" w:eastAsia="Times New Roman" w:hAnsi="Times New Roman" w:cs="Times New Roman"/>
          <w:color w:val="auto"/>
        </w:rPr>
        <w:t xml:space="preserve"> </w:t>
      </w:r>
      <w:r w:rsidR="00EF1269" w:rsidRPr="00EF1269">
        <w:rPr>
          <w:rFonts w:ascii="Times New Roman" w:eastAsia="Times New Roman" w:hAnsi="Times New Roman" w:cs="Times New Roman"/>
          <w:color w:val="auto"/>
          <w:lang w:val="x-none" w:eastAsia="x-none"/>
        </w:rPr>
        <w:t>- 9 132 451 (</w:t>
      </w:r>
      <w:r w:rsidR="00EF1269" w:rsidRPr="00EF1269">
        <w:rPr>
          <w:rFonts w:ascii="Times New Roman" w:eastAsia="Times New Roman" w:hAnsi="Times New Roman" w:cs="Times New Roman"/>
          <w:color w:val="auto"/>
          <w:lang w:eastAsia="x-none"/>
        </w:rPr>
        <w:t>Д</w:t>
      </w:r>
      <w:proofErr w:type="spellStart"/>
      <w:r w:rsidR="00EF1269" w:rsidRPr="00EF1269">
        <w:rPr>
          <w:rFonts w:ascii="Times New Roman" w:eastAsia="Times New Roman" w:hAnsi="Times New Roman" w:cs="Times New Roman"/>
          <w:color w:val="auto"/>
          <w:lang w:val="x-none" w:eastAsia="x-none"/>
        </w:rPr>
        <w:t>евять</w:t>
      </w:r>
      <w:proofErr w:type="spellEnd"/>
      <w:r w:rsidR="00EF1269" w:rsidRPr="00EF1269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 миллионов сто тридцать две тысячи четыреста пятьдесят один) руб</w:t>
      </w:r>
      <w:r w:rsidR="00EF1269" w:rsidRPr="00EF1269">
        <w:rPr>
          <w:rFonts w:ascii="Times New Roman" w:eastAsia="Times New Roman" w:hAnsi="Times New Roman" w:cs="Times New Roman"/>
          <w:color w:val="auto"/>
          <w:lang w:eastAsia="x-none"/>
        </w:rPr>
        <w:t>ль</w:t>
      </w:r>
      <w:r w:rsidR="00EF1269" w:rsidRPr="00EF1269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 20 коп. в т.ч. НДС 20% (1 522 075 руб. 20 коп.</w:t>
      </w:r>
      <w:r w:rsidR="00EF1269" w:rsidRPr="00EF1269">
        <w:rPr>
          <w:rFonts w:ascii="Times New Roman" w:eastAsia="Times New Roman" w:hAnsi="Times New Roman" w:cs="Times New Roman"/>
          <w:color w:val="auto"/>
          <w:lang w:eastAsia="x-none"/>
        </w:rPr>
        <w:t>)</w:t>
      </w:r>
    </w:p>
    <w:p w14:paraId="2BBA49FC" w14:textId="37983A45" w:rsidR="00F366D1" w:rsidRPr="00EF1269" w:rsidRDefault="008E10BB" w:rsidP="00EF1269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hAnsi="Times New Roman" w:cs="Times New Roman"/>
          <w:color w:val="auto"/>
        </w:rPr>
      </w:pPr>
      <w:r w:rsidRPr="00EF1269">
        <w:rPr>
          <w:rFonts w:ascii="Times New Roman" w:hAnsi="Times New Roman" w:cs="Times New Roman"/>
          <w:color w:val="auto"/>
        </w:rPr>
        <w:t>9</w:t>
      </w:r>
      <w:r w:rsidR="00FF77E5" w:rsidRPr="00EF1269">
        <w:rPr>
          <w:rFonts w:ascii="Times New Roman" w:hAnsi="Times New Roman" w:cs="Times New Roman"/>
          <w:color w:val="auto"/>
        </w:rPr>
        <w:t xml:space="preserve">. </w:t>
      </w:r>
      <w:r w:rsidR="00C95432" w:rsidRPr="00EF1269">
        <w:rPr>
          <w:rFonts w:ascii="Times New Roman" w:hAnsi="Times New Roman" w:cs="Times New Roman"/>
          <w:color w:val="auto"/>
        </w:rPr>
        <w:t xml:space="preserve"> </w:t>
      </w:r>
      <w:r w:rsidR="00F366D1" w:rsidRPr="00EF1269">
        <w:rPr>
          <w:rFonts w:ascii="Times New Roman" w:hAnsi="Times New Roman" w:cs="Times New Roman"/>
          <w:color w:val="auto"/>
        </w:rPr>
        <w:t xml:space="preserve">Срок, место и порядок предоставления </w:t>
      </w:r>
      <w:r w:rsidR="008E0C00" w:rsidRPr="00EF1269">
        <w:rPr>
          <w:rFonts w:ascii="Times New Roman" w:hAnsi="Times New Roman" w:cs="Times New Roman"/>
          <w:color w:val="auto"/>
        </w:rPr>
        <w:t>Д</w:t>
      </w:r>
      <w:r w:rsidR="00F366D1" w:rsidRPr="00EF1269">
        <w:rPr>
          <w:rFonts w:ascii="Times New Roman" w:hAnsi="Times New Roman" w:cs="Times New Roman"/>
          <w:color w:val="auto"/>
        </w:rPr>
        <w:t>окументации:</w:t>
      </w:r>
    </w:p>
    <w:p w14:paraId="24B51234" w14:textId="4DF3247A" w:rsidR="00F366D1" w:rsidRPr="003F5746" w:rsidRDefault="008E0C00" w:rsidP="00EF1269">
      <w:pPr>
        <w:pStyle w:val="ab"/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>Д</w:t>
      </w:r>
      <w:r w:rsidR="00F366D1" w:rsidRPr="003F5746">
        <w:rPr>
          <w:sz w:val="24"/>
        </w:rPr>
        <w:t xml:space="preserve">окументация находится в открытом доступе </w:t>
      </w:r>
      <w:bookmarkStart w:id="2" w:name="_Hlk192662441"/>
      <w:r w:rsidR="009B2D85" w:rsidRPr="003F5746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bookmarkEnd w:id="2"/>
      <w:r w:rsidR="00F366D1" w:rsidRPr="003F5746">
        <w:rPr>
          <w:color w:val="000000" w:themeColor="text1"/>
          <w:sz w:val="24"/>
          <w:u w:val="single"/>
        </w:rPr>
        <w:t>,</w:t>
      </w:r>
      <w:r w:rsidR="006E3976" w:rsidRPr="003F5746">
        <w:rPr>
          <w:sz w:val="24"/>
        </w:rPr>
        <w:t xml:space="preserve"> </w:t>
      </w:r>
      <w:r w:rsidR="00F366D1" w:rsidRPr="003F5746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67E2D6D3" w:rsidR="00F366D1" w:rsidRPr="00936B80" w:rsidRDefault="008E10BB" w:rsidP="00EF1269">
      <w:pPr>
        <w:pStyle w:val="ac"/>
        <w:spacing w:before="120"/>
        <w:ind w:left="142" w:right="-2"/>
        <w:contextualSpacing w:val="0"/>
        <w:jc w:val="both"/>
        <w:outlineLvl w:val="0"/>
        <w:rPr>
          <w:strike/>
        </w:rPr>
      </w:pPr>
      <w:r w:rsidRPr="003F5746">
        <w:t>10</w:t>
      </w:r>
      <w:r w:rsidR="00FF77E5" w:rsidRPr="003F5746">
        <w:t xml:space="preserve">. </w:t>
      </w:r>
      <w:r w:rsidR="00F366D1" w:rsidRPr="00936B80">
        <w:rPr>
          <w:strike/>
        </w:rPr>
        <w:t xml:space="preserve">Место подачи и срок окончания подачи заявок на участие в закупке: до </w:t>
      </w:r>
      <w:r w:rsidR="002834CC" w:rsidRPr="00936B80">
        <w:rPr>
          <w:strike/>
        </w:rPr>
        <w:t>09:00</w:t>
      </w:r>
      <w:r w:rsidR="00F366D1" w:rsidRPr="00936B80">
        <w:rPr>
          <w:strike/>
        </w:rPr>
        <w:t xml:space="preserve"> (по московскому времени) </w:t>
      </w:r>
      <w:r w:rsidR="00BE696D" w:rsidRPr="00936B80">
        <w:rPr>
          <w:strike/>
        </w:rPr>
        <w:t>04.08.</w:t>
      </w:r>
      <w:r w:rsidR="009B2D85" w:rsidRPr="00936B80">
        <w:rPr>
          <w:strike/>
        </w:rPr>
        <w:t>2025</w:t>
      </w:r>
      <w:r w:rsidR="00334BD8" w:rsidRPr="00936B80">
        <w:rPr>
          <w:strike/>
        </w:rPr>
        <w:t xml:space="preserve"> </w:t>
      </w:r>
      <w:r w:rsidR="00F366D1" w:rsidRPr="00936B80">
        <w:rPr>
          <w:strike/>
        </w:rPr>
        <w:t xml:space="preserve">года на </w:t>
      </w:r>
      <w:r w:rsidR="006E3976" w:rsidRPr="00936B80">
        <w:rPr>
          <w:strike/>
        </w:rPr>
        <w:t>ЭТП ГПБ.</w:t>
      </w:r>
    </w:p>
    <w:p w14:paraId="60062D46" w14:textId="04E67985" w:rsidR="00936B80" w:rsidRPr="0044621C" w:rsidRDefault="00936B80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/>
          <w:bCs/>
          <w:color w:val="FF0000"/>
        </w:rPr>
      </w:pPr>
      <w:r w:rsidRPr="0044621C">
        <w:rPr>
          <w:b/>
          <w:bCs/>
          <w:color w:val="FF0000"/>
        </w:rPr>
        <w:t xml:space="preserve">Место подачи и срок окончания подачи заявок на участие в закупке: до </w:t>
      </w:r>
      <w:r w:rsidRPr="0044621C">
        <w:rPr>
          <w:b/>
          <w:bCs/>
          <w:color w:val="FF0000"/>
        </w:rPr>
        <w:t>11</w:t>
      </w:r>
      <w:r w:rsidRPr="0044621C">
        <w:rPr>
          <w:b/>
          <w:bCs/>
          <w:color w:val="FF0000"/>
        </w:rPr>
        <w:t xml:space="preserve">:00 (по московскому времени) </w:t>
      </w:r>
      <w:r w:rsidRPr="0044621C">
        <w:rPr>
          <w:b/>
          <w:bCs/>
          <w:color w:val="FF0000"/>
        </w:rPr>
        <w:t>11</w:t>
      </w:r>
      <w:r w:rsidRPr="0044621C">
        <w:rPr>
          <w:b/>
          <w:bCs/>
          <w:color w:val="FF0000"/>
        </w:rPr>
        <w:t>.08.2025 года на ЭТП ГПБ.</w:t>
      </w:r>
    </w:p>
    <w:p w14:paraId="27357ED2" w14:textId="69094F3F" w:rsidR="00F366D1" w:rsidRPr="00936B80" w:rsidRDefault="008E0C00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  <w:strike/>
        </w:rPr>
      </w:pPr>
      <w:r w:rsidRPr="003F5746">
        <w:lastRenderedPageBreak/>
        <w:t>1</w:t>
      </w:r>
      <w:r w:rsidR="008E10BB" w:rsidRPr="003F5746">
        <w:t>1</w:t>
      </w:r>
      <w:r w:rsidR="00FF77E5" w:rsidRPr="003F5746">
        <w:t xml:space="preserve">. </w:t>
      </w:r>
      <w:r w:rsidR="00F366D1" w:rsidRPr="00936B80">
        <w:rPr>
          <w:strike/>
        </w:rPr>
        <w:t xml:space="preserve">Дата и место рассмотрения заявок на участие в закупке: </w:t>
      </w:r>
      <w:r w:rsidR="00AA2F89" w:rsidRPr="00936B80">
        <w:rPr>
          <w:strike/>
        </w:rPr>
        <w:t>Заказчик</w:t>
      </w:r>
      <w:r w:rsidR="00F366D1" w:rsidRPr="00936B80">
        <w:rPr>
          <w:strike/>
        </w:rPr>
        <w:t xml:space="preserve"> проведет рассмотрение </w:t>
      </w:r>
      <w:r w:rsidR="004E35CA" w:rsidRPr="00936B80">
        <w:rPr>
          <w:strike/>
        </w:rPr>
        <w:t xml:space="preserve">заявок Участников </w:t>
      </w:r>
      <w:r w:rsidR="00BE696D" w:rsidRPr="00936B80">
        <w:rPr>
          <w:strike/>
        </w:rPr>
        <w:t>08.08.</w:t>
      </w:r>
      <w:r w:rsidR="009B2D85" w:rsidRPr="00936B80">
        <w:rPr>
          <w:strike/>
        </w:rPr>
        <w:t>2025</w:t>
      </w:r>
      <w:r w:rsidR="00F366D1" w:rsidRPr="00936B80">
        <w:rPr>
          <w:strike/>
        </w:rPr>
        <w:t xml:space="preserve"> года по адресу: </w:t>
      </w:r>
      <w:r w:rsidR="00F366D1" w:rsidRPr="00936B80">
        <w:rPr>
          <w:bCs/>
          <w:strike/>
        </w:rPr>
        <w:t>248001, г. Калуга, пер. Суворова, д. 8.</w:t>
      </w:r>
    </w:p>
    <w:p w14:paraId="018AD31E" w14:textId="1EE6A887" w:rsidR="00936B80" w:rsidRPr="0044621C" w:rsidRDefault="00936B80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/>
          <w:color w:val="FF0000"/>
        </w:rPr>
      </w:pPr>
      <w:r w:rsidRPr="0044621C">
        <w:rPr>
          <w:b/>
          <w:color w:val="FF0000"/>
        </w:rPr>
        <w:t xml:space="preserve">Дата и место рассмотрения заявок на участие в закупке: Заказчик проведет рассмотрение заявок Участников </w:t>
      </w:r>
      <w:r w:rsidRPr="0044621C">
        <w:rPr>
          <w:b/>
          <w:color w:val="FF0000"/>
        </w:rPr>
        <w:t>15</w:t>
      </w:r>
      <w:r w:rsidRPr="0044621C">
        <w:rPr>
          <w:b/>
          <w:color w:val="FF0000"/>
        </w:rPr>
        <w:t>.08.2025 года по адресу: 248001, г. Калуга, пер. Суворова, д. 8.</w:t>
      </w:r>
    </w:p>
    <w:p w14:paraId="3A8D89DA" w14:textId="1A1161EF" w:rsidR="00723A4F" w:rsidRPr="00936B80" w:rsidRDefault="00DE7FEF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  <w:strike/>
        </w:rPr>
      </w:pPr>
      <w:r w:rsidRPr="00936B80">
        <w:rPr>
          <w:bCs/>
          <w:strike/>
        </w:rPr>
        <w:t>П</w:t>
      </w:r>
      <w:r w:rsidR="00723A4F" w:rsidRPr="00936B80">
        <w:rPr>
          <w:bCs/>
          <w:strike/>
        </w:rPr>
        <w:t xml:space="preserve">роведение торгов </w:t>
      </w:r>
      <w:r w:rsidR="00BE696D" w:rsidRPr="00936B80">
        <w:rPr>
          <w:bCs/>
          <w:strike/>
        </w:rPr>
        <w:t>11.08.</w:t>
      </w:r>
      <w:r w:rsidR="009B2D85" w:rsidRPr="00936B80">
        <w:rPr>
          <w:bCs/>
          <w:strike/>
        </w:rPr>
        <w:t>2025</w:t>
      </w:r>
      <w:r w:rsidR="00723A4F" w:rsidRPr="00936B80">
        <w:rPr>
          <w:bCs/>
          <w:strike/>
        </w:rPr>
        <w:t xml:space="preserve"> г. в </w:t>
      </w:r>
      <w:r w:rsidR="002834CC" w:rsidRPr="00936B80">
        <w:rPr>
          <w:bCs/>
          <w:strike/>
        </w:rPr>
        <w:t>10:00</w:t>
      </w:r>
      <w:r w:rsidR="00723A4F" w:rsidRPr="00936B80">
        <w:rPr>
          <w:bCs/>
          <w:strike/>
        </w:rPr>
        <w:t xml:space="preserve"> (по московскому времени).</w:t>
      </w:r>
    </w:p>
    <w:p w14:paraId="4A64F43B" w14:textId="00E14563" w:rsidR="00936B80" w:rsidRPr="0044621C" w:rsidRDefault="00936B80" w:rsidP="00936B80">
      <w:pPr>
        <w:pStyle w:val="ac"/>
        <w:spacing w:before="120"/>
        <w:ind w:left="142" w:right="-2"/>
        <w:contextualSpacing w:val="0"/>
        <w:jc w:val="both"/>
        <w:outlineLvl w:val="0"/>
        <w:rPr>
          <w:b/>
          <w:color w:val="FF0000"/>
        </w:rPr>
      </w:pPr>
      <w:r w:rsidRPr="0044621C">
        <w:rPr>
          <w:b/>
          <w:color w:val="FF0000"/>
        </w:rPr>
        <w:t>Проведение торгов 1</w:t>
      </w:r>
      <w:r w:rsidRPr="0044621C">
        <w:rPr>
          <w:b/>
          <w:color w:val="FF0000"/>
        </w:rPr>
        <w:t>8</w:t>
      </w:r>
      <w:r w:rsidRPr="0044621C">
        <w:rPr>
          <w:b/>
          <w:color w:val="FF0000"/>
        </w:rPr>
        <w:t xml:space="preserve">.08.2025 г. в </w:t>
      </w:r>
      <w:r w:rsidRPr="0044621C">
        <w:rPr>
          <w:b/>
          <w:color w:val="FF0000"/>
        </w:rPr>
        <w:t>11</w:t>
      </w:r>
      <w:r w:rsidRPr="0044621C">
        <w:rPr>
          <w:b/>
          <w:color w:val="FF0000"/>
        </w:rPr>
        <w:t>:00 (по московскому времени).</w:t>
      </w:r>
    </w:p>
    <w:p w14:paraId="133027E1" w14:textId="72D34164" w:rsidR="004632F5" w:rsidRPr="00936B80" w:rsidRDefault="00F366D1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  <w:strike/>
        </w:rPr>
      </w:pPr>
      <w:r w:rsidRPr="00936B80">
        <w:rPr>
          <w:strike/>
        </w:rPr>
        <w:t xml:space="preserve">Дата и место подведения итогов: </w:t>
      </w:r>
      <w:r w:rsidR="00CA7F5D" w:rsidRPr="00936B80">
        <w:rPr>
          <w:strike/>
        </w:rPr>
        <w:t xml:space="preserve">не позднее </w:t>
      </w:r>
      <w:r w:rsidR="00BE696D" w:rsidRPr="00936B80">
        <w:rPr>
          <w:strike/>
        </w:rPr>
        <w:t>15.08.</w:t>
      </w:r>
      <w:r w:rsidR="009B2D85" w:rsidRPr="00936B80">
        <w:rPr>
          <w:strike/>
        </w:rPr>
        <w:t>2025</w:t>
      </w:r>
      <w:r w:rsidRPr="00936B80">
        <w:rPr>
          <w:strike/>
        </w:rPr>
        <w:t xml:space="preserve"> года</w:t>
      </w:r>
      <w:r w:rsidR="004632F5" w:rsidRPr="00936B80">
        <w:rPr>
          <w:strike/>
        </w:rPr>
        <w:t xml:space="preserve"> по адресу: </w:t>
      </w:r>
      <w:r w:rsidR="004632F5" w:rsidRPr="00936B80">
        <w:rPr>
          <w:bCs/>
          <w:strike/>
        </w:rPr>
        <w:t>248001, г. Калуга, пер. Суворова, д. 8.</w:t>
      </w:r>
    </w:p>
    <w:p w14:paraId="23530BE0" w14:textId="43E24117" w:rsidR="00936B80" w:rsidRPr="0044621C" w:rsidRDefault="00936B80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/>
          <w:color w:val="FF0000"/>
        </w:rPr>
      </w:pPr>
      <w:r w:rsidRPr="0044621C">
        <w:rPr>
          <w:b/>
          <w:color w:val="FF0000"/>
        </w:rPr>
        <w:t xml:space="preserve">Дата и место подведения итогов: не позднее </w:t>
      </w:r>
      <w:r w:rsidRPr="0044621C">
        <w:rPr>
          <w:b/>
          <w:color w:val="FF0000"/>
        </w:rPr>
        <w:t>27</w:t>
      </w:r>
      <w:r w:rsidRPr="0044621C">
        <w:rPr>
          <w:b/>
          <w:color w:val="FF0000"/>
        </w:rPr>
        <w:t>.08.2025 года по адресу: 248001, г. Калуга, пер. Суворова, д. 8.</w:t>
      </w:r>
    </w:p>
    <w:p w14:paraId="4A4F0ADE" w14:textId="420CE4E9" w:rsidR="00F366D1" w:rsidRPr="003F5746" w:rsidRDefault="00AA2F89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Заказчик</w:t>
      </w:r>
      <w:r w:rsidR="00F366D1" w:rsidRPr="003F5746">
        <w:t xml:space="preserve"> вправе, при необходимости, изменить данный срок.</w:t>
      </w:r>
    </w:p>
    <w:p w14:paraId="5560B28D" w14:textId="2A9209EC" w:rsidR="00F366D1" w:rsidRPr="003F5746" w:rsidRDefault="00F366D1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Протокол подведения итогов закупки размещается </w:t>
      </w:r>
      <w:r w:rsidR="003F5746" w:rsidRPr="003F5746"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3F5746">
        <w:t>.</w:t>
      </w:r>
    </w:p>
    <w:p w14:paraId="79AEA522" w14:textId="17DBB1E3" w:rsidR="00F366D1" w:rsidRPr="003F5746" w:rsidRDefault="00C95432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E10BB" w:rsidRPr="003F5746">
        <w:t>2</w:t>
      </w:r>
      <w:r w:rsidRPr="003F5746">
        <w:t xml:space="preserve">. </w:t>
      </w:r>
      <w:r w:rsidR="00AA2F89" w:rsidRPr="003F5746">
        <w:t>Заказчик</w:t>
      </w:r>
      <w:r w:rsidR="00F366D1" w:rsidRPr="003F5746">
        <w:t xml:space="preserve"> вправе отменить проведение закупочной процедуры до</w:t>
      </w:r>
      <w:r w:rsidRPr="003F5746">
        <w:t xml:space="preserve"> </w:t>
      </w:r>
      <w:r w:rsidR="00F366D1" w:rsidRPr="003F5746">
        <w:t xml:space="preserve">наступления даты и времени окончания срока подачи заявок на участие в </w:t>
      </w:r>
      <w:r w:rsidR="00CD44D5" w:rsidRPr="003F5746">
        <w:t>аукционе</w:t>
      </w:r>
      <w:r w:rsidR="00F366D1" w:rsidRPr="003F5746">
        <w:t>.</w:t>
      </w:r>
    </w:p>
    <w:p w14:paraId="3C02085B" w14:textId="753367DF" w:rsidR="00F366D1" w:rsidRPr="003F5746" w:rsidRDefault="00FF77E5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E10BB" w:rsidRPr="003F5746">
        <w:t>3</w:t>
      </w:r>
      <w:r w:rsidRPr="003F5746">
        <w:t xml:space="preserve">. </w:t>
      </w:r>
      <w:r w:rsidR="00F366D1" w:rsidRPr="003F5746">
        <w:t xml:space="preserve">Договор по результатам </w:t>
      </w:r>
      <w:r w:rsidR="00723A4F" w:rsidRPr="003F5746">
        <w:t>аукциона</w:t>
      </w:r>
      <w:r w:rsidR="00F366D1" w:rsidRPr="003F5746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 w:rsidRPr="003F5746">
        <w:t>аукциона</w:t>
      </w:r>
      <w:r w:rsidR="00F366D1" w:rsidRPr="003F5746">
        <w:t>.</w:t>
      </w:r>
    </w:p>
    <w:p w14:paraId="4E991B00" w14:textId="77777777" w:rsidR="006E3976" w:rsidRDefault="006E397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7AF6DB4" w14:textId="77777777" w:rsidR="003F5746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728D7429" w14:textId="77777777" w:rsidR="003F5746" w:rsidRPr="004632F5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p w14:paraId="6B09712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447CDB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1AC0E25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0A7766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376733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sectPr w:rsidR="001F6E4C" w:rsidSect="00415517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CE19A" w14:textId="77777777" w:rsidR="006308E4" w:rsidRDefault="006308E4" w:rsidP="0019587B">
      <w:pPr>
        <w:spacing w:line="240" w:lineRule="auto"/>
      </w:pPr>
      <w:r>
        <w:separator/>
      </w:r>
    </w:p>
  </w:endnote>
  <w:endnote w:type="continuationSeparator" w:id="0">
    <w:p w14:paraId="7991F0D2" w14:textId="77777777" w:rsidR="006308E4" w:rsidRDefault="006308E4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BE59A" w14:textId="77777777" w:rsidR="006308E4" w:rsidRDefault="006308E4" w:rsidP="0019587B">
      <w:pPr>
        <w:spacing w:line="240" w:lineRule="auto"/>
      </w:pPr>
      <w:r>
        <w:separator/>
      </w:r>
    </w:p>
  </w:footnote>
  <w:footnote w:type="continuationSeparator" w:id="0">
    <w:p w14:paraId="54DA69E3" w14:textId="77777777" w:rsidR="006308E4" w:rsidRDefault="006308E4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04AA"/>
    <w:multiLevelType w:val="multilevel"/>
    <w:tmpl w:val="1C6CD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8252710"/>
    <w:multiLevelType w:val="multilevel"/>
    <w:tmpl w:val="8A381C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2"/>
  </w:num>
  <w:num w:numId="2" w16cid:durableId="938370352">
    <w:abstractNumId w:val="4"/>
  </w:num>
  <w:num w:numId="3" w16cid:durableId="461847629">
    <w:abstractNumId w:val="3"/>
  </w:num>
  <w:num w:numId="4" w16cid:durableId="689643843">
    <w:abstractNumId w:val="5"/>
  </w:num>
  <w:num w:numId="5" w16cid:durableId="488709916">
    <w:abstractNumId w:val="5"/>
    <w:lvlOverride w:ilvl="0">
      <w:startOverride w:val="5"/>
    </w:lvlOverride>
    <w:lvlOverride w:ilvl="1">
      <w:startOverride w:val="6"/>
    </w:lvlOverride>
    <w:lvlOverride w:ilvl="2">
      <w:startOverride w:val="1"/>
    </w:lvlOverride>
  </w:num>
  <w:num w:numId="6" w16cid:durableId="375083798">
    <w:abstractNumId w:val="0"/>
  </w:num>
  <w:num w:numId="7" w16cid:durableId="145339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323B"/>
    <w:rsid w:val="00036462"/>
    <w:rsid w:val="00037DCE"/>
    <w:rsid w:val="00050BF3"/>
    <w:rsid w:val="00062C3D"/>
    <w:rsid w:val="00065A9D"/>
    <w:rsid w:val="000669EE"/>
    <w:rsid w:val="00074385"/>
    <w:rsid w:val="00080141"/>
    <w:rsid w:val="000A23FB"/>
    <w:rsid w:val="000B073C"/>
    <w:rsid w:val="000C55C5"/>
    <w:rsid w:val="000D21E5"/>
    <w:rsid w:val="000E16C7"/>
    <w:rsid w:val="000F290C"/>
    <w:rsid w:val="000F3732"/>
    <w:rsid w:val="001072E6"/>
    <w:rsid w:val="0011348A"/>
    <w:rsid w:val="001334B2"/>
    <w:rsid w:val="001528F9"/>
    <w:rsid w:val="00170A23"/>
    <w:rsid w:val="0019587B"/>
    <w:rsid w:val="001A1C6B"/>
    <w:rsid w:val="001D103A"/>
    <w:rsid w:val="001D166A"/>
    <w:rsid w:val="001E0EC3"/>
    <w:rsid w:val="001F36F8"/>
    <w:rsid w:val="001F4218"/>
    <w:rsid w:val="001F6E4C"/>
    <w:rsid w:val="00207204"/>
    <w:rsid w:val="00220F44"/>
    <w:rsid w:val="0022771F"/>
    <w:rsid w:val="00241F7B"/>
    <w:rsid w:val="002453AC"/>
    <w:rsid w:val="00245E4F"/>
    <w:rsid w:val="00253966"/>
    <w:rsid w:val="00256B85"/>
    <w:rsid w:val="0027405E"/>
    <w:rsid w:val="002834CC"/>
    <w:rsid w:val="00287E57"/>
    <w:rsid w:val="002951F4"/>
    <w:rsid w:val="002A1531"/>
    <w:rsid w:val="002E46D3"/>
    <w:rsid w:val="002F3BFD"/>
    <w:rsid w:val="002F6CB9"/>
    <w:rsid w:val="0032333D"/>
    <w:rsid w:val="00327BC0"/>
    <w:rsid w:val="00334BD8"/>
    <w:rsid w:val="003417EB"/>
    <w:rsid w:val="0035567E"/>
    <w:rsid w:val="00361952"/>
    <w:rsid w:val="00364BC2"/>
    <w:rsid w:val="00365837"/>
    <w:rsid w:val="00366575"/>
    <w:rsid w:val="00374F62"/>
    <w:rsid w:val="003776FD"/>
    <w:rsid w:val="00383570"/>
    <w:rsid w:val="003953EB"/>
    <w:rsid w:val="00396104"/>
    <w:rsid w:val="00396323"/>
    <w:rsid w:val="003C4C5F"/>
    <w:rsid w:val="003D0031"/>
    <w:rsid w:val="003F5746"/>
    <w:rsid w:val="00411FF3"/>
    <w:rsid w:val="004138D5"/>
    <w:rsid w:val="00415517"/>
    <w:rsid w:val="00444E9C"/>
    <w:rsid w:val="0044621C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77BA7"/>
    <w:rsid w:val="00582FB8"/>
    <w:rsid w:val="0059288C"/>
    <w:rsid w:val="005A152A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08E4"/>
    <w:rsid w:val="00633F8C"/>
    <w:rsid w:val="00634E3C"/>
    <w:rsid w:val="00634F76"/>
    <w:rsid w:val="0067441D"/>
    <w:rsid w:val="006A408A"/>
    <w:rsid w:val="006D73E3"/>
    <w:rsid w:val="006E3976"/>
    <w:rsid w:val="006F4973"/>
    <w:rsid w:val="00700CF0"/>
    <w:rsid w:val="007165EB"/>
    <w:rsid w:val="00723A4F"/>
    <w:rsid w:val="00754D64"/>
    <w:rsid w:val="007603CD"/>
    <w:rsid w:val="00760CE1"/>
    <w:rsid w:val="007623F1"/>
    <w:rsid w:val="00765F2F"/>
    <w:rsid w:val="00782C81"/>
    <w:rsid w:val="00792B31"/>
    <w:rsid w:val="00793C0B"/>
    <w:rsid w:val="007A6172"/>
    <w:rsid w:val="007B6E2A"/>
    <w:rsid w:val="007C1CB4"/>
    <w:rsid w:val="007E1DB9"/>
    <w:rsid w:val="007F0ECC"/>
    <w:rsid w:val="007F103E"/>
    <w:rsid w:val="00807C23"/>
    <w:rsid w:val="00812D20"/>
    <w:rsid w:val="008219FD"/>
    <w:rsid w:val="0082380E"/>
    <w:rsid w:val="00826A53"/>
    <w:rsid w:val="0084122D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2AC"/>
    <w:rsid w:val="008D23F5"/>
    <w:rsid w:val="008D7D59"/>
    <w:rsid w:val="008E0C00"/>
    <w:rsid w:val="008E10BB"/>
    <w:rsid w:val="008F127C"/>
    <w:rsid w:val="008F44FB"/>
    <w:rsid w:val="009222F3"/>
    <w:rsid w:val="00923114"/>
    <w:rsid w:val="00925B1D"/>
    <w:rsid w:val="009356BB"/>
    <w:rsid w:val="00936B80"/>
    <w:rsid w:val="00951A26"/>
    <w:rsid w:val="00964857"/>
    <w:rsid w:val="00971101"/>
    <w:rsid w:val="00975D95"/>
    <w:rsid w:val="009874F1"/>
    <w:rsid w:val="009934F0"/>
    <w:rsid w:val="00995D15"/>
    <w:rsid w:val="009B2D85"/>
    <w:rsid w:val="009C5A76"/>
    <w:rsid w:val="009E37E7"/>
    <w:rsid w:val="009E74AB"/>
    <w:rsid w:val="009F1B13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13A"/>
    <w:rsid w:val="00A93E39"/>
    <w:rsid w:val="00A94B07"/>
    <w:rsid w:val="00AA2F89"/>
    <w:rsid w:val="00AB0A85"/>
    <w:rsid w:val="00AB3467"/>
    <w:rsid w:val="00AD502E"/>
    <w:rsid w:val="00AE137B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E696D"/>
    <w:rsid w:val="00BF28ED"/>
    <w:rsid w:val="00BF595F"/>
    <w:rsid w:val="00BF7B56"/>
    <w:rsid w:val="00C00729"/>
    <w:rsid w:val="00C00E8B"/>
    <w:rsid w:val="00C073E2"/>
    <w:rsid w:val="00C15F82"/>
    <w:rsid w:val="00C16B57"/>
    <w:rsid w:val="00C33B03"/>
    <w:rsid w:val="00C5054B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E7FEF"/>
    <w:rsid w:val="00E15157"/>
    <w:rsid w:val="00E17AE3"/>
    <w:rsid w:val="00E20934"/>
    <w:rsid w:val="00E36040"/>
    <w:rsid w:val="00E63E44"/>
    <w:rsid w:val="00E6745B"/>
    <w:rsid w:val="00E76E2F"/>
    <w:rsid w:val="00E82605"/>
    <w:rsid w:val="00E85532"/>
    <w:rsid w:val="00E929DF"/>
    <w:rsid w:val="00E944DF"/>
    <w:rsid w:val="00EB7C97"/>
    <w:rsid w:val="00EC1B86"/>
    <w:rsid w:val="00ED7C5C"/>
    <w:rsid w:val="00EF1269"/>
    <w:rsid w:val="00F072AC"/>
    <w:rsid w:val="00F13935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72DC9"/>
    <w:rsid w:val="00F86186"/>
    <w:rsid w:val="00F92D0D"/>
    <w:rsid w:val="00FB2D21"/>
    <w:rsid w:val="00FD6690"/>
    <w:rsid w:val="00FE4D21"/>
    <w:rsid w:val="00FE7BCF"/>
    <w:rsid w:val="00FF710A"/>
    <w:rsid w:val="00FF72E3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34B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aliases w:val="Bullet List,FooterText,numbered,Paragraphe de liste1,lp1,List Paragraph1,Listenabsatz,リスト段落,Paragrafo elenco,Bulletr List Paragraph,列出段落1,List Paragraph2,List Paragraph21,Listeafsnit1,Parágrafo da Lista1,リスト段落1,Párrafo de lista1,列出段落2,UL"/>
    <w:basedOn w:val="a"/>
    <w:link w:val="ad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e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f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1F36F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34BD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character" w:customStyle="1" w:styleId="ad">
    <w:name w:val="Абзац списка Знак"/>
    <w:aliases w:val="Bullet List Знак,FooterText Знак,numbered Знак,Paragraphe de liste1 Знак,lp1 Знак,List Paragraph1 Знак,Listenabsatz Знак,リスト段落 Знак,Paragrafo elenco Знак,Bulletr List Paragraph Знак,列出段落1 Знак,List Paragraph2 Знак,List Paragraph21 Знак"/>
    <w:link w:val="ac"/>
    <w:uiPriority w:val="34"/>
    <w:qFormat/>
    <w:locked/>
    <w:rsid w:val="002277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motov@ksk.kalu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Семенова Екатерина Евгеньевна</cp:lastModifiedBy>
  <cp:revision>96</cp:revision>
  <cp:lastPrinted>2025-07-25T11:21:00Z</cp:lastPrinted>
  <dcterms:created xsi:type="dcterms:W3CDTF">2015-01-21T07:09:00Z</dcterms:created>
  <dcterms:modified xsi:type="dcterms:W3CDTF">2025-07-25T11:24:00Z</dcterms:modified>
</cp:coreProperties>
</file>