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0A0495" w:rsidRPr="00F577E6" w14:paraId="2BA9A83F" w14:textId="77777777" w:rsidTr="000A0495">
        <w:trPr>
          <w:trHeight w:val="321"/>
        </w:trPr>
        <w:tc>
          <w:tcPr>
            <w:tcW w:w="4772" w:type="dxa"/>
          </w:tcPr>
          <w:p w14:paraId="5AB9F99B" w14:textId="77777777" w:rsidR="000A0495" w:rsidRPr="00D74F93" w:rsidRDefault="000A0495" w:rsidP="000A0495">
            <w:pPr>
              <w:spacing w:line="240" w:lineRule="auto"/>
              <w:ind w:firstLine="0"/>
              <w:jc w:val="center"/>
              <w:rPr>
                <w:b/>
                <w:sz w:val="24"/>
                <w:szCs w:val="24"/>
              </w:rPr>
            </w:pPr>
            <w:r w:rsidRPr="00D74F93">
              <w:rPr>
                <w:b/>
                <w:sz w:val="24"/>
                <w:szCs w:val="24"/>
              </w:rPr>
              <w:t>«УТВЕРЖДАЮ»</w:t>
            </w:r>
          </w:p>
        </w:tc>
      </w:tr>
      <w:tr w:rsidR="000A0495" w:rsidRPr="00F577E6" w14:paraId="05A24B5C" w14:textId="77777777" w:rsidTr="000A0495">
        <w:trPr>
          <w:trHeight w:val="948"/>
        </w:trPr>
        <w:tc>
          <w:tcPr>
            <w:tcW w:w="4772" w:type="dxa"/>
          </w:tcPr>
          <w:p w14:paraId="26A832CF" w14:textId="77777777" w:rsidR="000A0495" w:rsidRPr="00D74F93" w:rsidRDefault="000A0495" w:rsidP="000A0495">
            <w:pPr>
              <w:spacing w:line="240" w:lineRule="auto"/>
              <w:ind w:firstLine="0"/>
              <w:rPr>
                <w:sz w:val="24"/>
                <w:szCs w:val="24"/>
              </w:rPr>
            </w:pPr>
          </w:p>
          <w:p w14:paraId="1DB1F256" w14:textId="77777777" w:rsidR="000A0495" w:rsidRPr="00D74F93" w:rsidRDefault="000A0495" w:rsidP="000A0495">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4EAA9D7D" w14:textId="77777777" w:rsidR="000A0495" w:rsidRPr="00D74F93" w:rsidRDefault="000A0495" w:rsidP="000A0495">
            <w:pPr>
              <w:spacing w:line="240" w:lineRule="auto"/>
              <w:ind w:firstLine="0"/>
              <w:rPr>
                <w:sz w:val="24"/>
                <w:szCs w:val="24"/>
              </w:rPr>
            </w:pPr>
          </w:p>
          <w:p w14:paraId="0268B2DC" w14:textId="77777777" w:rsidR="000A0495" w:rsidRPr="00D74F93" w:rsidRDefault="000A0495" w:rsidP="000A0495">
            <w:pPr>
              <w:ind w:firstLine="0"/>
              <w:rPr>
                <w:sz w:val="24"/>
                <w:szCs w:val="24"/>
              </w:rPr>
            </w:pPr>
            <w:r w:rsidRPr="00D74F93">
              <w:rPr>
                <w:sz w:val="24"/>
                <w:szCs w:val="24"/>
              </w:rPr>
              <w:t>___________________ С.Г. Салтыков</w:t>
            </w:r>
          </w:p>
        </w:tc>
      </w:tr>
      <w:tr w:rsidR="000A0495" w:rsidRPr="00F577E6" w14:paraId="71C7CEB9" w14:textId="77777777" w:rsidTr="000A0495">
        <w:trPr>
          <w:trHeight w:val="1119"/>
        </w:trPr>
        <w:tc>
          <w:tcPr>
            <w:tcW w:w="4772" w:type="dxa"/>
          </w:tcPr>
          <w:p w14:paraId="3E31CD0F" w14:textId="77777777" w:rsidR="000A0495" w:rsidRDefault="000A0495" w:rsidP="000A0495">
            <w:pPr>
              <w:spacing w:line="240" w:lineRule="auto"/>
              <w:ind w:firstLine="0"/>
              <w:rPr>
                <w:sz w:val="24"/>
                <w:szCs w:val="24"/>
              </w:rPr>
            </w:pPr>
            <w:r>
              <w:rPr>
                <w:sz w:val="24"/>
                <w:szCs w:val="24"/>
              </w:rPr>
              <w:t>«Согласовано»</w:t>
            </w:r>
          </w:p>
          <w:p w14:paraId="00EF875B" w14:textId="77777777" w:rsidR="00303028" w:rsidRDefault="00303028" w:rsidP="00303028">
            <w:pPr>
              <w:spacing w:line="240" w:lineRule="auto"/>
              <w:ind w:firstLine="0"/>
              <w:rPr>
                <w:sz w:val="24"/>
                <w:szCs w:val="24"/>
              </w:rPr>
            </w:pPr>
            <w:r>
              <w:rPr>
                <w:sz w:val="24"/>
                <w:szCs w:val="24"/>
              </w:rPr>
              <w:t>___________________Т.В. Абрамова</w:t>
            </w:r>
          </w:p>
          <w:p w14:paraId="00284EBB" w14:textId="77777777" w:rsidR="00303028" w:rsidRDefault="00303028" w:rsidP="00303028">
            <w:pPr>
              <w:spacing w:line="240" w:lineRule="auto"/>
              <w:ind w:firstLine="0"/>
              <w:rPr>
                <w:sz w:val="24"/>
                <w:szCs w:val="24"/>
              </w:rPr>
            </w:pPr>
          </w:p>
          <w:p w14:paraId="256116E8" w14:textId="77777777" w:rsidR="00303028" w:rsidRDefault="00303028" w:rsidP="00303028">
            <w:pPr>
              <w:spacing w:line="240" w:lineRule="auto"/>
              <w:ind w:firstLine="0"/>
              <w:rPr>
                <w:sz w:val="24"/>
                <w:szCs w:val="24"/>
              </w:rPr>
            </w:pPr>
            <w:r>
              <w:rPr>
                <w:sz w:val="24"/>
                <w:szCs w:val="24"/>
              </w:rPr>
              <w:t>___________________В.В. Пушкарев</w:t>
            </w:r>
          </w:p>
          <w:p w14:paraId="18B87F63" w14:textId="77777777" w:rsidR="00303028" w:rsidRDefault="00303028" w:rsidP="00303028">
            <w:pPr>
              <w:spacing w:line="240" w:lineRule="auto"/>
              <w:ind w:firstLine="0"/>
              <w:rPr>
                <w:sz w:val="24"/>
                <w:szCs w:val="24"/>
              </w:rPr>
            </w:pPr>
          </w:p>
          <w:p w14:paraId="78FBB069" w14:textId="77777777" w:rsidR="00303028" w:rsidRDefault="00303028" w:rsidP="00303028">
            <w:pPr>
              <w:spacing w:line="240" w:lineRule="auto"/>
              <w:ind w:firstLine="0"/>
              <w:rPr>
                <w:sz w:val="24"/>
                <w:szCs w:val="24"/>
              </w:rPr>
            </w:pPr>
            <w:r>
              <w:rPr>
                <w:sz w:val="24"/>
                <w:szCs w:val="24"/>
              </w:rPr>
              <w:t>___________________ В.Д. Ураева</w:t>
            </w:r>
          </w:p>
          <w:p w14:paraId="6AAB95DE" w14:textId="77777777" w:rsidR="00303028" w:rsidRDefault="00303028" w:rsidP="00303028">
            <w:pPr>
              <w:spacing w:line="240" w:lineRule="auto"/>
              <w:ind w:firstLine="0"/>
              <w:rPr>
                <w:sz w:val="24"/>
                <w:szCs w:val="24"/>
              </w:rPr>
            </w:pPr>
          </w:p>
          <w:p w14:paraId="53A14AE0" w14:textId="77777777" w:rsidR="00303028" w:rsidRDefault="00303028" w:rsidP="00303028">
            <w:pPr>
              <w:spacing w:line="240" w:lineRule="auto"/>
              <w:ind w:firstLine="0"/>
              <w:rPr>
                <w:sz w:val="24"/>
                <w:szCs w:val="24"/>
              </w:rPr>
            </w:pPr>
            <w:r>
              <w:rPr>
                <w:sz w:val="24"/>
                <w:szCs w:val="24"/>
              </w:rPr>
              <w:t>___________________В.В. Ковалев</w:t>
            </w:r>
          </w:p>
          <w:p w14:paraId="6DC25C6C" w14:textId="77777777" w:rsidR="00303028" w:rsidRDefault="00303028" w:rsidP="00303028">
            <w:pPr>
              <w:spacing w:line="240" w:lineRule="auto"/>
              <w:ind w:firstLine="0"/>
              <w:rPr>
                <w:sz w:val="24"/>
                <w:szCs w:val="24"/>
              </w:rPr>
            </w:pPr>
          </w:p>
          <w:p w14:paraId="54608E66" w14:textId="393491C7" w:rsidR="00303028" w:rsidRPr="0089133A" w:rsidRDefault="00303028" w:rsidP="00303028">
            <w:pPr>
              <w:spacing w:line="240" w:lineRule="auto"/>
              <w:ind w:firstLine="0"/>
              <w:rPr>
                <w:sz w:val="24"/>
                <w:szCs w:val="24"/>
              </w:rPr>
            </w:pPr>
            <w:r>
              <w:rPr>
                <w:sz w:val="24"/>
                <w:szCs w:val="24"/>
              </w:rPr>
              <w:t>___________________</w:t>
            </w:r>
            <w:r w:rsidR="0089133A">
              <w:rPr>
                <w:sz w:val="24"/>
                <w:szCs w:val="24"/>
              </w:rPr>
              <w:t>А.К. Абрамов</w:t>
            </w:r>
          </w:p>
          <w:p w14:paraId="1743BFF1" w14:textId="77777777" w:rsidR="00303028" w:rsidRDefault="00303028" w:rsidP="00303028">
            <w:pPr>
              <w:spacing w:line="240" w:lineRule="auto"/>
              <w:ind w:firstLine="0"/>
              <w:rPr>
                <w:sz w:val="24"/>
                <w:szCs w:val="24"/>
              </w:rPr>
            </w:pPr>
          </w:p>
          <w:p w14:paraId="1D272EB6" w14:textId="465877F0" w:rsidR="00303028" w:rsidRDefault="00303028" w:rsidP="00303028">
            <w:pPr>
              <w:spacing w:line="240" w:lineRule="auto"/>
              <w:ind w:firstLine="0"/>
              <w:rPr>
                <w:sz w:val="24"/>
                <w:szCs w:val="24"/>
              </w:rPr>
            </w:pPr>
            <w:r>
              <w:rPr>
                <w:sz w:val="24"/>
                <w:szCs w:val="24"/>
              </w:rPr>
              <w:t>___________________</w:t>
            </w:r>
            <w:r w:rsidR="0089133A">
              <w:rPr>
                <w:sz w:val="24"/>
                <w:szCs w:val="24"/>
              </w:rPr>
              <w:t>Д.В. Момотов</w:t>
            </w:r>
          </w:p>
          <w:p w14:paraId="0337AB67" w14:textId="77777777" w:rsidR="00303028" w:rsidRDefault="00303028" w:rsidP="00303028">
            <w:pPr>
              <w:spacing w:line="240" w:lineRule="auto"/>
              <w:ind w:firstLine="0"/>
              <w:rPr>
                <w:sz w:val="24"/>
                <w:szCs w:val="24"/>
              </w:rPr>
            </w:pPr>
          </w:p>
          <w:p w14:paraId="09B73323" w14:textId="2927259F" w:rsidR="00303028" w:rsidRDefault="00303028" w:rsidP="00303028">
            <w:pPr>
              <w:spacing w:line="240" w:lineRule="auto"/>
              <w:ind w:firstLine="0"/>
              <w:rPr>
                <w:sz w:val="24"/>
                <w:szCs w:val="24"/>
              </w:rPr>
            </w:pPr>
            <w:r w:rsidRPr="00F92C18">
              <w:rPr>
                <w:sz w:val="24"/>
                <w:szCs w:val="24"/>
              </w:rPr>
              <w:t>___________________</w:t>
            </w:r>
            <w:r w:rsidR="0089133A">
              <w:rPr>
                <w:sz w:val="24"/>
                <w:szCs w:val="24"/>
              </w:rPr>
              <w:t>А.М. Челноков</w:t>
            </w:r>
          </w:p>
          <w:p w14:paraId="54317958" w14:textId="77777777" w:rsidR="00303028" w:rsidRDefault="00303028" w:rsidP="00303028">
            <w:pPr>
              <w:spacing w:line="240" w:lineRule="auto"/>
              <w:ind w:firstLine="0"/>
              <w:rPr>
                <w:sz w:val="24"/>
                <w:szCs w:val="24"/>
              </w:rPr>
            </w:pPr>
          </w:p>
          <w:p w14:paraId="0908F536" w14:textId="0FEDDDBD" w:rsidR="00303028" w:rsidRDefault="00303028" w:rsidP="00303028">
            <w:pPr>
              <w:spacing w:line="240" w:lineRule="auto"/>
              <w:ind w:firstLine="0"/>
              <w:rPr>
                <w:sz w:val="24"/>
                <w:szCs w:val="24"/>
              </w:rPr>
            </w:pPr>
            <w:r>
              <w:rPr>
                <w:sz w:val="24"/>
                <w:szCs w:val="24"/>
              </w:rPr>
              <w:t>___________________</w:t>
            </w:r>
            <w:r w:rsidR="0089133A">
              <w:rPr>
                <w:sz w:val="24"/>
                <w:szCs w:val="24"/>
              </w:rPr>
              <w:t>А.Г. Жмыхов</w:t>
            </w:r>
          </w:p>
          <w:p w14:paraId="08098F36" w14:textId="77777777" w:rsidR="000A0495" w:rsidRPr="00D74F93" w:rsidRDefault="000A0495" w:rsidP="000A0495">
            <w:pPr>
              <w:spacing w:line="240" w:lineRule="auto"/>
              <w:ind w:firstLine="0"/>
              <w:rPr>
                <w:sz w:val="24"/>
                <w:szCs w:val="24"/>
              </w:rPr>
            </w:pPr>
          </w:p>
        </w:tc>
      </w:tr>
      <w:tr w:rsidR="000A0495" w:rsidRPr="00F577E6" w14:paraId="0FF85973" w14:textId="77777777" w:rsidTr="000A0495">
        <w:trPr>
          <w:trHeight w:val="400"/>
        </w:trPr>
        <w:tc>
          <w:tcPr>
            <w:tcW w:w="4772" w:type="dxa"/>
          </w:tcPr>
          <w:p w14:paraId="195293AF" w14:textId="7B6ED1BE" w:rsidR="000A0495" w:rsidRPr="00D74F93" w:rsidRDefault="000A0495" w:rsidP="003952E7">
            <w:pPr>
              <w:spacing w:line="240" w:lineRule="auto"/>
              <w:ind w:firstLine="0"/>
              <w:jc w:val="left"/>
              <w:rPr>
                <w:sz w:val="24"/>
                <w:szCs w:val="24"/>
              </w:rPr>
            </w:pPr>
            <w:r w:rsidRPr="00D74F93">
              <w:rPr>
                <w:sz w:val="24"/>
                <w:szCs w:val="24"/>
              </w:rPr>
              <w:t xml:space="preserve"> </w:t>
            </w:r>
            <w:r w:rsidR="00973AFD">
              <w:rPr>
                <w:color w:val="000000" w:themeColor="text1"/>
                <w:sz w:val="24"/>
                <w:szCs w:val="24"/>
              </w:rPr>
              <w:t>16.06.</w:t>
            </w:r>
            <w:r w:rsidR="00FF7487" w:rsidRPr="00AC5A01">
              <w:rPr>
                <w:color w:val="000000" w:themeColor="text1"/>
                <w:sz w:val="24"/>
                <w:szCs w:val="24"/>
              </w:rPr>
              <w:t>202</w:t>
            </w:r>
            <w:r w:rsidR="00965BDB" w:rsidRPr="00AC5A01">
              <w:rPr>
                <w:color w:val="000000" w:themeColor="text1"/>
                <w:sz w:val="24"/>
                <w:szCs w:val="24"/>
              </w:rPr>
              <w:t>5</w:t>
            </w:r>
            <w:r w:rsidRPr="00AC5A01">
              <w:rPr>
                <w:color w:val="000000" w:themeColor="text1"/>
                <w:sz w:val="24"/>
                <w:szCs w:val="24"/>
              </w:rPr>
              <w:t xml:space="preserve"> г.</w:t>
            </w:r>
          </w:p>
        </w:tc>
      </w:tr>
    </w:tbl>
    <w:p w14:paraId="458C3F15" w14:textId="77777777" w:rsidR="001A0584" w:rsidRPr="00AB787F" w:rsidRDefault="001A0584" w:rsidP="00D11D63">
      <w:pPr>
        <w:spacing w:line="240" w:lineRule="auto"/>
        <w:rPr>
          <w:sz w:val="24"/>
          <w:szCs w:val="24"/>
        </w:rPr>
      </w:pPr>
    </w:p>
    <w:p w14:paraId="305CEC36" w14:textId="77777777" w:rsidR="001A0584" w:rsidRPr="00AB787F" w:rsidRDefault="001A0584" w:rsidP="00D11D63">
      <w:pPr>
        <w:spacing w:line="240" w:lineRule="auto"/>
        <w:rPr>
          <w:sz w:val="24"/>
          <w:szCs w:val="24"/>
        </w:rPr>
      </w:pPr>
    </w:p>
    <w:p w14:paraId="77DE9673" w14:textId="77777777" w:rsidR="001A0584" w:rsidRPr="00AB787F" w:rsidRDefault="001A0584" w:rsidP="00D11D63">
      <w:pPr>
        <w:spacing w:line="240" w:lineRule="auto"/>
        <w:rPr>
          <w:sz w:val="24"/>
          <w:szCs w:val="24"/>
        </w:rPr>
      </w:pPr>
    </w:p>
    <w:p w14:paraId="313EBAE1" w14:textId="77777777" w:rsidR="00D74F93" w:rsidRPr="007E69B1" w:rsidRDefault="00D74F93" w:rsidP="00D74F93">
      <w:pPr>
        <w:ind w:left="567" w:firstLine="0"/>
        <w:jc w:val="center"/>
        <w:rPr>
          <w:b/>
          <w:sz w:val="24"/>
          <w:szCs w:val="24"/>
        </w:rPr>
      </w:pPr>
      <w:r w:rsidRPr="007E69B1">
        <w:rPr>
          <w:b/>
          <w:sz w:val="24"/>
          <w:szCs w:val="24"/>
        </w:rPr>
        <w:t xml:space="preserve">ДОКУМЕНТАЦИЯ </w:t>
      </w:r>
    </w:p>
    <w:p w14:paraId="4E942261" w14:textId="682374EF" w:rsidR="00CC6518" w:rsidRDefault="00BC431C" w:rsidP="0088000C">
      <w:pPr>
        <w:jc w:val="center"/>
        <w:rPr>
          <w:b/>
          <w:sz w:val="24"/>
          <w:szCs w:val="24"/>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r w:rsidR="00CC6518">
        <w:rPr>
          <w:b/>
          <w:sz w:val="24"/>
          <w:szCs w:val="24"/>
        </w:rPr>
        <w:t>,</w:t>
      </w:r>
    </w:p>
    <w:p w14:paraId="23F7B882" w14:textId="77777777" w:rsidR="00CC6518" w:rsidRPr="0046292E" w:rsidRDefault="00CC6518" w:rsidP="00CC6518">
      <w:pPr>
        <w:spacing w:line="240" w:lineRule="auto"/>
        <w:ind w:firstLine="0"/>
        <w:jc w:val="center"/>
        <w:outlineLvl w:val="0"/>
        <w:rPr>
          <w:sz w:val="22"/>
          <w:szCs w:val="22"/>
        </w:rPr>
      </w:pPr>
      <w:r>
        <w:rPr>
          <w:sz w:val="22"/>
          <w:szCs w:val="22"/>
        </w:rPr>
        <w:t>участниками которого могут являться только субъекты малого и среднего предпринимательства</w:t>
      </w:r>
    </w:p>
    <w:p w14:paraId="716E21D3" w14:textId="77777777" w:rsidR="00CE0FDE" w:rsidRDefault="00CE0FDE" w:rsidP="0088000C">
      <w:pPr>
        <w:jc w:val="center"/>
        <w:rPr>
          <w:b/>
          <w:sz w:val="24"/>
          <w:szCs w:val="24"/>
        </w:rPr>
      </w:pPr>
      <w:r>
        <w:rPr>
          <w:b/>
          <w:sz w:val="24"/>
          <w:szCs w:val="24"/>
        </w:rPr>
        <w:t xml:space="preserve"> </w:t>
      </w:r>
    </w:p>
    <w:p w14:paraId="29148A40" w14:textId="331C7A7D" w:rsidR="0088000C" w:rsidRPr="00CE0FDE" w:rsidRDefault="007F2EBC" w:rsidP="00CE0FDE">
      <w:pPr>
        <w:jc w:val="center"/>
        <w:rPr>
          <w:b/>
          <w:sz w:val="24"/>
          <w:szCs w:val="24"/>
        </w:rPr>
      </w:pPr>
      <w:r>
        <w:rPr>
          <w:b/>
          <w:sz w:val="24"/>
        </w:rPr>
        <w:t>Услуги по регулярной уборке помещений</w:t>
      </w:r>
    </w:p>
    <w:bookmarkEnd w:id="0"/>
    <w:bookmarkEnd w:id="1"/>
    <w:p w14:paraId="140870A0" w14:textId="77777777" w:rsidR="001A0584" w:rsidRPr="00AB787F" w:rsidRDefault="001A0584" w:rsidP="00D11D63">
      <w:pPr>
        <w:spacing w:line="240" w:lineRule="auto"/>
        <w:rPr>
          <w:sz w:val="24"/>
          <w:szCs w:val="24"/>
        </w:rPr>
      </w:pPr>
    </w:p>
    <w:p w14:paraId="22D56685" w14:textId="77777777" w:rsidR="001A0584" w:rsidRPr="00AB787F" w:rsidRDefault="001A0584" w:rsidP="00D11D63">
      <w:pPr>
        <w:spacing w:line="240" w:lineRule="auto"/>
        <w:rPr>
          <w:sz w:val="24"/>
          <w:szCs w:val="24"/>
        </w:rPr>
      </w:pPr>
    </w:p>
    <w:p w14:paraId="6FCABF3A" w14:textId="77777777" w:rsidR="001A0584" w:rsidRPr="00AB787F" w:rsidRDefault="001A0584" w:rsidP="00D11D63">
      <w:pPr>
        <w:spacing w:line="240" w:lineRule="auto"/>
        <w:rPr>
          <w:sz w:val="24"/>
          <w:szCs w:val="24"/>
        </w:rPr>
      </w:pPr>
    </w:p>
    <w:p w14:paraId="5016F5C7" w14:textId="77777777" w:rsidR="001A0584" w:rsidRPr="00AB787F" w:rsidRDefault="001A0584" w:rsidP="00D11D63">
      <w:pPr>
        <w:spacing w:line="240" w:lineRule="auto"/>
        <w:rPr>
          <w:sz w:val="24"/>
          <w:szCs w:val="24"/>
        </w:rPr>
      </w:pPr>
    </w:p>
    <w:p w14:paraId="1BDFA7BD" w14:textId="77777777" w:rsidR="001A0584" w:rsidRPr="00AB787F" w:rsidRDefault="001A0584" w:rsidP="00D11D63">
      <w:pPr>
        <w:spacing w:line="240" w:lineRule="auto"/>
        <w:rPr>
          <w:sz w:val="24"/>
          <w:szCs w:val="24"/>
        </w:rPr>
      </w:pPr>
    </w:p>
    <w:p w14:paraId="6E32CC55" w14:textId="77777777" w:rsidR="00AB787F" w:rsidRPr="00AB787F" w:rsidRDefault="00AB787F" w:rsidP="00D11D63">
      <w:pPr>
        <w:spacing w:line="240" w:lineRule="auto"/>
        <w:ind w:firstLine="0"/>
        <w:jc w:val="center"/>
        <w:rPr>
          <w:sz w:val="24"/>
          <w:szCs w:val="24"/>
        </w:rPr>
      </w:pPr>
    </w:p>
    <w:p w14:paraId="2DD5CE71" w14:textId="77777777" w:rsidR="00AB787F" w:rsidRPr="00AB787F" w:rsidRDefault="00AB787F" w:rsidP="00D11D63">
      <w:pPr>
        <w:spacing w:line="240" w:lineRule="auto"/>
        <w:ind w:firstLine="0"/>
        <w:jc w:val="center"/>
        <w:rPr>
          <w:sz w:val="24"/>
          <w:szCs w:val="24"/>
        </w:rPr>
      </w:pPr>
    </w:p>
    <w:p w14:paraId="7E5D9EBD" w14:textId="77777777" w:rsidR="00BD3C3E" w:rsidRDefault="00BD3C3E" w:rsidP="00D11D63">
      <w:pPr>
        <w:spacing w:line="240" w:lineRule="auto"/>
        <w:ind w:firstLine="0"/>
        <w:jc w:val="center"/>
        <w:rPr>
          <w:sz w:val="24"/>
          <w:szCs w:val="24"/>
        </w:rPr>
      </w:pPr>
    </w:p>
    <w:p w14:paraId="689FA2C2" w14:textId="77777777" w:rsidR="00CA53A2" w:rsidRDefault="00CA53A2" w:rsidP="00D11D63">
      <w:pPr>
        <w:spacing w:line="240" w:lineRule="auto"/>
        <w:ind w:firstLine="0"/>
        <w:jc w:val="center"/>
        <w:rPr>
          <w:sz w:val="24"/>
          <w:szCs w:val="24"/>
        </w:rPr>
      </w:pPr>
    </w:p>
    <w:p w14:paraId="4F33CE1C" w14:textId="77777777" w:rsidR="00CA53A2" w:rsidRDefault="00CA53A2" w:rsidP="00D11D63">
      <w:pPr>
        <w:spacing w:line="240" w:lineRule="auto"/>
        <w:ind w:firstLine="0"/>
        <w:jc w:val="center"/>
        <w:rPr>
          <w:sz w:val="24"/>
          <w:szCs w:val="24"/>
        </w:rPr>
      </w:pPr>
    </w:p>
    <w:p w14:paraId="1176D5A7" w14:textId="77777777" w:rsidR="00CA53A2" w:rsidRDefault="00CA53A2" w:rsidP="00D11D63">
      <w:pPr>
        <w:spacing w:line="240" w:lineRule="auto"/>
        <w:ind w:firstLine="0"/>
        <w:jc w:val="center"/>
        <w:rPr>
          <w:sz w:val="24"/>
          <w:szCs w:val="24"/>
        </w:rPr>
      </w:pPr>
    </w:p>
    <w:p w14:paraId="16EF141A" w14:textId="77777777" w:rsidR="00BD3C3E" w:rsidRDefault="00BD3C3E" w:rsidP="00D11D63">
      <w:pPr>
        <w:spacing w:line="240" w:lineRule="auto"/>
        <w:ind w:firstLine="0"/>
        <w:jc w:val="center"/>
        <w:rPr>
          <w:sz w:val="24"/>
          <w:szCs w:val="24"/>
        </w:rPr>
      </w:pPr>
    </w:p>
    <w:p w14:paraId="6CE2F844" w14:textId="77777777" w:rsidR="00AB787F" w:rsidRPr="00AB787F" w:rsidRDefault="00AB787F" w:rsidP="00D11D63">
      <w:pPr>
        <w:spacing w:line="240" w:lineRule="auto"/>
        <w:ind w:firstLine="0"/>
        <w:jc w:val="center"/>
        <w:rPr>
          <w:sz w:val="24"/>
          <w:szCs w:val="24"/>
        </w:rPr>
      </w:pPr>
    </w:p>
    <w:p w14:paraId="5A5B4C33" w14:textId="77777777" w:rsidR="00AB787F" w:rsidRPr="00CE4CD2" w:rsidRDefault="00AB787F" w:rsidP="00D11D63">
      <w:pPr>
        <w:spacing w:line="240" w:lineRule="auto"/>
        <w:ind w:firstLine="0"/>
        <w:jc w:val="center"/>
        <w:rPr>
          <w:sz w:val="24"/>
          <w:szCs w:val="24"/>
        </w:rPr>
      </w:pPr>
    </w:p>
    <w:p w14:paraId="7B873856" w14:textId="77777777" w:rsidR="00D70546" w:rsidRDefault="00D70546" w:rsidP="00D11D63">
      <w:pPr>
        <w:spacing w:line="240" w:lineRule="auto"/>
        <w:ind w:firstLine="0"/>
        <w:jc w:val="center"/>
        <w:rPr>
          <w:sz w:val="24"/>
          <w:szCs w:val="24"/>
        </w:rPr>
      </w:pPr>
    </w:p>
    <w:p w14:paraId="17274049"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57D9FED2" w14:textId="4609FD59" w:rsidR="00845697" w:rsidRPr="001D4F0E" w:rsidRDefault="002843E8" w:rsidP="00D11D63">
      <w:pPr>
        <w:spacing w:line="240" w:lineRule="auto"/>
        <w:ind w:firstLine="0"/>
        <w:jc w:val="center"/>
        <w:rPr>
          <w:b/>
          <w:sz w:val="24"/>
          <w:szCs w:val="24"/>
        </w:rPr>
      </w:pPr>
      <w:r w:rsidRPr="001D4F0E">
        <w:rPr>
          <w:b/>
          <w:sz w:val="24"/>
          <w:szCs w:val="24"/>
        </w:rPr>
        <w:t>20</w:t>
      </w:r>
      <w:r w:rsidR="00AE1E2F">
        <w:rPr>
          <w:b/>
          <w:sz w:val="24"/>
          <w:szCs w:val="24"/>
        </w:rPr>
        <w:t>2</w:t>
      </w:r>
      <w:r w:rsidR="00965BDB">
        <w:rPr>
          <w:b/>
          <w:sz w:val="24"/>
          <w:szCs w:val="24"/>
        </w:rPr>
        <w:t>5</w:t>
      </w:r>
      <w:r w:rsidR="000E7DE9" w:rsidRPr="001D4F0E">
        <w:rPr>
          <w:b/>
          <w:sz w:val="24"/>
          <w:szCs w:val="24"/>
        </w:rPr>
        <w:t xml:space="preserve"> год</w:t>
      </w:r>
    </w:p>
    <w:p w14:paraId="61119102" w14:textId="77777777" w:rsidR="007D3863" w:rsidRPr="00D71B29" w:rsidRDefault="007D3863" w:rsidP="00CC6518">
      <w:pPr>
        <w:pStyle w:val="affff0"/>
        <w:ind w:right="283"/>
        <w:rPr>
          <w:rFonts w:ascii="Times New Roman" w:hAnsi="Times New Roman"/>
          <w:color w:val="000000"/>
          <w:sz w:val="24"/>
          <w:szCs w:val="24"/>
        </w:rPr>
      </w:pPr>
      <w:r w:rsidRPr="00D71B29">
        <w:rPr>
          <w:rFonts w:ascii="Times New Roman" w:hAnsi="Times New Roman"/>
          <w:color w:val="000000"/>
          <w:sz w:val="24"/>
          <w:szCs w:val="24"/>
        </w:rPr>
        <w:lastRenderedPageBreak/>
        <w:t>СОДЕРЖАНИЕ:</w:t>
      </w:r>
    </w:p>
    <w:p w14:paraId="79F4E7F1" w14:textId="08FC52D8" w:rsidR="007A63B2" w:rsidRPr="00E229F4" w:rsidRDefault="006A2591" w:rsidP="00446678">
      <w:pPr>
        <w:pStyle w:val="12"/>
        <w:rPr>
          <w:rFonts w:ascii="Calibri" w:hAnsi="Calibri"/>
          <w:b w:val="0"/>
          <w:bCs w:val="0"/>
          <w:snapToGrid/>
        </w:rPr>
      </w:pPr>
      <w:r w:rsidRPr="00D71B29">
        <w:fldChar w:fldCharType="begin"/>
      </w:r>
      <w:r w:rsidR="007A63B2" w:rsidRPr="00D71B29">
        <w:instrText xml:space="preserve"> TOC \o "1-3" \h \z \u </w:instrText>
      </w:r>
      <w:r w:rsidRPr="00D71B29">
        <w:fldChar w:fldCharType="separate"/>
      </w:r>
      <w:hyperlink w:anchor="_Toc346098347" w:history="1">
        <w:r w:rsidR="007A63B2" w:rsidRPr="00E229F4">
          <w:rPr>
            <w:rStyle w:val="ab"/>
            <w:b w:val="0"/>
            <w:bCs w:val="0"/>
          </w:rPr>
          <w:t>1.</w:t>
        </w:r>
        <w:r w:rsidR="007A63B2" w:rsidRPr="00E229F4">
          <w:rPr>
            <w:rFonts w:ascii="Calibri" w:hAnsi="Calibri"/>
            <w:b w:val="0"/>
            <w:bCs w:val="0"/>
            <w:snapToGrid/>
          </w:rPr>
          <w:tab/>
        </w:r>
        <w:r w:rsidR="00CC6518" w:rsidRPr="00E229F4">
          <w:rPr>
            <w:rStyle w:val="ab"/>
            <w:b w:val="0"/>
            <w:bCs w:val="0"/>
          </w:rPr>
          <w:t>ОБЩИЕ ПОЛОЖЕНИЯ………………………………………………………………………....</w:t>
        </w:r>
        <w:r w:rsidR="00331733" w:rsidRPr="00E229F4">
          <w:rPr>
            <w:rStyle w:val="ab"/>
            <w:b w:val="0"/>
            <w:bCs w:val="0"/>
          </w:rPr>
          <w:t>....</w:t>
        </w:r>
        <w:r w:rsidR="00446678">
          <w:rPr>
            <w:rStyle w:val="ab"/>
            <w:b w:val="0"/>
            <w:bCs w:val="0"/>
          </w:rPr>
          <w:t>.</w:t>
        </w:r>
        <w:r w:rsidR="0076596D" w:rsidRPr="00E229F4">
          <w:rPr>
            <w:b w:val="0"/>
            <w:bCs w:val="0"/>
            <w:webHidden/>
          </w:rPr>
          <w:t>3</w:t>
        </w:r>
      </w:hyperlink>
    </w:p>
    <w:p w14:paraId="30403922" w14:textId="3A2C2CF1" w:rsidR="0051630D" w:rsidRPr="00307CCB" w:rsidRDefault="007A63B2" w:rsidP="00307CCB">
      <w:pPr>
        <w:pStyle w:val="12"/>
        <w:rPr>
          <w:b w:val="0"/>
          <w:bCs w:val="0"/>
        </w:rPr>
      </w:pPr>
      <w:hyperlink w:anchor="_Toc346098354" w:history="1">
        <w:r w:rsidRPr="00E229F4">
          <w:rPr>
            <w:rStyle w:val="ab"/>
            <w:b w:val="0"/>
            <w:bCs w:val="0"/>
          </w:rPr>
          <w:t>2.</w:t>
        </w:r>
        <w:r w:rsidR="00446678">
          <w:rPr>
            <w:rFonts w:ascii="Calibri" w:hAnsi="Calibri"/>
            <w:b w:val="0"/>
            <w:bCs w:val="0"/>
            <w:snapToGrid/>
          </w:rPr>
          <w:t xml:space="preserve"> </w:t>
        </w:r>
        <w:r w:rsidRPr="00E229F4">
          <w:rPr>
            <w:rStyle w:val="ab"/>
            <w:b w:val="0"/>
            <w:bCs w:val="0"/>
          </w:rPr>
          <w:t>ТЕХНИЧЕСКОЕ ЗАДАНИЕ</w:t>
        </w:r>
        <w:r w:rsidR="00CC6518" w:rsidRPr="00E229F4">
          <w:rPr>
            <w:b w:val="0"/>
            <w:bCs w:val="0"/>
            <w:webHidden/>
          </w:rPr>
          <w:t>…………………………………………………………………...</w:t>
        </w:r>
        <w:r w:rsidR="00446678">
          <w:rPr>
            <w:b w:val="0"/>
            <w:bCs w:val="0"/>
            <w:webHidden/>
          </w:rPr>
          <w:t>.</w:t>
        </w:r>
        <w:r w:rsidR="00CC6518" w:rsidRPr="00E229F4">
          <w:rPr>
            <w:b w:val="0"/>
            <w:bCs w:val="0"/>
            <w:webHidden/>
          </w:rPr>
          <w:t>.</w:t>
        </w:r>
        <w:r w:rsidR="00331733" w:rsidRPr="00E229F4">
          <w:rPr>
            <w:b w:val="0"/>
            <w:bCs w:val="0"/>
            <w:webHidden/>
          </w:rPr>
          <w:t>...</w:t>
        </w:r>
        <w:r w:rsidR="00446678">
          <w:rPr>
            <w:b w:val="0"/>
            <w:bCs w:val="0"/>
            <w:webHidden/>
          </w:rPr>
          <w:t>.</w:t>
        </w:r>
        <w:r w:rsidR="00331733" w:rsidRPr="00E229F4">
          <w:rPr>
            <w:b w:val="0"/>
            <w:bCs w:val="0"/>
            <w:webHidden/>
          </w:rPr>
          <w:t>.</w:t>
        </w:r>
        <w:r w:rsidR="00307CCB">
          <w:rPr>
            <w:b w:val="0"/>
            <w:bCs w:val="0"/>
            <w:webHidden/>
          </w:rPr>
          <w:t>6</w:t>
        </w:r>
      </w:hyperlink>
    </w:p>
    <w:p w14:paraId="21300534" w14:textId="1EB562C4" w:rsidR="007A63B2" w:rsidRPr="00E229F4" w:rsidRDefault="00307CCB" w:rsidP="00446678">
      <w:pPr>
        <w:pStyle w:val="11"/>
        <w:numPr>
          <w:ilvl w:val="0"/>
          <w:numId w:val="0"/>
        </w:numPr>
        <w:spacing w:before="120"/>
        <w:ind w:left="284" w:right="283" w:hanging="284"/>
        <w:jc w:val="both"/>
        <w:rPr>
          <w:b w:val="0"/>
          <w:noProof/>
          <w:color w:val="auto"/>
        </w:rPr>
      </w:pPr>
      <w:r>
        <w:rPr>
          <w:b w:val="0"/>
          <w:noProof/>
          <w:color w:val="auto"/>
        </w:rPr>
        <w:t>3</w:t>
      </w:r>
      <w:r w:rsidR="007A63B2" w:rsidRPr="00E229F4">
        <w:rPr>
          <w:b w:val="0"/>
          <w:noProof/>
          <w:color w:val="auto"/>
        </w:rPr>
        <w:t>.</w:t>
      </w:r>
      <w:r w:rsidR="007A63B2" w:rsidRPr="00E229F4">
        <w:rPr>
          <w:b w:val="0"/>
          <w:noProof/>
          <w:color w:val="auto"/>
          <w:sz w:val="28"/>
          <w:szCs w:val="28"/>
        </w:rPr>
        <w:t xml:space="preserve"> </w:t>
      </w:r>
      <w:r w:rsidR="007A63B2" w:rsidRPr="00E229F4">
        <w:rPr>
          <w:b w:val="0"/>
          <w:noProof/>
          <w:color w:val="auto"/>
        </w:rPr>
        <w:t xml:space="preserve">ОБЩИЙ ПОРЯДОК ПРОВЕДЕНИЯ </w:t>
      </w:r>
      <w:r w:rsidR="00BC431C" w:rsidRPr="00E229F4">
        <w:rPr>
          <w:b w:val="0"/>
          <w:noProof/>
          <w:color w:val="auto"/>
        </w:rPr>
        <w:t>АУКЦИОНА</w:t>
      </w:r>
      <w:r w:rsidR="00CD13DD">
        <w:rPr>
          <w:b w:val="0"/>
          <w:noProof/>
          <w:color w:val="auto"/>
        </w:rPr>
        <w:t>……</w:t>
      </w:r>
      <w:r w:rsidR="007A63B2" w:rsidRPr="00E229F4">
        <w:rPr>
          <w:b w:val="0"/>
          <w:noProof/>
          <w:color w:val="auto"/>
        </w:rPr>
        <w:t>..............................</w:t>
      </w:r>
      <w:r w:rsidR="00CC6518" w:rsidRPr="00E229F4">
        <w:rPr>
          <w:b w:val="0"/>
          <w:noProof/>
          <w:color w:val="auto"/>
        </w:rPr>
        <w:t>...</w:t>
      </w:r>
      <w:r w:rsidR="00446678">
        <w:rPr>
          <w:b w:val="0"/>
          <w:noProof/>
          <w:color w:val="auto"/>
        </w:rPr>
        <w:t>..............................</w:t>
      </w:r>
      <w:r w:rsidR="00D71B29" w:rsidRPr="00E229F4">
        <w:rPr>
          <w:b w:val="0"/>
          <w:noProof/>
          <w:color w:val="auto"/>
        </w:rPr>
        <w:t>1</w:t>
      </w:r>
      <w:r w:rsidR="00075176">
        <w:rPr>
          <w:b w:val="0"/>
          <w:noProof/>
          <w:color w:val="auto"/>
        </w:rPr>
        <w:t>3</w:t>
      </w:r>
    </w:p>
    <w:p w14:paraId="4A445A28" w14:textId="1FE25A98" w:rsidR="007A63B2" w:rsidRPr="00E229F4" w:rsidRDefault="00307CCB" w:rsidP="00E2484F">
      <w:pPr>
        <w:pStyle w:val="12"/>
        <w:spacing w:before="120"/>
        <w:ind w:right="284"/>
        <w:rPr>
          <w:rFonts w:ascii="Calibri" w:hAnsi="Calibri"/>
          <w:b w:val="0"/>
          <w:bCs w:val="0"/>
          <w:snapToGrid/>
        </w:rPr>
      </w:pPr>
      <w:hyperlink w:anchor="_Toc346098387" w:history="1">
        <w:r>
          <w:rPr>
            <w:rStyle w:val="ab"/>
            <w:b w:val="0"/>
            <w:bCs w:val="0"/>
          </w:rPr>
          <w:t>4</w:t>
        </w:r>
        <w:r w:rsidR="007A63B2" w:rsidRPr="00E229F4">
          <w:rPr>
            <w:rStyle w:val="ab"/>
            <w:b w:val="0"/>
            <w:bCs w:val="0"/>
          </w:rPr>
          <w:t>.</w:t>
        </w:r>
        <w:r w:rsidR="007A63B2" w:rsidRPr="00E229F4">
          <w:rPr>
            <w:rFonts w:ascii="Calibri" w:hAnsi="Calibri"/>
            <w:b w:val="0"/>
            <w:bCs w:val="0"/>
            <w:snapToGrid/>
          </w:rPr>
          <w:tab/>
        </w:r>
        <w:r w:rsidR="007A63B2" w:rsidRPr="00E229F4">
          <w:rPr>
            <w:rStyle w:val="ab"/>
            <w:b w:val="0"/>
            <w:bCs w:val="0"/>
          </w:rPr>
          <w:t>ОБРАЗЦЫ ОСНОВ</w:t>
        </w:r>
        <w:r w:rsidR="00CC6518" w:rsidRPr="00E229F4">
          <w:rPr>
            <w:rStyle w:val="ab"/>
            <w:b w:val="0"/>
            <w:bCs w:val="0"/>
          </w:rPr>
          <w:t xml:space="preserve">НЫХ ФОРМ ДОКУМЕНТОВ, ВКЛЮЧАЕМЫХ </w:t>
        </w:r>
        <w:r w:rsidR="007A63B2" w:rsidRPr="00E229F4">
          <w:rPr>
            <w:rStyle w:val="ab"/>
            <w:b w:val="0"/>
            <w:bCs w:val="0"/>
          </w:rPr>
          <w:t>В ПРЕДЛОЖЕНИЕ</w:t>
        </w:r>
        <w:r w:rsidR="00CC6518" w:rsidRPr="00E229F4">
          <w:rPr>
            <w:rStyle w:val="ab"/>
            <w:b w:val="0"/>
            <w:bCs w:val="0"/>
          </w:rPr>
          <w:t>…</w:t>
        </w:r>
      </w:hyperlink>
      <w:r w:rsidR="009C3592">
        <w:rPr>
          <w:b w:val="0"/>
          <w:bCs w:val="0"/>
        </w:rPr>
        <w:t xml:space="preserve"> </w:t>
      </w:r>
      <w:r w:rsidR="00075176">
        <w:rPr>
          <w:b w:val="0"/>
          <w:bCs w:val="0"/>
        </w:rPr>
        <w:t>19</w:t>
      </w:r>
    </w:p>
    <w:p w14:paraId="2F0075D4" w14:textId="01357E6B" w:rsidR="00307CCB" w:rsidRDefault="00307CCB" w:rsidP="00AE32B4">
      <w:pPr>
        <w:ind w:firstLine="0"/>
        <w:rPr>
          <w:sz w:val="24"/>
          <w:szCs w:val="24"/>
        </w:rPr>
      </w:pPr>
      <w:r>
        <w:rPr>
          <w:sz w:val="24"/>
          <w:szCs w:val="24"/>
        </w:rPr>
        <w:t>ПРИЛОЖЕНИЕ 1 - ПРОЕКТ ДОГОВОРА</w:t>
      </w:r>
    </w:p>
    <w:p w14:paraId="27FE17D0" w14:textId="2C8695DA" w:rsidR="00CD13DD" w:rsidRPr="00AE32B4" w:rsidRDefault="00CD13DD" w:rsidP="00AE32B4">
      <w:pPr>
        <w:ind w:firstLine="0"/>
        <w:rPr>
          <w:sz w:val="24"/>
          <w:szCs w:val="24"/>
        </w:rPr>
      </w:pPr>
      <w:r w:rsidRPr="00AE32B4">
        <w:rPr>
          <w:sz w:val="24"/>
          <w:szCs w:val="24"/>
        </w:rPr>
        <w:t xml:space="preserve">ПРИЛОЖЕНИЕ </w:t>
      </w:r>
      <w:r w:rsidR="00307CCB">
        <w:rPr>
          <w:sz w:val="24"/>
          <w:szCs w:val="24"/>
        </w:rPr>
        <w:t>2</w:t>
      </w:r>
      <w:r w:rsidRPr="00AE32B4">
        <w:rPr>
          <w:sz w:val="24"/>
          <w:szCs w:val="24"/>
        </w:rPr>
        <w:t xml:space="preserve"> </w:t>
      </w:r>
      <w:r w:rsidR="00AE32B4">
        <w:rPr>
          <w:sz w:val="24"/>
          <w:szCs w:val="24"/>
        </w:rPr>
        <w:t xml:space="preserve">- </w:t>
      </w:r>
      <w:r w:rsidRPr="00AE32B4">
        <w:rPr>
          <w:sz w:val="24"/>
          <w:szCs w:val="24"/>
        </w:rPr>
        <w:t>ОБОСНОВАНИЕ НМЦД</w:t>
      </w:r>
    </w:p>
    <w:p w14:paraId="3B438833" w14:textId="77777777" w:rsidR="007A63B2" w:rsidRPr="00B42C7E" w:rsidRDefault="007A63B2" w:rsidP="00CC6518">
      <w:pPr>
        <w:pStyle w:val="22"/>
        <w:rPr>
          <w:rStyle w:val="ab"/>
          <w:rFonts w:ascii="Calibri" w:hAnsi="Calibri"/>
          <w:b w:val="0"/>
          <w:snapToGrid/>
          <w:color w:val="auto"/>
          <w:u w:val="none"/>
        </w:rPr>
      </w:pPr>
    </w:p>
    <w:p w14:paraId="28CCD3F0" w14:textId="77777777" w:rsidR="007A63B2" w:rsidRPr="00D71B29" w:rsidRDefault="007A63B2" w:rsidP="00CC6518">
      <w:pPr>
        <w:tabs>
          <w:tab w:val="left" w:pos="9781"/>
        </w:tabs>
        <w:ind w:right="283"/>
        <w:rPr>
          <w:noProof/>
        </w:rPr>
      </w:pPr>
    </w:p>
    <w:p w14:paraId="54EB55A2" w14:textId="77777777" w:rsidR="007A63B2" w:rsidRPr="00D71B29" w:rsidRDefault="007A63B2" w:rsidP="00CC6518">
      <w:pPr>
        <w:tabs>
          <w:tab w:val="left" w:pos="9781"/>
        </w:tabs>
        <w:ind w:right="283"/>
        <w:rPr>
          <w:noProof/>
        </w:rPr>
      </w:pPr>
    </w:p>
    <w:p w14:paraId="63411193" w14:textId="77777777" w:rsidR="007A63B2" w:rsidRPr="00D71B29" w:rsidRDefault="007A63B2" w:rsidP="00CC6518">
      <w:pPr>
        <w:ind w:right="283"/>
        <w:rPr>
          <w:noProof/>
        </w:rPr>
      </w:pPr>
    </w:p>
    <w:p w14:paraId="524C198E" w14:textId="77777777" w:rsidR="007D3863" w:rsidRPr="007D3863" w:rsidRDefault="006A2591" w:rsidP="00CC6518">
      <w:pPr>
        <w:ind w:right="283"/>
        <w:rPr>
          <w:color w:val="000000"/>
          <w:sz w:val="24"/>
          <w:szCs w:val="24"/>
        </w:rPr>
      </w:pPr>
      <w:r w:rsidRPr="00D71B29">
        <w:rPr>
          <w:color w:val="000000"/>
          <w:sz w:val="24"/>
          <w:szCs w:val="24"/>
        </w:rPr>
        <w:fldChar w:fldCharType="end"/>
      </w:r>
    </w:p>
    <w:p w14:paraId="4C7D3EAB" w14:textId="77777777" w:rsidR="001A0584" w:rsidRPr="00EC0247" w:rsidRDefault="00EA6D79" w:rsidP="00973AFD">
      <w:pPr>
        <w:pStyle w:val="1"/>
        <w:tabs>
          <w:tab w:val="left" w:pos="1560"/>
        </w:tabs>
        <w:spacing w:before="120" w:after="0"/>
        <w:ind w:left="284" w:hanging="568"/>
        <w:jc w:val="center"/>
        <w:rPr>
          <w:rFonts w:ascii="Times New Roman" w:hAnsi="Times New Roman"/>
          <w:sz w:val="28"/>
          <w:szCs w:val="28"/>
        </w:rPr>
      </w:pPr>
      <w:bookmarkStart w:id="2" w:name="_Toc346097991"/>
      <w:bookmarkStart w:id="3" w:name="_Toc346098347"/>
      <w:r w:rsidRPr="00EC0247">
        <w:rPr>
          <w:rFonts w:ascii="Times New Roman" w:hAnsi="Times New Roman"/>
          <w:noProof/>
          <w:sz w:val="28"/>
          <w:szCs w:val="28"/>
        </w:rPr>
        <w:lastRenderedPageBreak/>
        <w:t>ОБЩИЕ ПОЛОЖЕНИЯ</w:t>
      </w:r>
      <w:bookmarkEnd w:id="2"/>
      <w:bookmarkEnd w:id="3"/>
    </w:p>
    <w:p w14:paraId="7BD9F70A" w14:textId="2945F4FF" w:rsidR="000E7DE9" w:rsidRPr="00EC0247" w:rsidRDefault="001A0584" w:rsidP="006F0C81">
      <w:pPr>
        <w:pStyle w:val="2"/>
        <w:numPr>
          <w:ilvl w:val="1"/>
          <w:numId w:val="11"/>
        </w:numPr>
        <w:spacing w:before="120" w:after="0"/>
        <w:ind w:left="284" w:firstLine="851"/>
        <w:jc w:val="both"/>
        <w:rPr>
          <w:sz w:val="24"/>
          <w:szCs w:val="24"/>
        </w:rPr>
      </w:pPr>
      <w:bookmarkStart w:id="4" w:name="_Toc55285335"/>
      <w:bookmarkStart w:id="5" w:name="_Toc55305369"/>
      <w:bookmarkStart w:id="6" w:name="_Toc57314615"/>
      <w:bookmarkStart w:id="7" w:name="_Toc69728941"/>
      <w:bookmarkStart w:id="8" w:name="_Toc346097992"/>
      <w:bookmarkStart w:id="9" w:name="_Toc346098348"/>
      <w:r w:rsidRPr="00EC0247">
        <w:rPr>
          <w:sz w:val="24"/>
          <w:szCs w:val="24"/>
        </w:rPr>
        <w:t xml:space="preserve">Общие сведения о </w:t>
      </w:r>
      <w:bookmarkEnd w:id="4"/>
      <w:bookmarkEnd w:id="5"/>
      <w:bookmarkEnd w:id="6"/>
      <w:bookmarkEnd w:id="7"/>
      <w:r w:rsidR="00BC431C" w:rsidRPr="00EC0247">
        <w:rPr>
          <w:sz w:val="24"/>
          <w:szCs w:val="24"/>
        </w:rPr>
        <w:t>аукционе</w:t>
      </w:r>
      <w:bookmarkEnd w:id="8"/>
      <w:bookmarkEnd w:id="9"/>
    </w:p>
    <w:p w14:paraId="73E7416D" w14:textId="2CC88026" w:rsidR="00D479C9" w:rsidRDefault="00D479C9" w:rsidP="006F0C81">
      <w:pPr>
        <w:numPr>
          <w:ilvl w:val="2"/>
          <w:numId w:val="7"/>
        </w:numPr>
        <w:tabs>
          <w:tab w:val="num" w:pos="1134"/>
        </w:tabs>
        <w:spacing w:before="120" w:line="240" w:lineRule="auto"/>
        <w:ind w:left="284" w:firstLine="851"/>
        <w:rPr>
          <w:sz w:val="24"/>
          <w:szCs w:val="24"/>
        </w:rPr>
      </w:pPr>
      <w:r w:rsidRPr="00EC0247">
        <w:rPr>
          <w:sz w:val="24"/>
          <w:szCs w:val="24"/>
        </w:rPr>
        <w:t xml:space="preserve"> </w:t>
      </w:r>
      <w:r w:rsidR="00AF52A9" w:rsidRPr="00EC0247">
        <w:rPr>
          <w:sz w:val="24"/>
          <w:szCs w:val="24"/>
        </w:rPr>
        <w:t>Заказчик</w:t>
      </w:r>
      <w:r w:rsidRPr="00EC0247">
        <w:rPr>
          <w:sz w:val="24"/>
          <w:szCs w:val="24"/>
        </w:rPr>
        <w:t xml:space="preserve"> – ПАО «Калужская сбытовая компания», юр. адрес: </w:t>
      </w:r>
      <w:smartTag w:uri="urn:schemas-microsoft-com:office:smarttags" w:element="metricconverter">
        <w:smartTagPr>
          <w:attr w:name="ProductID" w:val="248001, г"/>
        </w:smartTagPr>
        <w:r w:rsidRPr="00EC0247">
          <w:rPr>
            <w:sz w:val="24"/>
            <w:szCs w:val="24"/>
          </w:rPr>
          <w:t>248001, г</w:t>
        </w:r>
      </w:smartTag>
      <w:r w:rsidRPr="00EC0247">
        <w:rPr>
          <w:sz w:val="24"/>
          <w:szCs w:val="24"/>
        </w:rPr>
        <w:t xml:space="preserve">. Калуга, пер. Суворова, д.8, почтовый адрес: </w:t>
      </w:r>
      <w:smartTag w:uri="urn:schemas-microsoft-com:office:smarttags" w:element="metricconverter">
        <w:smartTagPr>
          <w:attr w:name="ProductID" w:val="248001, г"/>
        </w:smartTagPr>
        <w:r w:rsidRPr="00EC0247">
          <w:rPr>
            <w:sz w:val="24"/>
            <w:szCs w:val="24"/>
          </w:rPr>
          <w:t>248001, г</w:t>
        </w:r>
      </w:smartTag>
      <w:r w:rsidRPr="00EC0247">
        <w:rPr>
          <w:sz w:val="24"/>
          <w:szCs w:val="24"/>
        </w:rPr>
        <w:t xml:space="preserve">. Калуга, пер. Суворова, д.8  Извещением о проведении </w:t>
      </w:r>
      <w:r w:rsidR="00BC431C" w:rsidRPr="00EC0247">
        <w:rPr>
          <w:sz w:val="24"/>
          <w:szCs w:val="24"/>
        </w:rPr>
        <w:t>аукциона</w:t>
      </w:r>
      <w:r w:rsidRPr="00EC0247">
        <w:rPr>
          <w:sz w:val="24"/>
          <w:szCs w:val="24"/>
        </w:rPr>
        <w:t xml:space="preserve"> в электронной форме,</w:t>
      </w:r>
      <w:r w:rsidR="00F94113" w:rsidRPr="00EC0247">
        <w:rPr>
          <w:sz w:val="24"/>
          <w:szCs w:val="24"/>
        </w:rPr>
        <w:t xml:space="preserve"> участниками которого могут являться только субъекты малого и среднего предпринимательства,</w:t>
      </w:r>
      <w:r w:rsidRPr="00EC0247">
        <w:rPr>
          <w:sz w:val="24"/>
          <w:szCs w:val="24"/>
        </w:rPr>
        <w:t xml:space="preserve"> опубликованным </w:t>
      </w:r>
      <w:r w:rsidR="00AF52A9" w:rsidRPr="00EC0247">
        <w:rPr>
          <w:bCs/>
          <w:sz w:val="24"/>
          <w:szCs w:val="24"/>
        </w:rPr>
        <w:t xml:space="preserve"> </w:t>
      </w:r>
      <w:r w:rsidR="00973AFD">
        <w:rPr>
          <w:bCs/>
          <w:sz w:val="24"/>
          <w:szCs w:val="24"/>
        </w:rPr>
        <w:t>16.06.</w:t>
      </w:r>
      <w:r w:rsidR="0047041E" w:rsidRPr="007F6E9D">
        <w:rPr>
          <w:bCs/>
          <w:sz w:val="24"/>
          <w:szCs w:val="24"/>
        </w:rPr>
        <w:t>202</w:t>
      </w:r>
      <w:r w:rsidR="00965BDB" w:rsidRPr="007F6E9D">
        <w:rPr>
          <w:bCs/>
          <w:sz w:val="24"/>
          <w:szCs w:val="24"/>
        </w:rPr>
        <w:t>5</w:t>
      </w:r>
      <w:r w:rsidR="002C4228" w:rsidRPr="007F6E9D">
        <w:rPr>
          <w:bCs/>
          <w:sz w:val="24"/>
          <w:szCs w:val="24"/>
        </w:rPr>
        <w:t> </w:t>
      </w:r>
      <w:r w:rsidRPr="00EC0247">
        <w:rPr>
          <w:sz w:val="24"/>
          <w:szCs w:val="24"/>
        </w:rPr>
        <w:t xml:space="preserve">г. </w:t>
      </w:r>
      <w:bookmarkStart w:id="10" w:name="_Hlk195608300"/>
      <w:r w:rsidR="00CD13DD" w:rsidRPr="00CD13DD">
        <w:rPr>
          <w:sz w:val="24"/>
          <w:szCs w:val="24"/>
        </w:rPr>
        <w:t>в ЕИС на официальном сайте, на официальном сайте Заказчика  https://kskkaluga.ru и на электронной торговой площадке Газпромбанка (ЭТП ГПБ) https://etpgpb.ru</w:t>
      </w:r>
      <w:bookmarkEnd w:id="10"/>
      <w:r w:rsidR="00AF52A9" w:rsidRPr="00EC0247">
        <w:rPr>
          <w:sz w:val="24"/>
          <w:szCs w:val="24"/>
        </w:rPr>
        <w:t xml:space="preserve">, приглашает юридических лиц и индивидуальных предпринимателей, относящихся к субъектам малого и среднего предпринимательства, к участию в аукционе </w:t>
      </w:r>
      <w:r w:rsidRPr="00EC0247">
        <w:rPr>
          <w:sz w:val="24"/>
          <w:szCs w:val="24"/>
        </w:rPr>
        <w:t>в электронной форме.</w:t>
      </w:r>
    </w:p>
    <w:p w14:paraId="050E9281" w14:textId="77777777" w:rsidR="008246E4" w:rsidRPr="00B650F3" w:rsidRDefault="008246E4" w:rsidP="002A78EC">
      <w:pPr>
        <w:numPr>
          <w:ilvl w:val="2"/>
          <w:numId w:val="7"/>
        </w:numPr>
        <w:spacing w:before="120" w:line="240" w:lineRule="auto"/>
        <w:ind w:left="284" w:firstLine="850"/>
        <w:rPr>
          <w:sz w:val="24"/>
          <w:szCs w:val="24"/>
        </w:rPr>
      </w:pPr>
      <w:r w:rsidRPr="00B650F3">
        <w:rPr>
          <w:sz w:val="24"/>
          <w:szCs w:val="24"/>
        </w:rPr>
        <w:t>К участию не допускаются лица, 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1B1718A3" w14:textId="0A7E37DE" w:rsidR="008246E4" w:rsidRPr="00B650F3" w:rsidRDefault="008246E4" w:rsidP="002A78EC">
      <w:pPr>
        <w:numPr>
          <w:ilvl w:val="2"/>
          <w:numId w:val="7"/>
        </w:numPr>
        <w:spacing w:before="120" w:line="240" w:lineRule="auto"/>
        <w:ind w:left="284" w:firstLine="850"/>
        <w:rPr>
          <w:sz w:val="24"/>
          <w:szCs w:val="24"/>
        </w:rPr>
      </w:pPr>
      <w:r w:rsidRPr="00B650F3">
        <w:rPr>
          <w:sz w:val="24"/>
          <w:szCs w:val="24"/>
        </w:rPr>
        <w:t xml:space="preserve">Информация об </w:t>
      </w:r>
      <w:r w:rsidR="00307962">
        <w:rPr>
          <w:sz w:val="24"/>
          <w:szCs w:val="24"/>
        </w:rPr>
        <w:t>У</w:t>
      </w:r>
      <w:r w:rsidRPr="00B650F3">
        <w:rPr>
          <w:sz w:val="24"/>
          <w:szCs w:val="24"/>
        </w:rPr>
        <w:t>частнике закупки должна отсутствовать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14:paraId="09C5EA1D" w14:textId="73CA275D" w:rsidR="000E7DE9" w:rsidRPr="007E69B1" w:rsidRDefault="000E7DE9" w:rsidP="002A78EC">
      <w:pPr>
        <w:numPr>
          <w:ilvl w:val="2"/>
          <w:numId w:val="7"/>
        </w:numPr>
        <w:tabs>
          <w:tab w:val="num" w:pos="1134"/>
        </w:tabs>
        <w:spacing w:before="120" w:line="240" w:lineRule="auto"/>
        <w:ind w:left="284" w:firstLine="851"/>
        <w:rPr>
          <w:sz w:val="24"/>
          <w:szCs w:val="24"/>
        </w:rPr>
      </w:pPr>
      <w:r w:rsidRPr="007E69B1">
        <w:rPr>
          <w:iCs/>
          <w:sz w:val="24"/>
          <w:szCs w:val="24"/>
        </w:rPr>
        <w:t xml:space="preserve">Настоящий </w:t>
      </w:r>
      <w:r w:rsidR="00BC431C">
        <w:rPr>
          <w:iCs/>
          <w:sz w:val="24"/>
          <w:szCs w:val="24"/>
        </w:rPr>
        <w:t>аукцион</w:t>
      </w:r>
      <w:r w:rsidRPr="007E69B1">
        <w:rPr>
          <w:iCs/>
          <w:sz w:val="24"/>
          <w:szCs w:val="24"/>
        </w:rPr>
        <w:t xml:space="preserve"> проводится </w:t>
      </w:r>
      <w:r w:rsidRPr="007E69B1">
        <w:rPr>
          <w:sz w:val="24"/>
          <w:szCs w:val="24"/>
        </w:rPr>
        <w:t xml:space="preserve">в соответствии с правилами и с использованием функционала </w:t>
      </w:r>
      <w:r w:rsidR="008F74EA">
        <w:rPr>
          <w:sz w:val="24"/>
          <w:szCs w:val="24"/>
        </w:rPr>
        <w:t>ЭТП ГПБ</w:t>
      </w:r>
      <w:r w:rsidRPr="007E69B1">
        <w:rPr>
          <w:sz w:val="24"/>
          <w:szCs w:val="24"/>
        </w:rPr>
        <w:t>.</w:t>
      </w:r>
    </w:p>
    <w:p w14:paraId="568F6D62" w14:textId="3F057962" w:rsidR="000E7DE9" w:rsidRPr="00D04A7C" w:rsidRDefault="000E7DE9" w:rsidP="006F0C81">
      <w:pPr>
        <w:numPr>
          <w:ilvl w:val="2"/>
          <w:numId w:val="7"/>
        </w:numPr>
        <w:tabs>
          <w:tab w:val="num" w:pos="1080"/>
        </w:tabs>
        <w:spacing w:before="120" w:line="240" w:lineRule="auto"/>
        <w:ind w:left="284" w:firstLine="851"/>
        <w:rPr>
          <w:sz w:val="24"/>
          <w:szCs w:val="24"/>
        </w:rPr>
      </w:pPr>
      <w:r w:rsidRPr="00D04A7C">
        <w:rPr>
          <w:sz w:val="24"/>
          <w:szCs w:val="24"/>
        </w:rPr>
        <w:t xml:space="preserve">Предмет </w:t>
      </w:r>
      <w:r w:rsidR="00BC431C">
        <w:rPr>
          <w:sz w:val="24"/>
          <w:szCs w:val="24"/>
        </w:rPr>
        <w:t>аукциона</w:t>
      </w:r>
      <w:r w:rsidRPr="00D04A7C">
        <w:rPr>
          <w:iCs/>
          <w:sz w:val="24"/>
          <w:szCs w:val="24"/>
        </w:rPr>
        <w:t xml:space="preserve"> –</w:t>
      </w:r>
      <w:r w:rsidR="000A0495">
        <w:rPr>
          <w:iCs/>
          <w:sz w:val="24"/>
          <w:szCs w:val="24"/>
        </w:rPr>
        <w:t xml:space="preserve"> </w:t>
      </w:r>
      <w:r w:rsidR="007F2EBC">
        <w:rPr>
          <w:bCs/>
          <w:sz w:val="24"/>
          <w:szCs w:val="24"/>
        </w:rPr>
        <w:t>услуги по регулярной уборке помещений</w:t>
      </w:r>
      <w:r w:rsidR="008F74EA">
        <w:rPr>
          <w:bCs/>
          <w:sz w:val="24"/>
          <w:szCs w:val="24"/>
        </w:rPr>
        <w:t>.</w:t>
      </w:r>
    </w:p>
    <w:p w14:paraId="576433F9" w14:textId="77777777" w:rsidR="000E7DE9" w:rsidRDefault="00971697" w:rsidP="006F0C81">
      <w:pPr>
        <w:numPr>
          <w:ilvl w:val="2"/>
          <w:numId w:val="7"/>
        </w:numPr>
        <w:tabs>
          <w:tab w:val="left" w:pos="1134"/>
        </w:tabs>
        <w:autoSpaceDE w:val="0"/>
        <w:autoSpaceDN w:val="0"/>
        <w:adjustRightInd w:val="0"/>
        <w:spacing w:before="120" w:line="240" w:lineRule="auto"/>
        <w:ind w:left="284" w:firstLine="851"/>
        <w:rPr>
          <w:sz w:val="24"/>
          <w:szCs w:val="24"/>
        </w:rPr>
      </w:pPr>
      <w:r w:rsidRPr="00F7129B">
        <w:rPr>
          <w:sz w:val="24"/>
          <w:szCs w:val="24"/>
        </w:rPr>
        <w:t xml:space="preserve"> </w:t>
      </w:r>
      <w:r w:rsidR="000E7DE9" w:rsidRPr="00DB00A9">
        <w:rPr>
          <w:sz w:val="24"/>
          <w:szCs w:val="24"/>
        </w:rPr>
        <w:t xml:space="preserve">Количество лотов </w:t>
      </w:r>
      <w:r w:rsidR="000E7DE9" w:rsidRPr="00DB00A9">
        <w:rPr>
          <w:iCs/>
          <w:sz w:val="24"/>
          <w:szCs w:val="24"/>
        </w:rPr>
        <w:t>—</w:t>
      </w:r>
      <w:r w:rsidR="000E7DE9" w:rsidRPr="00DB00A9">
        <w:rPr>
          <w:sz w:val="24"/>
          <w:szCs w:val="24"/>
        </w:rPr>
        <w:t xml:space="preserve"> </w:t>
      </w:r>
      <w:r w:rsidR="00A363C9">
        <w:rPr>
          <w:sz w:val="24"/>
          <w:szCs w:val="24"/>
        </w:rPr>
        <w:t>1</w:t>
      </w:r>
      <w:r w:rsidR="000A0495">
        <w:rPr>
          <w:sz w:val="24"/>
          <w:szCs w:val="24"/>
        </w:rPr>
        <w:t xml:space="preserve"> (</w:t>
      </w:r>
      <w:r w:rsidR="00A363C9">
        <w:rPr>
          <w:sz w:val="24"/>
          <w:szCs w:val="24"/>
        </w:rPr>
        <w:t>один</w:t>
      </w:r>
      <w:r w:rsidR="00F7129B" w:rsidRPr="00DB00A9">
        <w:rPr>
          <w:sz w:val="24"/>
          <w:szCs w:val="24"/>
        </w:rPr>
        <w:t>).</w:t>
      </w:r>
    </w:p>
    <w:p w14:paraId="0768192E" w14:textId="77685C8F" w:rsidR="002D5751" w:rsidRPr="00DB00A9" w:rsidRDefault="002D5751" w:rsidP="006F0C81">
      <w:pPr>
        <w:numPr>
          <w:ilvl w:val="2"/>
          <w:numId w:val="7"/>
        </w:numPr>
        <w:tabs>
          <w:tab w:val="left" w:pos="1134"/>
        </w:tabs>
        <w:autoSpaceDE w:val="0"/>
        <w:autoSpaceDN w:val="0"/>
        <w:adjustRightInd w:val="0"/>
        <w:spacing w:before="120" w:line="240" w:lineRule="auto"/>
        <w:ind w:left="284" w:firstLine="851"/>
        <w:rPr>
          <w:sz w:val="24"/>
          <w:szCs w:val="24"/>
        </w:rPr>
      </w:pPr>
      <w:r>
        <w:rPr>
          <w:sz w:val="24"/>
          <w:szCs w:val="24"/>
        </w:rPr>
        <w:t xml:space="preserve">Начальная максимальная цена договора рассчитана методом сопоставимых рыночных цен: - </w:t>
      </w:r>
      <w:r w:rsidRPr="002D5751">
        <w:rPr>
          <w:sz w:val="24"/>
          <w:szCs w:val="24"/>
        </w:rPr>
        <w:t>4 550 724 (Четыре миллиона Пятьсот пятьдесят тысяч семьсот двадцать четыре) рубля 67 коп.</w:t>
      </w:r>
    </w:p>
    <w:p w14:paraId="3A2ABC76" w14:textId="66B283B7" w:rsidR="00D479C9" w:rsidRDefault="000E7DE9" w:rsidP="006F0C81">
      <w:pPr>
        <w:pStyle w:val="aff5"/>
        <w:numPr>
          <w:ilvl w:val="2"/>
          <w:numId w:val="7"/>
        </w:numPr>
        <w:tabs>
          <w:tab w:val="left" w:pos="1134"/>
        </w:tabs>
        <w:autoSpaceDE w:val="0"/>
        <w:autoSpaceDN w:val="0"/>
        <w:adjustRightInd w:val="0"/>
        <w:spacing w:before="120" w:after="0" w:line="240" w:lineRule="auto"/>
        <w:ind w:left="284" w:firstLine="851"/>
        <w:rPr>
          <w:i/>
          <w:iCs/>
          <w:sz w:val="24"/>
          <w:szCs w:val="24"/>
        </w:rPr>
      </w:pPr>
      <w:r w:rsidRPr="00F7129B">
        <w:rPr>
          <w:sz w:val="24"/>
          <w:szCs w:val="24"/>
        </w:rPr>
        <w:t xml:space="preserve">Подробные требования к </w:t>
      </w:r>
      <w:r w:rsidR="00041BF7" w:rsidRPr="00F7129B">
        <w:rPr>
          <w:sz w:val="24"/>
          <w:szCs w:val="24"/>
        </w:rPr>
        <w:t xml:space="preserve">поставляемому </w:t>
      </w:r>
      <w:r w:rsidR="00F83D10">
        <w:rPr>
          <w:sz w:val="24"/>
          <w:szCs w:val="24"/>
        </w:rPr>
        <w:t>Т</w:t>
      </w:r>
      <w:r w:rsidR="00041BF7" w:rsidRPr="00F7129B">
        <w:rPr>
          <w:sz w:val="24"/>
          <w:szCs w:val="24"/>
        </w:rPr>
        <w:t>овару</w:t>
      </w:r>
      <w:r w:rsidRPr="00F7129B">
        <w:rPr>
          <w:sz w:val="24"/>
          <w:szCs w:val="24"/>
        </w:rPr>
        <w:t xml:space="preserve"> изложены в Техническом задании (Раздел 2) (здесь и далее ссылки относятся к настоящей Документации по </w:t>
      </w:r>
      <w:r w:rsidR="00BC431C">
        <w:rPr>
          <w:sz w:val="24"/>
          <w:szCs w:val="24"/>
        </w:rPr>
        <w:t>аукциону</w:t>
      </w:r>
      <w:r w:rsidRPr="00F7129B">
        <w:rPr>
          <w:sz w:val="24"/>
          <w:szCs w:val="24"/>
        </w:rPr>
        <w:t xml:space="preserve">). Проект договора, который будет заключен по результатам </w:t>
      </w:r>
      <w:r w:rsidR="00BC431C">
        <w:rPr>
          <w:sz w:val="24"/>
          <w:szCs w:val="24"/>
        </w:rPr>
        <w:t>Аукциона</w:t>
      </w:r>
      <w:r w:rsidR="00871A39" w:rsidRPr="00F75C52">
        <w:rPr>
          <w:sz w:val="24"/>
          <w:szCs w:val="24"/>
        </w:rPr>
        <w:t>, приведен в Разделе 4</w:t>
      </w:r>
      <w:r w:rsidRPr="00F75C52">
        <w:rPr>
          <w:sz w:val="24"/>
          <w:szCs w:val="24"/>
        </w:rPr>
        <w:t xml:space="preserve">. Порядок проведения </w:t>
      </w:r>
      <w:r w:rsidR="00BC431C">
        <w:rPr>
          <w:sz w:val="24"/>
          <w:szCs w:val="24"/>
        </w:rPr>
        <w:t>аукциона</w:t>
      </w:r>
      <w:r w:rsidRPr="00F75C52">
        <w:rPr>
          <w:sz w:val="24"/>
          <w:szCs w:val="24"/>
        </w:rPr>
        <w:t xml:space="preserve"> и участия в нем, а также инструкции по подготовке Предложений, приведены в </w:t>
      </w:r>
      <w:r w:rsidR="00871A39" w:rsidRPr="00F75C52">
        <w:rPr>
          <w:sz w:val="24"/>
          <w:szCs w:val="24"/>
        </w:rPr>
        <w:t>Разделе 5</w:t>
      </w:r>
      <w:r w:rsidRPr="00F75C52">
        <w:rPr>
          <w:sz w:val="24"/>
          <w:szCs w:val="24"/>
        </w:rPr>
        <w:t>. Формы документов, которые необходимо подготовить и подать в составе Пр</w:t>
      </w:r>
      <w:r w:rsidR="00871A39" w:rsidRPr="00F75C52">
        <w:rPr>
          <w:sz w:val="24"/>
          <w:szCs w:val="24"/>
        </w:rPr>
        <w:t>едложения, приведены в Разделе 6</w:t>
      </w:r>
      <w:r w:rsidRPr="00F75C52">
        <w:rPr>
          <w:i/>
          <w:iCs/>
          <w:sz w:val="24"/>
          <w:szCs w:val="24"/>
        </w:rPr>
        <w:t>.</w:t>
      </w:r>
    </w:p>
    <w:p w14:paraId="34CCE001" w14:textId="77777777" w:rsidR="00AE32B4" w:rsidRPr="00AE32B4" w:rsidRDefault="00AE32B4" w:rsidP="000A3BED">
      <w:pPr>
        <w:pStyle w:val="aff5"/>
        <w:numPr>
          <w:ilvl w:val="2"/>
          <w:numId w:val="7"/>
        </w:numPr>
        <w:tabs>
          <w:tab w:val="left" w:pos="1134"/>
        </w:tabs>
        <w:autoSpaceDE w:val="0"/>
        <w:autoSpaceDN w:val="0"/>
        <w:adjustRightInd w:val="0"/>
        <w:spacing w:before="120" w:line="240" w:lineRule="auto"/>
        <w:ind w:hanging="437"/>
        <w:rPr>
          <w:sz w:val="24"/>
          <w:szCs w:val="24"/>
        </w:rPr>
      </w:pPr>
      <w:r w:rsidRPr="00AE32B4">
        <w:rPr>
          <w:sz w:val="24"/>
          <w:szCs w:val="24"/>
        </w:rPr>
        <w:t>Обеспечение заявки на участие в закупке: не требуется.</w:t>
      </w:r>
    </w:p>
    <w:p w14:paraId="74927336" w14:textId="6B4130C4" w:rsidR="00AE32B4" w:rsidRDefault="00AE32B4" w:rsidP="00AE32B4">
      <w:pPr>
        <w:pStyle w:val="aff5"/>
        <w:numPr>
          <w:ilvl w:val="2"/>
          <w:numId w:val="7"/>
        </w:numPr>
        <w:tabs>
          <w:tab w:val="left" w:pos="1134"/>
        </w:tabs>
        <w:autoSpaceDE w:val="0"/>
        <w:autoSpaceDN w:val="0"/>
        <w:adjustRightInd w:val="0"/>
        <w:spacing w:before="120" w:line="240" w:lineRule="auto"/>
        <w:ind w:left="862" w:firstLine="272"/>
        <w:rPr>
          <w:sz w:val="24"/>
          <w:szCs w:val="24"/>
        </w:rPr>
      </w:pPr>
      <w:r w:rsidRPr="00AE32B4">
        <w:rPr>
          <w:sz w:val="24"/>
          <w:szCs w:val="24"/>
        </w:rPr>
        <w:t>Обеспечение исполнения Договора: не требуется.</w:t>
      </w:r>
    </w:p>
    <w:p w14:paraId="58B37419" w14:textId="10FEC9B1" w:rsidR="007F2EBC" w:rsidRPr="00AE32B4" w:rsidRDefault="007F2EBC" w:rsidP="00AE32B4">
      <w:pPr>
        <w:pStyle w:val="aff5"/>
        <w:numPr>
          <w:ilvl w:val="2"/>
          <w:numId w:val="7"/>
        </w:numPr>
        <w:tabs>
          <w:tab w:val="left" w:pos="1134"/>
        </w:tabs>
        <w:autoSpaceDE w:val="0"/>
        <w:autoSpaceDN w:val="0"/>
        <w:adjustRightInd w:val="0"/>
        <w:spacing w:before="120" w:line="240" w:lineRule="auto"/>
        <w:ind w:left="284" w:firstLine="850"/>
        <w:rPr>
          <w:sz w:val="24"/>
          <w:szCs w:val="24"/>
        </w:rPr>
      </w:pPr>
      <w:r w:rsidRPr="007F2EBC">
        <w:rPr>
          <w:sz w:val="24"/>
          <w:szCs w:val="24"/>
        </w:rPr>
        <w:t>Запрет, ограничение, преимущество в соответствии с требованиями Постановления Правительства РФ от 23.12.2024 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 предмета закупки не применяются.</w:t>
      </w:r>
    </w:p>
    <w:p w14:paraId="6B09AA2A" w14:textId="77777777" w:rsidR="00965BDB" w:rsidRPr="00965BDB" w:rsidRDefault="00D479C9" w:rsidP="006F0C81">
      <w:pPr>
        <w:pStyle w:val="aff5"/>
        <w:numPr>
          <w:ilvl w:val="2"/>
          <w:numId w:val="7"/>
        </w:numPr>
        <w:tabs>
          <w:tab w:val="left" w:pos="1134"/>
        </w:tabs>
        <w:autoSpaceDE w:val="0"/>
        <w:autoSpaceDN w:val="0"/>
        <w:adjustRightInd w:val="0"/>
        <w:spacing w:before="120" w:after="0" w:line="240" w:lineRule="auto"/>
        <w:ind w:left="284" w:firstLine="851"/>
        <w:rPr>
          <w:i/>
          <w:iCs/>
          <w:sz w:val="24"/>
          <w:szCs w:val="24"/>
        </w:rPr>
      </w:pPr>
      <w:r>
        <w:rPr>
          <w:i/>
          <w:iCs/>
          <w:sz w:val="24"/>
          <w:szCs w:val="24"/>
        </w:rPr>
        <w:t xml:space="preserve"> </w:t>
      </w:r>
      <w:r w:rsidR="000E7DE9" w:rsidRPr="00D479C9">
        <w:rPr>
          <w:iCs/>
          <w:sz w:val="24"/>
          <w:szCs w:val="24"/>
        </w:rPr>
        <w:t>Для справок обращаться:</w:t>
      </w:r>
    </w:p>
    <w:p w14:paraId="176F15A1" w14:textId="5E6908F7" w:rsidR="007F2EBC" w:rsidRPr="007F2EBC" w:rsidRDefault="007F2EBC" w:rsidP="007F2EBC">
      <w:pPr>
        <w:pStyle w:val="aff5"/>
        <w:tabs>
          <w:tab w:val="num" w:pos="1985"/>
        </w:tabs>
        <w:autoSpaceDE w:val="0"/>
        <w:autoSpaceDN w:val="0"/>
        <w:adjustRightInd w:val="0"/>
        <w:spacing w:before="120" w:after="0" w:line="240" w:lineRule="auto"/>
        <w:ind w:left="284" w:firstLine="850"/>
        <w:rPr>
          <w:iCs/>
          <w:sz w:val="24"/>
          <w:szCs w:val="24"/>
        </w:rPr>
      </w:pPr>
      <w:r w:rsidRPr="007F2EBC">
        <w:rPr>
          <w:iCs/>
          <w:sz w:val="24"/>
          <w:szCs w:val="24"/>
        </w:rPr>
        <w:t xml:space="preserve">Паньков Андрей Георгиевич – </w:t>
      </w:r>
      <w:r>
        <w:rPr>
          <w:iCs/>
          <w:sz w:val="24"/>
          <w:szCs w:val="24"/>
        </w:rPr>
        <w:t>руководитель группы АХО</w:t>
      </w:r>
      <w:r w:rsidRPr="007F2EBC">
        <w:rPr>
          <w:iCs/>
          <w:sz w:val="24"/>
          <w:szCs w:val="24"/>
        </w:rPr>
        <w:t>, +7 910-590-17-76</w:t>
      </w:r>
      <w:r>
        <w:rPr>
          <w:iCs/>
          <w:sz w:val="24"/>
          <w:szCs w:val="24"/>
        </w:rPr>
        <w:t xml:space="preserve">; </w:t>
      </w:r>
      <w:hyperlink r:id="rId9" w:history="1">
        <w:r w:rsidRPr="003A53B5">
          <w:rPr>
            <w:rStyle w:val="ab"/>
            <w:iCs/>
            <w:sz w:val="24"/>
            <w:szCs w:val="24"/>
          </w:rPr>
          <w:t>pankov.ag@ksk.kaluga.ru</w:t>
        </w:r>
      </w:hyperlink>
      <w:r w:rsidRPr="007F2EBC">
        <w:rPr>
          <w:iCs/>
          <w:sz w:val="24"/>
          <w:szCs w:val="24"/>
        </w:rPr>
        <w:t>.</w:t>
      </w:r>
    </w:p>
    <w:p w14:paraId="3229A5BC" w14:textId="078CB6C8" w:rsidR="007F2EBC" w:rsidRPr="007F2EBC" w:rsidRDefault="007F2EBC" w:rsidP="007F2EBC">
      <w:pPr>
        <w:pStyle w:val="aff5"/>
        <w:tabs>
          <w:tab w:val="num" w:pos="1985"/>
        </w:tabs>
        <w:autoSpaceDE w:val="0"/>
        <w:autoSpaceDN w:val="0"/>
        <w:adjustRightInd w:val="0"/>
        <w:spacing w:before="120" w:after="0" w:line="240" w:lineRule="auto"/>
        <w:ind w:left="284" w:firstLine="850"/>
        <w:rPr>
          <w:iCs/>
          <w:sz w:val="24"/>
          <w:szCs w:val="24"/>
        </w:rPr>
      </w:pPr>
      <w:r w:rsidRPr="007F2EBC">
        <w:rPr>
          <w:iCs/>
          <w:sz w:val="24"/>
          <w:szCs w:val="24"/>
        </w:rPr>
        <w:t>Григорьев Евгений Павлович – начальник отдела АХО, тел.: (4842)701-817</w:t>
      </w:r>
      <w:r>
        <w:rPr>
          <w:iCs/>
          <w:sz w:val="24"/>
          <w:szCs w:val="24"/>
        </w:rPr>
        <w:t>;</w:t>
      </w:r>
      <w:r w:rsidRPr="007F2EBC">
        <w:rPr>
          <w:iCs/>
          <w:sz w:val="24"/>
          <w:szCs w:val="24"/>
        </w:rPr>
        <w:t xml:space="preserve">  111172@ksk.kaluga.ru</w:t>
      </w:r>
    </w:p>
    <w:p w14:paraId="78EE7F40" w14:textId="54568D14" w:rsidR="00D479C9" w:rsidRPr="00D479C9" w:rsidRDefault="000E7DE9" w:rsidP="006F0C81">
      <w:pPr>
        <w:pStyle w:val="aff5"/>
        <w:numPr>
          <w:ilvl w:val="2"/>
          <w:numId w:val="7"/>
        </w:numPr>
        <w:tabs>
          <w:tab w:val="left" w:pos="993"/>
          <w:tab w:val="num" w:pos="1985"/>
        </w:tabs>
        <w:autoSpaceDE w:val="0"/>
        <w:autoSpaceDN w:val="0"/>
        <w:adjustRightInd w:val="0"/>
        <w:spacing w:before="120" w:after="0" w:line="240" w:lineRule="auto"/>
        <w:ind w:left="284" w:firstLine="851"/>
        <w:rPr>
          <w:i/>
          <w:sz w:val="24"/>
          <w:szCs w:val="24"/>
        </w:rPr>
      </w:pPr>
      <w:r w:rsidRPr="00F75C52">
        <w:rPr>
          <w:sz w:val="24"/>
          <w:szCs w:val="24"/>
        </w:rPr>
        <w:lastRenderedPageBreak/>
        <w:t xml:space="preserve">В условия </w:t>
      </w:r>
      <w:r w:rsidR="00BC431C">
        <w:rPr>
          <w:sz w:val="24"/>
          <w:szCs w:val="24"/>
        </w:rPr>
        <w:t>аукциона</w:t>
      </w:r>
      <w:r w:rsidRPr="00F75C52">
        <w:rPr>
          <w:sz w:val="24"/>
          <w:szCs w:val="24"/>
        </w:rPr>
        <w:t xml:space="preserve">, прежде всего (но не ограничиваясь) в Техническое задание </w:t>
      </w:r>
      <w:r w:rsidR="00142E68" w:rsidRPr="00F75C52">
        <w:rPr>
          <w:sz w:val="24"/>
          <w:szCs w:val="24"/>
        </w:rPr>
        <w:t>(Раздел 2)</w:t>
      </w:r>
      <w:r w:rsidRPr="00F75C52">
        <w:rPr>
          <w:sz w:val="24"/>
          <w:szCs w:val="24"/>
        </w:rPr>
        <w:t xml:space="preserve">, в проект Договора </w:t>
      </w:r>
      <w:r w:rsidR="00871A39" w:rsidRPr="00F75C52">
        <w:rPr>
          <w:sz w:val="24"/>
          <w:szCs w:val="24"/>
        </w:rPr>
        <w:t>(Раздел 4</w:t>
      </w:r>
      <w:r w:rsidR="00142E68" w:rsidRPr="00F75C52">
        <w:rPr>
          <w:sz w:val="24"/>
          <w:szCs w:val="24"/>
        </w:rPr>
        <w:t>)</w:t>
      </w:r>
      <w:r w:rsidRPr="00F75C52">
        <w:rPr>
          <w:sz w:val="24"/>
          <w:szCs w:val="24"/>
        </w:rPr>
        <w:t xml:space="preserve">, в требования к Участникам, могут быть внесены изменения, в том числе существенные. </w:t>
      </w:r>
    </w:p>
    <w:p w14:paraId="7094C04B" w14:textId="422C2597" w:rsidR="00D479C9" w:rsidRPr="00D479C9" w:rsidRDefault="00D479C9" w:rsidP="006F0C81">
      <w:pPr>
        <w:pStyle w:val="aff5"/>
        <w:numPr>
          <w:ilvl w:val="2"/>
          <w:numId w:val="7"/>
        </w:numPr>
        <w:tabs>
          <w:tab w:val="left" w:pos="993"/>
          <w:tab w:val="num" w:pos="1985"/>
        </w:tabs>
        <w:autoSpaceDE w:val="0"/>
        <w:autoSpaceDN w:val="0"/>
        <w:adjustRightInd w:val="0"/>
        <w:spacing w:before="120" w:after="0" w:line="240" w:lineRule="auto"/>
        <w:ind w:left="284" w:firstLine="851"/>
        <w:rPr>
          <w:i/>
          <w:sz w:val="24"/>
          <w:szCs w:val="24"/>
        </w:rPr>
      </w:pPr>
      <w:r w:rsidRPr="00D479C9">
        <w:rPr>
          <w:sz w:val="24"/>
          <w:szCs w:val="24"/>
        </w:rPr>
        <w:t xml:space="preserve">Для участия в </w:t>
      </w:r>
      <w:r w:rsidR="00BC431C">
        <w:rPr>
          <w:sz w:val="24"/>
          <w:szCs w:val="24"/>
        </w:rPr>
        <w:t>аукционе</w:t>
      </w:r>
      <w:r w:rsidRPr="00D479C9">
        <w:rPr>
          <w:sz w:val="24"/>
          <w:szCs w:val="24"/>
        </w:rPr>
        <w:t xml:space="preserve"> юридическое лицо или индивидуальный предприниматель должны быть зарегистрированы в системе ЭТП ГПБ в качестве </w:t>
      </w:r>
      <w:r w:rsidR="00307962">
        <w:rPr>
          <w:sz w:val="24"/>
          <w:szCs w:val="24"/>
        </w:rPr>
        <w:t>У</w:t>
      </w:r>
      <w:r w:rsidRPr="00D479C9">
        <w:rPr>
          <w:sz w:val="24"/>
          <w:szCs w:val="24"/>
        </w:rPr>
        <w:t xml:space="preserve">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BC431C">
        <w:rPr>
          <w:sz w:val="24"/>
          <w:szCs w:val="24"/>
        </w:rPr>
        <w:t>аукциона</w:t>
      </w:r>
      <w:r w:rsidRPr="00D479C9">
        <w:rPr>
          <w:sz w:val="24"/>
          <w:szCs w:val="24"/>
        </w:rPr>
        <w:t xml:space="preserve"> в установленном порядке.</w:t>
      </w:r>
    </w:p>
    <w:p w14:paraId="15A1FBCE" w14:textId="0580B249" w:rsidR="007401AC" w:rsidRDefault="007401AC" w:rsidP="006F0C81">
      <w:pPr>
        <w:numPr>
          <w:ilvl w:val="2"/>
          <w:numId w:val="7"/>
        </w:numPr>
        <w:tabs>
          <w:tab w:val="num" w:pos="1134"/>
          <w:tab w:val="num" w:pos="1985"/>
        </w:tabs>
        <w:spacing w:before="120" w:line="240" w:lineRule="auto"/>
        <w:ind w:left="284" w:firstLine="851"/>
        <w:rPr>
          <w:sz w:val="24"/>
          <w:szCs w:val="24"/>
        </w:rPr>
      </w:pPr>
      <w:r w:rsidRPr="007E69B1">
        <w:rPr>
          <w:sz w:val="24"/>
          <w:szCs w:val="24"/>
        </w:rPr>
        <w:t xml:space="preserve">Участники </w:t>
      </w:r>
      <w:r w:rsidR="00BC431C">
        <w:rPr>
          <w:sz w:val="24"/>
          <w:szCs w:val="24"/>
        </w:rPr>
        <w:t>аукциона</w:t>
      </w:r>
      <w:r w:rsidRPr="007E69B1">
        <w:rPr>
          <w:sz w:val="24"/>
          <w:szCs w:val="24"/>
        </w:rPr>
        <w:t xml:space="preserve"> должны подать Предложения</w:t>
      </w:r>
      <w:r w:rsidRPr="007508A4">
        <w:rPr>
          <w:color w:val="76923C"/>
          <w:sz w:val="24"/>
          <w:szCs w:val="24"/>
        </w:rPr>
        <w:t xml:space="preserve"> </w:t>
      </w:r>
      <w:r w:rsidRPr="007E69B1">
        <w:rPr>
          <w:sz w:val="24"/>
          <w:szCs w:val="24"/>
        </w:rPr>
        <w:t xml:space="preserve">в </w:t>
      </w:r>
      <w:r w:rsidRPr="00DD4396">
        <w:rPr>
          <w:b/>
          <w:sz w:val="24"/>
          <w:szCs w:val="24"/>
        </w:rPr>
        <w:t>электронном виде</w:t>
      </w:r>
      <w:r w:rsidRPr="007E69B1">
        <w:rPr>
          <w:sz w:val="24"/>
          <w:szCs w:val="24"/>
        </w:rPr>
        <w:t xml:space="preserve"> через </w:t>
      </w:r>
      <w:r w:rsidRPr="005B2D99">
        <w:rPr>
          <w:sz w:val="24"/>
          <w:szCs w:val="24"/>
        </w:rPr>
        <w:t xml:space="preserve">систему </w:t>
      </w:r>
      <w:r w:rsidR="001003B4">
        <w:rPr>
          <w:bCs/>
          <w:sz w:val="24"/>
          <w:szCs w:val="24"/>
        </w:rPr>
        <w:t>ЭТП ГПБ</w:t>
      </w:r>
      <w:r w:rsidR="00C67D42">
        <w:rPr>
          <w:bCs/>
          <w:sz w:val="24"/>
          <w:szCs w:val="24"/>
        </w:rPr>
        <w:t>.</w:t>
      </w:r>
    </w:p>
    <w:p w14:paraId="47E53971" w14:textId="77777777" w:rsidR="004B68FD" w:rsidRPr="00EA6D79" w:rsidRDefault="004B68FD" w:rsidP="00973AFD">
      <w:pPr>
        <w:pStyle w:val="aff5"/>
        <w:numPr>
          <w:ilvl w:val="1"/>
          <w:numId w:val="7"/>
        </w:numPr>
        <w:tabs>
          <w:tab w:val="left" w:pos="1260"/>
        </w:tabs>
        <w:autoSpaceDE w:val="0"/>
        <w:autoSpaceDN w:val="0"/>
        <w:adjustRightInd w:val="0"/>
        <w:spacing w:before="120" w:line="240" w:lineRule="auto"/>
        <w:ind w:left="284" w:firstLine="851"/>
        <w:outlineLvl w:val="1"/>
        <w:rPr>
          <w:b/>
          <w:bCs/>
          <w:i/>
          <w:iCs/>
          <w:sz w:val="24"/>
          <w:szCs w:val="24"/>
        </w:rPr>
      </w:pPr>
      <w:bookmarkStart w:id="11" w:name="_Toc200440589"/>
      <w:bookmarkStart w:id="12" w:name="_Toc200441642"/>
      <w:bookmarkStart w:id="13" w:name="_Toc200441793"/>
      <w:bookmarkStart w:id="14" w:name="_Toc200597878"/>
      <w:bookmarkStart w:id="15" w:name="_Toc202243064"/>
      <w:bookmarkStart w:id="16" w:name="_Toc202247451"/>
      <w:bookmarkStart w:id="17" w:name="_Toc345570144"/>
      <w:bookmarkStart w:id="18" w:name="_Toc346098349"/>
      <w:bookmarkStart w:id="19" w:name="_Ref55280331"/>
      <w:bookmarkStart w:id="20" w:name="_Toc55285358"/>
      <w:bookmarkStart w:id="21" w:name="_Toc55305375"/>
      <w:bookmarkStart w:id="22" w:name="_Toc57314622"/>
      <w:bookmarkStart w:id="23" w:name="_Toc69728947"/>
      <w:bookmarkStart w:id="24" w:name="ЗАКАЗ"/>
      <w:r w:rsidRPr="007E69B1">
        <w:rPr>
          <w:b/>
          <w:iCs/>
          <w:sz w:val="24"/>
          <w:szCs w:val="24"/>
        </w:rPr>
        <w:t>Правовой статус документов</w:t>
      </w:r>
      <w:bookmarkEnd w:id="11"/>
      <w:bookmarkEnd w:id="12"/>
      <w:bookmarkEnd w:id="13"/>
      <w:bookmarkEnd w:id="14"/>
      <w:bookmarkEnd w:id="15"/>
      <w:bookmarkEnd w:id="16"/>
      <w:bookmarkEnd w:id="17"/>
      <w:bookmarkEnd w:id="18"/>
    </w:p>
    <w:p w14:paraId="3FD98C47" w14:textId="07D585A4" w:rsidR="00C67D42" w:rsidRPr="00D070ED" w:rsidRDefault="00944EA0" w:rsidP="006F0C81">
      <w:pPr>
        <w:pStyle w:val="Times12"/>
        <w:numPr>
          <w:ilvl w:val="2"/>
          <w:numId w:val="7"/>
        </w:numPr>
        <w:tabs>
          <w:tab w:val="num" w:pos="0"/>
          <w:tab w:val="num" w:pos="1985"/>
        </w:tabs>
        <w:ind w:left="284" w:firstLine="851"/>
        <w:rPr>
          <w:color w:val="000000"/>
        </w:rPr>
      </w:pPr>
      <w:bookmarkStart w:id="25" w:name="_Toc55285339"/>
      <w:bookmarkStart w:id="26" w:name="_Toc55305373"/>
      <w:bookmarkStart w:id="27" w:name="_Toc57314619"/>
      <w:bookmarkStart w:id="28" w:name="_Toc69728944"/>
      <w:bookmarkStart w:id="29" w:name="_Toc66354324"/>
      <w:r>
        <w:rPr>
          <w:color w:val="000000"/>
          <w:szCs w:val="24"/>
        </w:rPr>
        <w:t xml:space="preserve"> </w:t>
      </w:r>
      <w:r w:rsidR="00BC431C">
        <w:rPr>
          <w:color w:val="000000"/>
          <w:szCs w:val="24"/>
        </w:rPr>
        <w:t>Аукцион</w:t>
      </w:r>
      <w:r w:rsidR="004B68FD" w:rsidRPr="00C67D42">
        <w:rPr>
          <w:color w:val="000000"/>
          <w:szCs w:val="24"/>
        </w:rPr>
        <w:t xml:space="preserve"> проводится </w:t>
      </w:r>
      <w:r w:rsidR="00C67D42" w:rsidRPr="00D070ED">
        <w:rPr>
          <w:color w:val="000000"/>
        </w:rPr>
        <w:t>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w:t>
      </w:r>
      <w:r w:rsidR="00DF62D0">
        <w:rPr>
          <w:color w:val="000000"/>
        </w:rPr>
        <w:t>О «Калужская сбытовая компания».</w:t>
      </w:r>
    </w:p>
    <w:p w14:paraId="22E79C32" w14:textId="5A313048" w:rsidR="00D263F0" w:rsidRPr="008246E4" w:rsidRDefault="00944EA0" w:rsidP="007F17C3">
      <w:pPr>
        <w:pStyle w:val="aff5"/>
        <w:numPr>
          <w:ilvl w:val="2"/>
          <w:numId w:val="7"/>
        </w:numPr>
        <w:tabs>
          <w:tab w:val="left" w:pos="1440"/>
          <w:tab w:val="num" w:pos="1985"/>
        </w:tabs>
        <w:autoSpaceDE w:val="0"/>
        <w:autoSpaceDN w:val="0"/>
        <w:adjustRightInd w:val="0"/>
        <w:spacing w:before="120" w:after="0" w:line="240" w:lineRule="auto"/>
        <w:ind w:left="284" w:firstLine="851"/>
        <w:rPr>
          <w:i/>
          <w:sz w:val="24"/>
          <w:szCs w:val="24"/>
        </w:rPr>
      </w:pPr>
      <w:r w:rsidRPr="00C04B26">
        <w:rPr>
          <w:sz w:val="24"/>
          <w:szCs w:val="24"/>
        </w:rPr>
        <w:t xml:space="preserve"> </w:t>
      </w:r>
      <w:r w:rsidR="008246E4" w:rsidRPr="008246E4">
        <w:rPr>
          <w:sz w:val="24"/>
          <w:szCs w:val="24"/>
        </w:rPr>
        <w:t>Извещение о проведении аукциона, опубликованное на официальном сайте и на ЭТП, вместе с настоящей аукционной документацией, являющейся его неотъемлемым приложением, являются офертой Организатора аукциона и должны рассматриваться Участниками аукциона в соответствии с этим в течение срока, для проведения аукциона</w:t>
      </w:r>
      <w:r w:rsidR="00D263F0" w:rsidRPr="00C04B26">
        <w:rPr>
          <w:sz w:val="24"/>
          <w:szCs w:val="24"/>
        </w:rPr>
        <w:t>.</w:t>
      </w:r>
    </w:p>
    <w:p w14:paraId="3BDFF589" w14:textId="0A4230EF" w:rsidR="008246E4" w:rsidRPr="008246E4" w:rsidRDefault="008246E4" w:rsidP="007F17C3">
      <w:pPr>
        <w:pStyle w:val="aff5"/>
        <w:numPr>
          <w:ilvl w:val="2"/>
          <w:numId w:val="7"/>
        </w:numPr>
        <w:tabs>
          <w:tab w:val="left" w:pos="1440"/>
          <w:tab w:val="num" w:pos="1985"/>
        </w:tabs>
        <w:autoSpaceDE w:val="0"/>
        <w:autoSpaceDN w:val="0"/>
        <w:adjustRightInd w:val="0"/>
        <w:spacing w:before="120" w:after="0" w:line="240" w:lineRule="auto"/>
        <w:ind w:left="284" w:firstLine="851"/>
        <w:rPr>
          <w:iCs/>
          <w:sz w:val="24"/>
          <w:szCs w:val="24"/>
        </w:rPr>
      </w:pPr>
      <w:r w:rsidRPr="008246E4">
        <w:rPr>
          <w:iCs/>
          <w:sz w:val="24"/>
          <w:szCs w:val="24"/>
        </w:rPr>
        <w:t>Заявка на участие в аукционе Участника имеет правовой статус оферты и будет рассматриваться Организатором аукциона в соответствии с этим. В случае признания аукциона несостоявшимся, подача Участником аукциона заявки на участие в аукционе будет означать его согласие заключить Договор по начальной (максимальной) цене или, если стороны это согласуют, по более низкой цене</w:t>
      </w:r>
      <w:r>
        <w:rPr>
          <w:iCs/>
          <w:sz w:val="24"/>
          <w:szCs w:val="24"/>
        </w:rPr>
        <w:t>.</w:t>
      </w:r>
    </w:p>
    <w:p w14:paraId="2A5FF46B" w14:textId="39891D3B"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Заключенный по результатам </w:t>
      </w:r>
      <w:r w:rsidR="00BC431C">
        <w:rPr>
          <w:sz w:val="24"/>
          <w:szCs w:val="24"/>
        </w:rPr>
        <w:t>Аукциона</w:t>
      </w:r>
      <w:r w:rsidRPr="007E69B1">
        <w:rPr>
          <w:sz w:val="24"/>
          <w:szCs w:val="24"/>
        </w:rPr>
        <w:t xml:space="preserve"> и преддоговорных переговоров Договор фиксирует все достигнутые сторонами договоренности.</w:t>
      </w:r>
      <w:bookmarkStart w:id="30" w:name="_Ref86827161"/>
    </w:p>
    <w:p w14:paraId="3E3086EF"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30"/>
    </w:p>
    <w:p w14:paraId="66B56566" w14:textId="30A64B43" w:rsidR="004B68FD" w:rsidRPr="007E69B1" w:rsidRDefault="004B68FD" w:rsidP="006F0C81">
      <w:pPr>
        <w:pStyle w:val="25"/>
        <w:widowControl/>
        <w:numPr>
          <w:ilvl w:val="0"/>
          <w:numId w:val="9"/>
        </w:numPr>
        <w:tabs>
          <w:tab w:val="left" w:pos="1560"/>
        </w:tabs>
        <w:spacing w:before="120"/>
        <w:ind w:left="284" w:firstLine="851"/>
        <w:rPr>
          <w:szCs w:val="24"/>
        </w:rPr>
      </w:pPr>
      <w:r w:rsidRPr="007E69B1">
        <w:rPr>
          <w:szCs w:val="24"/>
        </w:rPr>
        <w:t xml:space="preserve">Протокол преддоговорных переговоров между Организатором и Победителем (по условиям, не оговоренным ни в настоящей </w:t>
      </w:r>
      <w:r w:rsidR="00B71B63">
        <w:rPr>
          <w:szCs w:val="24"/>
        </w:rPr>
        <w:t>Д</w:t>
      </w:r>
      <w:r w:rsidRPr="007E69B1">
        <w:rPr>
          <w:szCs w:val="24"/>
        </w:rPr>
        <w:t xml:space="preserve">окументации, ни в Предложении Победителя </w:t>
      </w:r>
      <w:r w:rsidR="00BC431C">
        <w:rPr>
          <w:szCs w:val="24"/>
        </w:rPr>
        <w:t>аукциона</w:t>
      </w:r>
      <w:r w:rsidRPr="007E69B1">
        <w:rPr>
          <w:szCs w:val="24"/>
        </w:rPr>
        <w:t>);</w:t>
      </w:r>
    </w:p>
    <w:p w14:paraId="57FFED71" w14:textId="4537ECDE" w:rsidR="004B68FD" w:rsidRPr="007E69B1" w:rsidRDefault="004B68FD" w:rsidP="006F0C81">
      <w:pPr>
        <w:pStyle w:val="25"/>
        <w:widowControl/>
        <w:numPr>
          <w:ilvl w:val="0"/>
          <w:numId w:val="9"/>
        </w:numPr>
        <w:spacing w:before="120"/>
        <w:ind w:left="284" w:firstLine="851"/>
        <w:rPr>
          <w:szCs w:val="24"/>
        </w:rPr>
      </w:pPr>
      <w:r>
        <w:rPr>
          <w:szCs w:val="24"/>
        </w:rPr>
        <w:t>Извещ</w:t>
      </w:r>
      <w:r w:rsidRPr="007E69B1">
        <w:rPr>
          <w:szCs w:val="24"/>
        </w:rPr>
        <w:t xml:space="preserve">ение о проведении </w:t>
      </w:r>
      <w:r w:rsidR="00BC431C">
        <w:rPr>
          <w:szCs w:val="24"/>
        </w:rPr>
        <w:t>Аукциона</w:t>
      </w:r>
      <w:r w:rsidRPr="007E69B1">
        <w:rPr>
          <w:szCs w:val="24"/>
        </w:rPr>
        <w:t xml:space="preserve"> и настоящая Документация со всеми дополнениями и разъяснениями;</w:t>
      </w:r>
    </w:p>
    <w:p w14:paraId="1044FDC4" w14:textId="129AA92F" w:rsidR="004B68FD" w:rsidRPr="007E69B1" w:rsidRDefault="004B68FD" w:rsidP="006F0C81">
      <w:pPr>
        <w:pStyle w:val="25"/>
        <w:widowControl/>
        <w:numPr>
          <w:ilvl w:val="0"/>
          <w:numId w:val="9"/>
        </w:numPr>
        <w:spacing w:before="120"/>
        <w:ind w:left="284" w:firstLine="851"/>
        <w:rPr>
          <w:szCs w:val="24"/>
        </w:rPr>
      </w:pPr>
      <w:r w:rsidRPr="007E69B1">
        <w:rPr>
          <w:szCs w:val="24"/>
        </w:rPr>
        <w:t xml:space="preserve">Предложение Победителя со всеми дополнениями и разъяснениями, соответствующими требованиям </w:t>
      </w:r>
      <w:r w:rsidR="003A387C">
        <w:rPr>
          <w:szCs w:val="24"/>
        </w:rPr>
        <w:t>З</w:t>
      </w:r>
      <w:r w:rsidRPr="007E69B1">
        <w:rPr>
          <w:szCs w:val="24"/>
        </w:rPr>
        <w:t>аказчика.</w:t>
      </w:r>
    </w:p>
    <w:p w14:paraId="41C80964" w14:textId="6032064A" w:rsidR="004B68FD" w:rsidRPr="007E69B1" w:rsidRDefault="004B68FD" w:rsidP="00D1673F">
      <w:pPr>
        <w:pStyle w:val="Times12"/>
        <w:spacing w:before="120"/>
        <w:ind w:left="284" w:firstLine="851"/>
        <w:rPr>
          <w:szCs w:val="24"/>
        </w:rPr>
      </w:pPr>
      <w:r w:rsidRPr="007E69B1">
        <w:rPr>
          <w:szCs w:val="24"/>
        </w:rPr>
        <w:t xml:space="preserve">Иные документы Организатора и Участников </w:t>
      </w:r>
      <w:r w:rsidR="00BC431C">
        <w:rPr>
          <w:szCs w:val="24"/>
        </w:rPr>
        <w:t>Аукциона</w:t>
      </w:r>
      <w:r w:rsidRPr="007E69B1">
        <w:rPr>
          <w:szCs w:val="24"/>
        </w:rPr>
        <w:t xml:space="preserve"> не определяют права и обязанности сторон в связи с данным </w:t>
      </w:r>
      <w:r w:rsidR="00BC431C">
        <w:rPr>
          <w:szCs w:val="24"/>
        </w:rPr>
        <w:t>Аукционом</w:t>
      </w:r>
      <w:r w:rsidRPr="007E69B1">
        <w:rPr>
          <w:szCs w:val="24"/>
        </w:rPr>
        <w:t>.</w:t>
      </w:r>
    </w:p>
    <w:p w14:paraId="321D1C38" w14:textId="02C1FAA0"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 xml:space="preserve">нием о проведении </w:t>
      </w:r>
      <w:r w:rsidR="00BC431C">
        <w:rPr>
          <w:sz w:val="24"/>
          <w:szCs w:val="24"/>
        </w:rPr>
        <w:t>Аукциона</w:t>
      </w:r>
      <w:r w:rsidRPr="007E69B1">
        <w:rPr>
          <w:sz w:val="24"/>
          <w:szCs w:val="24"/>
        </w:rPr>
        <w:t xml:space="preserve"> и настоящей Закупочной документацией, стороны руководствуются Гражданским кодексом Российской Федерации.</w:t>
      </w:r>
    </w:p>
    <w:p w14:paraId="21D0507C" w14:textId="4CEC568C"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Если в отношении сторон договора, заключаемого по результатам </w:t>
      </w:r>
      <w:r w:rsidR="00BC431C">
        <w:rPr>
          <w:sz w:val="24"/>
          <w:szCs w:val="24"/>
        </w:rPr>
        <w:t>Аукциона</w:t>
      </w:r>
      <w:r w:rsidRPr="007E69B1">
        <w:rPr>
          <w:sz w:val="24"/>
          <w:szCs w:val="24"/>
        </w:rPr>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w:t>
      </w:r>
      <w:r w:rsidR="00BC431C">
        <w:rPr>
          <w:sz w:val="24"/>
          <w:szCs w:val="24"/>
        </w:rPr>
        <w:t>Аукциона</w:t>
      </w:r>
      <w:r w:rsidRPr="007E69B1">
        <w:rPr>
          <w:sz w:val="24"/>
          <w:szCs w:val="24"/>
        </w:rPr>
        <w:t xml:space="preserve"> будут считаться приоритетными по отношению к диспозитивным нормам указанных документов.</w:t>
      </w:r>
    </w:p>
    <w:p w14:paraId="2495BE48" w14:textId="77777777" w:rsidR="004B68FD" w:rsidRDefault="004B68FD" w:rsidP="00AE32B4">
      <w:pPr>
        <w:pStyle w:val="aff5"/>
        <w:numPr>
          <w:ilvl w:val="1"/>
          <w:numId w:val="7"/>
        </w:numPr>
        <w:tabs>
          <w:tab w:val="left" w:pos="1260"/>
        </w:tabs>
        <w:autoSpaceDE w:val="0"/>
        <w:autoSpaceDN w:val="0"/>
        <w:adjustRightInd w:val="0"/>
        <w:spacing w:before="120" w:after="0" w:line="240" w:lineRule="auto"/>
        <w:ind w:firstLine="64"/>
        <w:outlineLvl w:val="1"/>
        <w:rPr>
          <w:b/>
          <w:bCs/>
          <w:i/>
          <w:iCs/>
          <w:sz w:val="24"/>
          <w:szCs w:val="24"/>
        </w:rPr>
      </w:pPr>
      <w:bookmarkStart w:id="31" w:name="_Toc55285340"/>
      <w:bookmarkStart w:id="32" w:name="_Toc55305374"/>
      <w:bookmarkStart w:id="33" w:name="_Toc57314620"/>
      <w:bookmarkStart w:id="34" w:name="_Toc69728945"/>
      <w:bookmarkStart w:id="35" w:name="_Toc98251656"/>
      <w:bookmarkStart w:id="36" w:name="_Toc200440591"/>
      <w:bookmarkStart w:id="37" w:name="_Toc200441644"/>
      <w:bookmarkStart w:id="38" w:name="_Toc200441795"/>
      <w:bookmarkStart w:id="39" w:name="_Toc200597879"/>
      <w:bookmarkStart w:id="40" w:name="_Toc202243065"/>
      <w:bookmarkStart w:id="41" w:name="_Toc202247452"/>
      <w:bookmarkStart w:id="42" w:name="_Toc345570145"/>
      <w:bookmarkStart w:id="43" w:name="_Toc346098350"/>
      <w:bookmarkEnd w:id="25"/>
      <w:bookmarkEnd w:id="26"/>
      <w:bookmarkEnd w:id="27"/>
      <w:bookmarkEnd w:id="28"/>
      <w:bookmarkEnd w:id="29"/>
      <w:r w:rsidRPr="007E69B1">
        <w:rPr>
          <w:b/>
          <w:iCs/>
          <w:sz w:val="24"/>
          <w:szCs w:val="24"/>
        </w:rPr>
        <w:t>Обжалование</w:t>
      </w:r>
      <w:bookmarkEnd w:id="31"/>
      <w:bookmarkEnd w:id="32"/>
      <w:bookmarkEnd w:id="33"/>
      <w:bookmarkEnd w:id="34"/>
      <w:bookmarkEnd w:id="35"/>
      <w:bookmarkEnd w:id="36"/>
      <w:bookmarkEnd w:id="37"/>
      <w:bookmarkEnd w:id="38"/>
      <w:bookmarkEnd w:id="39"/>
      <w:bookmarkEnd w:id="40"/>
      <w:bookmarkEnd w:id="41"/>
      <w:bookmarkEnd w:id="42"/>
      <w:bookmarkEnd w:id="43"/>
    </w:p>
    <w:p w14:paraId="7A135880" w14:textId="627CD932" w:rsidR="00AE26F0" w:rsidRDefault="000B6092" w:rsidP="00AE32B4">
      <w:pPr>
        <w:tabs>
          <w:tab w:val="num" w:pos="851"/>
        </w:tabs>
        <w:spacing w:before="120" w:line="240" w:lineRule="auto"/>
        <w:ind w:left="284" w:firstLine="851"/>
        <w:outlineLvl w:val="0"/>
        <w:rPr>
          <w:sz w:val="24"/>
          <w:szCs w:val="24"/>
        </w:rPr>
      </w:pPr>
      <w:bookmarkStart w:id="44" w:name="_Toc341950262"/>
      <w:bookmarkStart w:id="45" w:name="_Toc345570146"/>
      <w:bookmarkStart w:id="46" w:name="_Toc346098351"/>
      <w:bookmarkStart w:id="47" w:name="_Toc55285338"/>
      <w:bookmarkStart w:id="48" w:name="_Toc55305372"/>
      <w:bookmarkStart w:id="49" w:name="_Toc57314621"/>
      <w:bookmarkStart w:id="50" w:name="_Toc69728946"/>
      <w:bookmarkStart w:id="51" w:name="_Toc98251657"/>
      <w:r>
        <w:rPr>
          <w:sz w:val="24"/>
          <w:szCs w:val="24"/>
        </w:rPr>
        <w:lastRenderedPageBreak/>
        <w:t>1.3.1.</w:t>
      </w:r>
      <w:r w:rsidRPr="000B6092">
        <w:rPr>
          <w:sz w:val="24"/>
          <w:szCs w:val="24"/>
        </w:rPr>
        <w:t xml:space="preserve"> </w:t>
      </w:r>
      <w:bookmarkStart w:id="52" w:name="_Toc341950263"/>
      <w:bookmarkStart w:id="53" w:name="_Toc345570147"/>
      <w:bookmarkStart w:id="54" w:name="_Toc346098352"/>
      <w:bookmarkEnd w:id="44"/>
      <w:bookmarkEnd w:id="45"/>
      <w:bookmarkEnd w:id="46"/>
      <w:r w:rsidRPr="000B6092">
        <w:rPr>
          <w:sz w:val="24"/>
          <w:szCs w:val="24"/>
        </w:rPr>
        <w:t xml:space="preserve"> </w:t>
      </w:r>
      <w:bookmarkEnd w:id="52"/>
      <w:bookmarkEnd w:id="53"/>
      <w:bookmarkEnd w:id="54"/>
      <w:r w:rsidR="004B68FD" w:rsidRPr="007E69B1">
        <w:rPr>
          <w:sz w:val="24"/>
          <w:szCs w:val="24"/>
        </w:rPr>
        <w:t>Люб</w:t>
      </w:r>
      <w:r w:rsidR="00896F0D">
        <w:rPr>
          <w:sz w:val="24"/>
          <w:szCs w:val="24"/>
        </w:rPr>
        <w:t xml:space="preserve">ой </w:t>
      </w:r>
      <w:r w:rsidR="00307962">
        <w:rPr>
          <w:sz w:val="24"/>
          <w:szCs w:val="24"/>
        </w:rPr>
        <w:t>У</w:t>
      </w:r>
      <w:r w:rsidR="00896F0D">
        <w:rPr>
          <w:sz w:val="24"/>
          <w:szCs w:val="24"/>
        </w:rPr>
        <w:t>частник, который заявляет</w:t>
      </w:r>
      <w:r w:rsidR="004B68FD" w:rsidRPr="007E69B1">
        <w:rPr>
          <w:sz w:val="24"/>
          <w:szCs w:val="24"/>
        </w:rPr>
        <w:t xml:space="preserve"> </w:t>
      </w:r>
      <w:r w:rsidR="004B68FD">
        <w:rPr>
          <w:sz w:val="24"/>
          <w:szCs w:val="24"/>
        </w:rPr>
        <w:t>о</w:t>
      </w:r>
      <w:r w:rsidR="004B68FD" w:rsidRPr="007E69B1">
        <w:rPr>
          <w:sz w:val="24"/>
          <w:szCs w:val="24"/>
        </w:rPr>
        <w:t xml:space="preserve"> нарушени</w:t>
      </w:r>
      <w:r w:rsidR="004B68FD">
        <w:rPr>
          <w:sz w:val="24"/>
          <w:szCs w:val="24"/>
        </w:rPr>
        <w:t>и</w:t>
      </w:r>
      <w:r w:rsidR="004B68FD" w:rsidRPr="007E69B1">
        <w:rPr>
          <w:sz w:val="24"/>
          <w:szCs w:val="24"/>
        </w:rPr>
        <w:t xml:space="preserve"> своих прав </w:t>
      </w:r>
      <w:r w:rsidR="00AF52A9">
        <w:rPr>
          <w:sz w:val="24"/>
          <w:szCs w:val="24"/>
        </w:rPr>
        <w:t>Заказчиком</w:t>
      </w:r>
      <w:r w:rsidR="004B68FD" w:rsidRPr="007E69B1">
        <w:rPr>
          <w:sz w:val="24"/>
          <w:szCs w:val="24"/>
        </w:rPr>
        <w:t xml:space="preserve"> или отдельными членами </w:t>
      </w:r>
      <w:r w:rsidR="007D67C3">
        <w:rPr>
          <w:sz w:val="24"/>
          <w:szCs w:val="24"/>
        </w:rPr>
        <w:t xml:space="preserve">закупочной комиссии по направлению «энергосбытовая деятельность» </w:t>
      </w:r>
      <w:r w:rsidR="00AE26F0">
        <w:rPr>
          <w:sz w:val="24"/>
          <w:szCs w:val="24"/>
        </w:rPr>
        <w:t>(далее – закупочная комиссия)</w:t>
      </w:r>
      <w:r w:rsidR="004B68FD" w:rsidRPr="007E69B1">
        <w:rPr>
          <w:sz w:val="24"/>
          <w:szCs w:val="24"/>
        </w:rPr>
        <w:t xml:space="preserve">, имеет право подать заявление о рассмотрении разногласий, связанных с проведением </w:t>
      </w:r>
      <w:r w:rsidR="00BC431C">
        <w:rPr>
          <w:sz w:val="24"/>
          <w:szCs w:val="24"/>
        </w:rPr>
        <w:t>аукциона</w:t>
      </w:r>
      <w:r w:rsidR="004B68FD" w:rsidRPr="007E69B1">
        <w:rPr>
          <w:sz w:val="24"/>
          <w:szCs w:val="24"/>
        </w:rPr>
        <w:t xml:space="preserve"> (далее — разногласий).</w:t>
      </w:r>
    </w:p>
    <w:p w14:paraId="5337219B" w14:textId="5A5FB98F" w:rsidR="00AE26F0" w:rsidRDefault="004B68FD" w:rsidP="00AE26F0">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sidR="00AE32B4">
        <w:rPr>
          <w:sz w:val="24"/>
          <w:szCs w:val="24"/>
        </w:rPr>
        <w:t>2</w:t>
      </w:r>
      <w:r w:rsidR="000B6092">
        <w:rPr>
          <w:sz w:val="24"/>
          <w:szCs w:val="24"/>
        </w:rPr>
        <w:t>.</w:t>
      </w:r>
      <w:r w:rsidR="000B6092" w:rsidRPr="000B6092">
        <w:rPr>
          <w:sz w:val="24"/>
          <w:szCs w:val="24"/>
        </w:rPr>
        <w:t xml:space="preserve"> </w:t>
      </w:r>
      <w:r w:rsidRPr="007E69B1">
        <w:rPr>
          <w:sz w:val="24"/>
          <w:szCs w:val="24"/>
        </w:rPr>
        <w:t xml:space="preserve">Все споры и разногласия, возникающие в связи с проведением </w:t>
      </w:r>
      <w:r w:rsidR="00BC431C">
        <w:rPr>
          <w:sz w:val="24"/>
          <w:szCs w:val="24"/>
        </w:rPr>
        <w:t>аукциона</w:t>
      </w:r>
      <w:r w:rsidRPr="007E69B1">
        <w:rPr>
          <w:sz w:val="24"/>
          <w:szCs w:val="24"/>
        </w:rPr>
        <w:t xml:space="preserve">, в том числе касающиеся исполнения </w:t>
      </w:r>
      <w:r w:rsidR="00AF52A9">
        <w:rPr>
          <w:sz w:val="24"/>
          <w:szCs w:val="24"/>
        </w:rPr>
        <w:t>Заказчиком</w:t>
      </w:r>
      <w:r w:rsidRPr="007E69B1">
        <w:rPr>
          <w:sz w:val="24"/>
          <w:szCs w:val="24"/>
        </w:rPr>
        <w:t xml:space="preserve"> и Участниками </w:t>
      </w:r>
      <w:r w:rsidR="00BC431C">
        <w:rPr>
          <w:sz w:val="24"/>
          <w:szCs w:val="24"/>
        </w:rPr>
        <w:t>аукциона</w:t>
      </w:r>
      <w:r w:rsidRPr="007E69B1">
        <w:rPr>
          <w:sz w:val="24"/>
          <w:szCs w:val="24"/>
        </w:rPr>
        <w:t xml:space="preserve"> своих обязательств</w:t>
      </w:r>
      <w:r>
        <w:rPr>
          <w:sz w:val="24"/>
          <w:szCs w:val="24"/>
        </w:rPr>
        <w:t>,</w:t>
      </w:r>
      <w:r w:rsidRPr="007E69B1">
        <w:rPr>
          <w:sz w:val="24"/>
          <w:szCs w:val="24"/>
        </w:rPr>
        <w:t xml:space="preserve"> в связи с проведением </w:t>
      </w:r>
      <w:r w:rsidR="00BC431C">
        <w:rPr>
          <w:sz w:val="24"/>
          <w:szCs w:val="24"/>
        </w:rPr>
        <w:t>аукциона</w:t>
      </w:r>
      <w:r w:rsidRPr="007E69B1">
        <w:rPr>
          <w:sz w:val="24"/>
          <w:szCs w:val="24"/>
        </w:rPr>
        <w:t xml:space="preserve">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другой стороне мотивированный ответ на претензию в течение 20 рабочих дней с момента её получения.</w:t>
      </w:r>
    </w:p>
    <w:p w14:paraId="051121EF" w14:textId="6302A5B8" w:rsidR="004B68FD" w:rsidRPr="004023F4" w:rsidRDefault="004B68FD" w:rsidP="00AE26F0">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sidR="00AE32B4">
        <w:rPr>
          <w:sz w:val="24"/>
          <w:szCs w:val="24"/>
        </w:rPr>
        <w:t>3</w:t>
      </w:r>
      <w:r w:rsidR="00964D9C">
        <w:rPr>
          <w:sz w:val="24"/>
          <w:szCs w:val="24"/>
        </w:rPr>
        <w:t xml:space="preserve">. </w:t>
      </w:r>
      <w:r w:rsidRPr="004023F4">
        <w:rPr>
          <w:sz w:val="24"/>
          <w:szCs w:val="24"/>
        </w:rPr>
        <w:t xml:space="preserve">Все споры и разногласия, возникающие в связи с проведением </w:t>
      </w:r>
      <w:r w:rsidR="00BC431C">
        <w:rPr>
          <w:sz w:val="24"/>
          <w:szCs w:val="24"/>
        </w:rPr>
        <w:t>аукциона</w:t>
      </w:r>
      <w:r w:rsidRPr="004023F4">
        <w:rPr>
          <w:sz w:val="24"/>
          <w:szCs w:val="24"/>
        </w:rPr>
        <w:t xml:space="preserve">, в том числе, касающиеся исполнения </w:t>
      </w:r>
      <w:r w:rsidR="00AF52A9">
        <w:rPr>
          <w:sz w:val="24"/>
          <w:szCs w:val="24"/>
        </w:rPr>
        <w:t xml:space="preserve">Заказчиком </w:t>
      </w:r>
      <w:r w:rsidRPr="004023F4">
        <w:rPr>
          <w:sz w:val="24"/>
          <w:szCs w:val="24"/>
        </w:rPr>
        <w:t xml:space="preserve">и Участниками </w:t>
      </w:r>
      <w:r w:rsidR="00BC431C">
        <w:rPr>
          <w:sz w:val="24"/>
          <w:szCs w:val="24"/>
        </w:rPr>
        <w:t>аукциона</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п.1.3.</w:t>
      </w:r>
      <w:r w:rsidR="00AE32B4">
        <w:rPr>
          <w:sz w:val="24"/>
          <w:szCs w:val="24"/>
        </w:rPr>
        <w:t>2</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70DAB937" w14:textId="77777777" w:rsidR="004B68FD" w:rsidRPr="007E69B1" w:rsidRDefault="00B262FE" w:rsidP="00AE32B4">
      <w:pPr>
        <w:pStyle w:val="aff5"/>
        <w:numPr>
          <w:ilvl w:val="1"/>
          <w:numId w:val="7"/>
        </w:numPr>
        <w:tabs>
          <w:tab w:val="left" w:pos="1260"/>
        </w:tabs>
        <w:autoSpaceDE w:val="0"/>
        <w:autoSpaceDN w:val="0"/>
        <w:adjustRightInd w:val="0"/>
        <w:spacing w:before="120" w:after="0" w:line="240" w:lineRule="auto"/>
        <w:ind w:firstLine="64"/>
        <w:outlineLvl w:val="1"/>
        <w:rPr>
          <w:b/>
          <w:bCs/>
          <w:i/>
          <w:sz w:val="24"/>
          <w:szCs w:val="24"/>
        </w:rPr>
      </w:pPr>
      <w:bookmarkStart w:id="55" w:name="_Toc200440592"/>
      <w:bookmarkStart w:id="56" w:name="_Toc200441645"/>
      <w:bookmarkStart w:id="57" w:name="_Toc200441796"/>
      <w:bookmarkStart w:id="58" w:name="_Toc200597880"/>
      <w:bookmarkStart w:id="59" w:name="_Toc202243066"/>
      <w:bookmarkStart w:id="60" w:name="_Toc202247453"/>
      <w:bookmarkStart w:id="61" w:name="_Toc345570148"/>
      <w:bookmarkStart w:id="62" w:name="_Toc346098353"/>
      <w:r w:rsidRPr="0011090E">
        <w:rPr>
          <w:b/>
          <w:iCs/>
          <w:sz w:val="24"/>
          <w:szCs w:val="24"/>
        </w:rPr>
        <w:t xml:space="preserve"> </w:t>
      </w:r>
      <w:r w:rsidR="004B68FD" w:rsidRPr="007E69B1">
        <w:rPr>
          <w:b/>
          <w:iCs/>
          <w:sz w:val="24"/>
          <w:szCs w:val="24"/>
        </w:rPr>
        <w:t>Прочие</w:t>
      </w:r>
      <w:r w:rsidR="004B68FD" w:rsidRPr="007E69B1">
        <w:rPr>
          <w:b/>
          <w:sz w:val="24"/>
          <w:szCs w:val="24"/>
        </w:rPr>
        <w:t xml:space="preserve"> </w:t>
      </w:r>
      <w:bookmarkEnd w:id="47"/>
      <w:bookmarkEnd w:id="48"/>
      <w:r w:rsidR="004B68FD" w:rsidRPr="007E69B1">
        <w:rPr>
          <w:b/>
          <w:sz w:val="24"/>
          <w:szCs w:val="24"/>
        </w:rPr>
        <w:t>положения</w:t>
      </w:r>
      <w:bookmarkEnd w:id="49"/>
      <w:bookmarkEnd w:id="50"/>
      <w:bookmarkEnd w:id="51"/>
      <w:bookmarkEnd w:id="55"/>
      <w:bookmarkEnd w:id="56"/>
      <w:bookmarkEnd w:id="57"/>
      <w:bookmarkEnd w:id="58"/>
      <w:bookmarkEnd w:id="59"/>
      <w:bookmarkEnd w:id="60"/>
      <w:bookmarkEnd w:id="61"/>
      <w:bookmarkEnd w:id="62"/>
    </w:p>
    <w:p w14:paraId="12006ED7" w14:textId="0F95C2F7"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Участник самостоятельно несет все расходы, связанные с подготовкой и подачей Предложения, а </w:t>
      </w:r>
      <w:r w:rsidR="00AF52A9">
        <w:rPr>
          <w:sz w:val="24"/>
          <w:szCs w:val="24"/>
        </w:rPr>
        <w:t>Заказчик</w:t>
      </w:r>
      <w:r w:rsidRPr="007E69B1">
        <w:rPr>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35A8EB53" w14:textId="0E49D8DA"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D55B52">
        <w:rPr>
          <w:sz w:val="24"/>
          <w:szCs w:val="24"/>
        </w:rPr>
        <w:t>Заказчику</w:t>
      </w:r>
      <w:r w:rsidR="00D55B52" w:rsidRPr="007E69B1">
        <w:rPr>
          <w:sz w:val="24"/>
          <w:szCs w:val="24"/>
        </w:rPr>
        <w:t xml:space="preserve"> не</w:t>
      </w:r>
      <w:r w:rsidRPr="007E69B1">
        <w:rPr>
          <w:sz w:val="24"/>
          <w:szCs w:val="24"/>
        </w:rPr>
        <w:t xml:space="preserve"> будут приниматься на том основании, что </w:t>
      </w:r>
      <w:r w:rsidR="00D55B52" w:rsidRPr="007E69B1">
        <w:rPr>
          <w:sz w:val="24"/>
          <w:szCs w:val="24"/>
        </w:rPr>
        <w:t>Участник не</w:t>
      </w:r>
      <w:r w:rsidRPr="007E69B1">
        <w:rPr>
          <w:sz w:val="24"/>
          <w:szCs w:val="24"/>
        </w:rPr>
        <w:t xml:space="preserve">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2C5891FD" w14:textId="3756C26D" w:rsidR="004B68FD" w:rsidRPr="007E69B1" w:rsidRDefault="00AF52A9"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обеспечивает разумную конфиденциальность относительно всех полученных от Участников </w:t>
      </w:r>
      <w:r w:rsidR="00BC431C">
        <w:rPr>
          <w:sz w:val="24"/>
          <w:szCs w:val="24"/>
        </w:rPr>
        <w:t>Аукциона</w:t>
      </w:r>
      <w:r w:rsidR="004B68FD" w:rsidRPr="007E69B1">
        <w:rPr>
          <w:sz w:val="24"/>
          <w:szCs w:val="24"/>
        </w:rPr>
        <w:t xml:space="preserve"> сведений, в том числе содержащихся в Предложениях. Предоставление этой информации другим </w:t>
      </w:r>
      <w:r w:rsidR="00D55B52" w:rsidRPr="007E69B1">
        <w:rPr>
          <w:sz w:val="24"/>
          <w:szCs w:val="24"/>
        </w:rPr>
        <w:t>Участникам или</w:t>
      </w:r>
      <w:r w:rsidR="004B68FD" w:rsidRPr="007E69B1">
        <w:rPr>
          <w:sz w:val="24"/>
          <w:szCs w:val="24"/>
        </w:rPr>
        <w:t xml:space="preserve">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5CE571A6" w14:textId="684A3E14" w:rsidR="004B68FD" w:rsidRPr="007E69B1" w:rsidRDefault="00AF52A9"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xml:space="preserve">, вправе отклонить Предложение, если он установит, что </w:t>
      </w:r>
      <w:r w:rsidR="00D55B52" w:rsidRPr="007E69B1">
        <w:rPr>
          <w:sz w:val="24"/>
          <w:szCs w:val="24"/>
        </w:rPr>
        <w:t>Участник прямо</w:t>
      </w:r>
      <w:r w:rsidR="004B68FD" w:rsidRPr="007E69B1">
        <w:rPr>
          <w:sz w:val="24"/>
          <w:szCs w:val="24"/>
        </w:rPr>
        <w:t xml:space="preserve"> или косвенно дал, согласился дать или предложил сотруднику </w:t>
      </w:r>
      <w:r w:rsidR="00D55B52">
        <w:rPr>
          <w:sz w:val="24"/>
          <w:szCs w:val="24"/>
        </w:rPr>
        <w:t>Заказчика</w:t>
      </w:r>
      <w:r w:rsidR="00D55B52" w:rsidRPr="007E69B1">
        <w:rPr>
          <w:sz w:val="24"/>
          <w:szCs w:val="24"/>
        </w:rPr>
        <w:t xml:space="preserve"> вознаграждение</w:t>
      </w:r>
      <w:r w:rsidR="004B68FD" w:rsidRPr="007E69B1">
        <w:rPr>
          <w:sz w:val="24"/>
          <w:szCs w:val="24"/>
        </w:rPr>
        <w:t xml:space="preserve"> в любой форме: работу, услугу, какую-либо ценность, в качестве стимула, который может повлиять на принятие </w:t>
      </w:r>
      <w:r w:rsidR="00AE26F0">
        <w:rPr>
          <w:sz w:val="24"/>
          <w:szCs w:val="24"/>
        </w:rPr>
        <w:t>закупочной комиссией</w:t>
      </w:r>
      <w:r w:rsidR="004B68FD" w:rsidRPr="007E69B1">
        <w:rPr>
          <w:sz w:val="24"/>
          <w:szCs w:val="24"/>
        </w:rPr>
        <w:t xml:space="preserve"> решения по определению Победителя </w:t>
      </w:r>
      <w:r w:rsidR="00BC431C">
        <w:rPr>
          <w:sz w:val="24"/>
          <w:szCs w:val="24"/>
        </w:rPr>
        <w:t>аукциона</w:t>
      </w:r>
      <w:r w:rsidR="004B68FD" w:rsidRPr="007E69B1">
        <w:rPr>
          <w:sz w:val="24"/>
          <w:szCs w:val="24"/>
        </w:rPr>
        <w:t>.</w:t>
      </w:r>
    </w:p>
    <w:p w14:paraId="6945C5DE" w14:textId="23C52B99" w:rsidR="004B68FD" w:rsidRPr="007E69B1" w:rsidRDefault="00AF52A9"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7C9231C8" w14:textId="77777777" w:rsidR="00625FBC" w:rsidRDefault="00625FBC" w:rsidP="007401AC">
      <w:pPr>
        <w:tabs>
          <w:tab w:val="num" w:pos="1713"/>
        </w:tabs>
        <w:spacing w:before="120" w:line="240" w:lineRule="auto"/>
        <w:ind w:left="1135" w:firstLine="0"/>
        <w:rPr>
          <w:sz w:val="24"/>
          <w:szCs w:val="24"/>
        </w:rPr>
      </w:pPr>
    </w:p>
    <w:p w14:paraId="75576146" w14:textId="77777777" w:rsidR="00307CCB" w:rsidRDefault="00307CCB" w:rsidP="007401AC">
      <w:pPr>
        <w:tabs>
          <w:tab w:val="num" w:pos="1713"/>
        </w:tabs>
        <w:spacing w:before="120" w:line="240" w:lineRule="auto"/>
        <w:ind w:left="1135" w:firstLine="0"/>
        <w:rPr>
          <w:sz w:val="24"/>
          <w:szCs w:val="24"/>
        </w:rPr>
      </w:pPr>
    </w:p>
    <w:p w14:paraId="3EE3A22B" w14:textId="77777777" w:rsidR="00075176" w:rsidRDefault="00075176" w:rsidP="007401AC">
      <w:pPr>
        <w:tabs>
          <w:tab w:val="num" w:pos="1713"/>
        </w:tabs>
        <w:spacing w:before="120" w:line="240" w:lineRule="auto"/>
        <w:ind w:left="1135" w:firstLine="0"/>
        <w:rPr>
          <w:sz w:val="24"/>
          <w:szCs w:val="24"/>
        </w:rPr>
      </w:pPr>
    </w:p>
    <w:p w14:paraId="70E9DC63" w14:textId="77777777" w:rsidR="00307CCB" w:rsidRDefault="00307CCB" w:rsidP="007401AC">
      <w:pPr>
        <w:tabs>
          <w:tab w:val="num" w:pos="1713"/>
        </w:tabs>
        <w:spacing w:before="120" w:line="240" w:lineRule="auto"/>
        <w:ind w:left="1135" w:firstLine="0"/>
        <w:rPr>
          <w:sz w:val="24"/>
          <w:szCs w:val="24"/>
        </w:rPr>
      </w:pPr>
    </w:p>
    <w:p w14:paraId="14C03320" w14:textId="77777777" w:rsidR="00307CCB" w:rsidRDefault="00307CCB" w:rsidP="007401AC">
      <w:pPr>
        <w:tabs>
          <w:tab w:val="num" w:pos="1713"/>
        </w:tabs>
        <w:spacing w:before="120" w:line="240" w:lineRule="auto"/>
        <w:ind w:left="1135" w:firstLine="0"/>
        <w:rPr>
          <w:sz w:val="24"/>
          <w:szCs w:val="24"/>
        </w:rPr>
      </w:pPr>
    </w:p>
    <w:p w14:paraId="5C7E6BE8" w14:textId="77777777" w:rsidR="00307CCB" w:rsidRDefault="00307CCB" w:rsidP="007401AC">
      <w:pPr>
        <w:tabs>
          <w:tab w:val="num" w:pos="1713"/>
        </w:tabs>
        <w:spacing w:before="120" w:line="240" w:lineRule="auto"/>
        <w:ind w:left="1135" w:firstLine="0"/>
        <w:rPr>
          <w:sz w:val="24"/>
          <w:szCs w:val="24"/>
        </w:rPr>
      </w:pPr>
    </w:p>
    <w:p w14:paraId="0BA6CA43" w14:textId="77777777" w:rsidR="00307CCB" w:rsidRDefault="00307CCB" w:rsidP="007401AC">
      <w:pPr>
        <w:tabs>
          <w:tab w:val="num" w:pos="1713"/>
        </w:tabs>
        <w:spacing w:before="120" w:line="240" w:lineRule="auto"/>
        <w:ind w:left="1135" w:firstLine="0"/>
        <w:rPr>
          <w:sz w:val="24"/>
          <w:szCs w:val="24"/>
        </w:rPr>
      </w:pPr>
    </w:p>
    <w:p w14:paraId="0F8CB3E1" w14:textId="77777777" w:rsidR="004B68FD" w:rsidRPr="00A91B49" w:rsidRDefault="004B68FD" w:rsidP="00307CCB">
      <w:pPr>
        <w:pStyle w:val="11"/>
        <w:ind w:hanging="502"/>
      </w:pPr>
      <w:bookmarkStart w:id="63" w:name="_Ref93217065"/>
      <w:bookmarkStart w:id="64" w:name="_Ref93389610"/>
      <w:bookmarkStart w:id="65" w:name="_Toc175748967"/>
      <w:bookmarkStart w:id="66" w:name="_Toc98253966"/>
      <w:bookmarkStart w:id="67" w:name="_Toc200440593"/>
      <w:bookmarkStart w:id="68" w:name="_Toc200441646"/>
      <w:bookmarkStart w:id="69" w:name="_Toc200441797"/>
      <w:bookmarkStart w:id="70" w:name="_Toc200597881"/>
      <w:bookmarkStart w:id="71" w:name="_Toc202243067"/>
      <w:bookmarkStart w:id="72" w:name="_Toc202247454"/>
      <w:bookmarkStart w:id="73" w:name="_Toc345570149"/>
      <w:bookmarkStart w:id="74" w:name="_Toc346098354"/>
      <w:r w:rsidRPr="00EA6D79">
        <w:rPr>
          <w:szCs w:val="28"/>
        </w:rPr>
        <w:t>ТЕХНИЧЕСКОЕ ЗАДАНИЕ</w:t>
      </w:r>
      <w:bookmarkEnd w:id="63"/>
      <w:bookmarkEnd w:id="64"/>
      <w:bookmarkEnd w:id="65"/>
      <w:bookmarkEnd w:id="66"/>
      <w:bookmarkEnd w:id="67"/>
      <w:bookmarkEnd w:id="68"/>
      <w:bookmarkEnd w:id="69"/>
      <w:bookmarkEnd w:id="70"/>
      <w:bookmarkEnd w:id="71"/>
      <w:bookmarkEnd w:id="72"/>
      <w:bookmarkEnd w:id="73"/>
      <w:bookmarkEnd w:id="74"/>
    </w:p>
    <w:p w14:paraId="18D16150" w14:textId="77777777" w:rsidR="00A91B49" w:rsidRDefault="00A91B49" w:rsidP="00A91B49">
      <w:pPr>
        <w:pStyle w:val="11"/>
        <w:numPr>
          <w:ilvl w:val="0"/>
          <w:numId w:val="0"/>
        </w:numPr>
        <w:ind w:left="360" w:hanging="360"/>
        <w:jc w:val="left"/>
        <w:rPr>
          <w:szCs w:val="28"/>
        </w:rPr>
      </w:pPr>
    </w:p>
    <w:p w14:paraId="1A0A5610" w14:textId="77777777" w:rsidR="00A91B49" w:rsidRPr="00A91B49" w:rsidRDefault="00A91B49" w:rsidP="00A91B49">
      <w:pPr>
        <w:suppressAutoHyphens/>
        <w:autoSpaceDE w:val="0"/>
        <w:spacing w:line="240" w:lineRule="auto"/>
        <w:ind w:firstLine="0"/>
        <w:jc w:val="center"/>
        <w:rPr>
          <w:b/>
          <w:snapToGrid/>
          <w:sz w:val="24"/>
          <w:szCs w:val="24"/>
          <w:u w:val="single"/>
        </w:rPr>
      </w:pPr>
      <w:r w:rsidRPr="00A91B49">
        <w:rPr>
          <w:b/>
          <w:snapToGrid/>
          <w:sz w:val="24"/>
          <w:szCs w:val="24"/>
          <w:u w:val="single"/>
        </w:rPr>
        <w:t>ПОРЯДОК ОКАЗАНИЯ УСЛУГ</w:t>
      </w:r>
    </w:p>
    <w:p w14:paraId="199455DE" w14:textId="77777777" w:rsidR="00A91B49" w:rsidRPr="00A91B49" w:rsidRDefault="00A91B49" w:rsidP="00A91B49">
      <w:pPr>
        <w:suppressAutoHyphens/>
        <w:autoSpaceDE w:val="0"/>
        <w:spacing w:line="240" w:lineRule="auto"/>
        <w:ind w:firstLine="0"/>
        <w:jc w:val="center"/>
        <w:rPr>
          <w:b/>
          <w:snapToGrid/>
          <w:sz w:val="24"/>
          <w:szCs w:val="24"/>
          <w:u w:val="single"/>
        </w:rPr>
      </w:pPr>
    </w:p>
    <w:p w14:paraId="6AAEE602" w14:textId="77777777" w:rsidR="00A91B49" w:rsidRPr="00A91B49" w:rsidRDefault="00A91B49" w:rsidP="00A91B49">
      <w:pPr>
        <w:suppressAutoHyphens/>
        <w:autoSpaceDE w:val="0"/>
        <w:spacing w:line="240" w:lineRule="auto"/>
        <w:ind w:firstLine="0"/>
        <w:jc w:val="center"/>
        <w:rPr>
          <w:snapToGrid/>
          <w:sz w:val="24"/>
          <w:szCs w:val="24"/>
        </w:rPr>
      </w:pPr>
      <w:r w:rsidRPr="00A91B49">
        <w:rPr>
          <w:b/>
          <w:snapToGrid/>
          <w:sz w:val="24"/>
          <w:szCs w:val="24"/>
        </w:rPr>
        <w:t>1. Общая информация:</w:t>
      </w:r>
    </w:p>
    <w:p w14:paraId="52BADC0D" w14:textId="77777777" w:rsidR="00A91B49" w:rsidRPr="00A91B49" w:rsidRDefault="00A91B49" w:rsidP="00A91B49">
      <w:pPr>
        <w:suppressAutoHyphens/>
        <w:spacing w:line="240" w:lineRule="auto"/>
        <w:rPr>
          <w:snapToGrid/>
          <w:sz w:val="24"/>
          <w:szCs w:val="24"/>
        </w:rPr>
      </w:pPr>
      <w:r w:rsidRPr="00A91B49">
        <w:rPr>
          <w:snapToGrid/>
          <w:sz w:val="24"/>
          <w:szCs w:val="24"/>
        </w:rPr>
        <w:t xml:space="preserve">1.1. Услуги оказываются в условиях действующего режима работы подразделений Заказчика, расположенных в административных зданиях и помещениях, без остановки рабочего процесса на Объектах. </w:t>
      </w:r>
    </w:p>
    <w:p w14:paraId="6598CC31" w14:textId="77777777" w:rsidR="00A91B49" w:rsidRPr="00A91B49" w:rsidRDefault="00A91B49" w:rsidP="00A91B49">
      <w:pPr>
        <w:suppressAutoHyphens/>
        <w:spacing w:line="240" w:lineRule="auto"/>
        <w:rPr>
          <w:snapToGrid/>
          <w:sz w:val="24"/>
          <w:szCs w:val="24"/>
        </w:rPr>
      </w:pPr>
      <w:r w:rsidRPr="00A91B49">
        <w:rPr>
          <w:snapToGrid/>
          <w:sz w:val="24"/>
          <w:szCs w:val="24"/>
        </w:rPr>
        <w:t xml:space="preserve">1.2. Оказание Услуг по комплексной уборке внутренних помещений Объектов производится в соответствии с ГОСТ Р 51870-2014 «Услуги профессиональной уборки – клининговые услуги», в том числе действующими в Российской Федерации нормами, требованиями и стандартами.  </w:t>
      </w:r>
    </w:p>
    <w:p w14:paraId="31DE5C1A" w14:textId="77777777" w:rsidR="00A91B49" w:rsidRPr="00A91B49" w:rsidRDefault="00A91B49" w:rsidP="00A91B49">
      <w:pPr>
        <w:suppressAutoHyphens/>
        <w:spacing w:line="240" w:lineRule="auto"/>
        <w:rPr>
          <w:snapToGrid/>
          <w:sz w:val="24"/>
          <w:szCs w:val="24"/>
          <w:lang w:eastAsia="ar-SA"/>
        </w:rPr>
      </w:pPr>
      <w:r w:rsidRPr="00A91B49">
        <w:rPr>
          <w:snapToGrid/>
          <w:sz w:val="24"/>
          <w:szCs w:val="24"/>
        </w:rPr>
        <w:t>1.3. Приемка оказанных Услуг Исполнителем производится Заказчиком поэтапно, по факту оказания Услуг.</w:t>
      </w:r>
    </w:p>
    <w:p w14:paraId="3A80254A" w14:textId="77777777" w:rsidR="00A91B49" w:rsidRPr="00A91B49" w:rsidRDefault="00A91B49" w:rsidP="00A91B49">
      <w:pPr>
        <w:suppressAutoHyphens/>
        <w:spacing w:line="240" w:lineRule="auto"/>
        <w:ind w:left="-851" w:firstLine="284"/>
        <w:rPr>
          <w:snapToGrid/>
          <w:sz w:val="24"/>
          <w:szCs w:val="24"/>
          <w:u w:val="single"/>
          <w:lang w:eastAsia="ar-SA"/>
        </w:rPr>
      </w:pPr>
    </w:p>
    <w:p w14:paraId="61236B89" w14:textId="77777777" w:rsidR="00A91B49" w:rsidRPr="00A91B49" w:rsidRDefault="00A91B49" w:rsidP="00973AFD">
      <w:pPr>
        <w:suppressAutoHyphens/>
        <w:autoSpaceDE w:val="0"/>
        <w:spacing w:after="60" w:line="240" w:lineRule="auto"/>
        <w:ind w:left="-567" w:firstLine="0"/>
        <w:jc w:val="center"/>
        <w:rPr>
          <w:b/>
          <w:bCs/>
          <w:snapToGrid/>
          <w:color w:val="000000"/>
          <w:kern w:val="2"/>
          <w:sz w:val="24"/>
          <w:szCs w:val="24"/>
        </w:rPr>
      </w:pPr>
      <w:r w:rsidRPr="00A91B49">
        <w:rPr>
          <w:b/>
          <w:bCs/>
          <w:snapToGrid/>
          <w:color w:val="000000"/>
          <w:kern w:val="2"/>
          <w:sz w:val="24"/>
          <w:szCs w:val="24"/>
          <w:lang w:eastAsia="ar-SA"/>
        </w:rPr>
        <w:t>2. Содержание и периодичность оказания услуг:</w:t>
      </w:r>
    </w:p>
    <w:tbl>
      <w:tblPr>
        <w:tblW w:w="10204" w:type="dxa"/>
        <w:jc w:val="center"/>
        <w:tblLayout w:type="fixed"/>
        <w:tblLook w:val="0000" w:firstRow="0" w:lastRow="0" w:firstColumn="0" w:lastColumn="0" w:noHBand="0" w:noVBand="0"/>
      </w:tblPr>
      <w:tblGrid>
        <w:gridCol w:w="562"/>
        <w:gridCol w:w="2344"/>
        <w:gridCol w:w="3468"/>
        <w:gridCol w:w="3830"/>
      </w:tblGrid>
      <w:tr w:rsidR="00A91B49" w:rsidRPr="00A91B49" w14:paraId="25E0532E" w14:textId="77777777" w:rsidTr="005F6BCA">
        <w:trPr>
          <w:trHeight w:val="362"/>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2DD10BCE" w14:textId="77777777" w:rsidR="00A91B49" w:rsidRPr="00A91B49" w:rsidRDefault="00A91B49" w:rsidP="00A91B49">
            <w:pPr>
              <w:tabs>
                <w:tab w:val="left" w:pos="851"/>
                <w:tab w:val="left" w:pos="5387"/>
              </w:tabs>
              <w:suppressAutoHyphens/>
              <w:spacing w:line="276" w:lineRule="auto"/>
              <w:ind w:firstLine="0"/>
              <w:jc w:val="center"/>
              <w:rPr>
                <w:rFonts w:eastAsia="Calibri"/>
                <w:b/>
                <w:snapToGrid/>
                <w:sz w:val="24"/>
                <w:szCs w:val="24"/>
                <w:lang w:eastAsia="zh-CN"/>
              </w:rPr>
            </w:pPr>
            <w:r w:rsidRPr="00A91B49">
              <w:rPr>
                <w:rFonts w:eastAsia="Calibri"/>
                <w:b/>
                <w:snapToGrid/>
                <w:sz w:val="24"/>
                <w:szCs w:val="24"/>
                <w:lang w:eastAsia="zh-CN"/>
              </w:rPr>
              <w:t>№</w:t>
            </w:r>
          </w:p>
          <w:p w14:paraId="47BEB6C7"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
                <w:snapToGrid/>
                <w:sz w:val="24"/>
                <w:szCs w:val="24"/>
                <w:lang w:eastAsia="zh-CN"/>
              </w:rPr>
              <w:t>п/п</w:t>
            </w:r>
          </w:p>
        </w:tc>
        <w:tc>
          <w:tcPr>
            <w:tcW w:w="2344" w:type="dxa"/>
            <w:tcBorders>
              <w:top w:val="single" w:sz="4" w:space="0" w:color="000000"/>
              <w:left w:val="single" w:sz="4" w:space="0" w:color="000000"/>
              <w:bottom w:val="single" w:sz="4" w:space="0" w:color="000000"/>
              <w:right w:val="single" w:sz="4" w:space="0" w:color="000000"/>
            </w:tcBorders>
            <w:shd w:val="clear" w:color="auto" w:fill="auto"/>
          </w:tcPr>
          <w:p w14:paraId="7A76BB11"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
                <w:snapToGrid/>
                <w:sz w:val="24"/>
                <w:szCs w:val="24"/>
                <w:lang w:eastAsia="zh-CN"/>
              </w:rPr>
              <w:t>Вид помещения</w:t>
            </w:r>
          </w:p>
        </w:tc>
        <w:tc>
          <w:tcPr>
            <w:tcW w:w="3468" w:type="dxa"/>
            <w:tcBorders>
              <w:top w:val="single" w:sz="4" w:space="0" w:color="000000"/>
              <w:left w:val="single" w:sz="4" w:space="0" w:color="000000"/>
              <w:bottom w:val="single" w:sz="4" w:space="0" w:color="000000"/>
              <w:right w:val="single" w:sz="4" w:space="0" w:color="000000"/>
            </w:tcBorders>
            <w:shd w:val="clear" w:color="auto" w:fill="auto"/>
          </w:tcPr>
          <w:p w14:paraId="37F38605"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
                <w:snapToGrid/>
                <w:sz w:val="24"/>
                <w:szCs w:val="24"/>
                <w:lang w:eastAsia="zh-CN"/>
              </w:rPr>
              <w:t>Тип уборки</w:t>
            </w:r>
          </w:p>
        </w:tc>
        <w:tc>
          <w:tcPr>
            <w:tcW w:w="3830" w:type="dxa"/>
            <w:tcBorders>
              <w:top w:val="single" w:sz="4" w:space="0" w:color="000000"/>
              <w:left w:val="single" w:sz="4" w:space="0" w:color="000000"/>
              <w:bottom w:val="single" w:sz="4" w:space="0" w:color="000000"/>
              <w:right w:val="single" w:sz="4" w:space="0" w:color="000000"/>
            </w:tcBorders>
            <w:shd w:val="clear" w:color="auto" w:fill="auto"/>
          </w:tcPr>
          <w:p w14:paraId="146937A0" w14:textId="77777777" w:rsidR="00A91B49" w:rsidRPr="00A91B49" w:rsidRDefault="00A91B49" w:rsidP="00A91B49">
            <w:pPr>
              <w:tabs>
                <w:tab w:val="left" w:pos="851"/>
                <w:tab w:val="left" w:pos="5387"/>
              </w:tabs>
              <w:suppressAutoHyphens/>
              <w:spacing w:line="276" w:lineRule="auto"/>
              <w:ind w:firstLine="0"/>
              <w:jc w:val="center"/>
              <w:rPr>
                <w:rFonts w:eastAsia="Calibri"/>
                <w:b/>
                <w:snapToGrid/>
                <w:sz w:val="24"/>
                <w:szCs w:val="24"/>
                <w:lang w:eastAsia="zh-CN"/>
              </w:rPr>
            </w:pPr>
            <w:r w:rsidRPr="00A91B49">
              <w:rPr>
                <w:rFonts w:eastAsia="Calibri"/>
                <w:b/>
                <w:snapToGrid/>
                <w:sz w:val="24"/>
                <w:szCs w:val="24"/>
                <w:lang w:eastAsia="zh-CN"/>
              </w:rPr>
              <w:t xml:space="preserve">Периодичность </w:t>
            </w:r>
          </w:p>
          <w:p w14:paraId="2387A562"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
                <w:snapToGrid/>
                <w:sz w:val="24"/>
                <w:szCs w:val="24"/>
                <w:lang w:eastAsia="zh-CN"/>
              </w:rPr>
              <w:t>оказания Услуг</w:t>
            </w:r>
          </w:p>
        </w:tc>
      </w:tr>
      <w:tr w:rsidR="00A91B49" w:rsidRPr="00A91B49" w14:paraId="7C767C7E" w14:textId="77777777" w:rsidTr="005F6BCA">
        <w:trPr>
          <w:trHeight w:val="38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E3D67E" w14:textId="77777777" w:rsidR="00A91B49" w:rsidRPr="00A91B49" w:rsidRDefault="00A91B49" w:rsidP="00A91B49">
            <w:pPr>
              <w:tabs>
                <w:tab w:val="left" w:pos="851"/>
                <w:tab w:val="left" w:pos="5387"/>
              </w:tabs>
              <w:suppressAutoHyphens/>
              <w:spacing w:line="276" w:lineRule="auto"/>
              <w:ind w:firstLine="0"/>
              <w:rPr>
                <w:rFonts w:eastAsia="Calibri"/>
                <w:snapToGrid/>
                <w:sz w:val="24"/>
                <w:szCs w:val="24"/>
                <w:lang w:eastAsia="zh-CN"/>
              </w:rPr>
            </w:pPr>
            <w:r w:rsidRPr="00A91B49">
              <w:rPr>
                <w:snapToGrid/>
                <w:sz w:val="24"/>
                <w:szCs w:val="24"/>
                <w:lang w:eastAsia="zh-CN"/>
              </w:rPr>
              <w:t xml:space="preserve"> </w:t>
            </w:r>
            <w:r w:rsidRPr="00A91B49">
              <w:rPr>
                <w:rFonts w:eastAsia="Calibri"/>
                <w:snapToGrid/>
                <w:sz w:val="24"/>
                <w:szCs w:val="24"/>
                <w:lang w:eastAsia="zh-CN"/>
              </w:rPr>
              <w:t>1.</w:t>
            </w:r>
          </w:p>
        </w:tc>
        <w:tc>
          <w:tcPr>
            <w:tcW w:w="234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A85DE4"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snapToGrid/>
                <w:sz w:val="24"/>
                <w:szCs w:val="24"/>
                <w:lang w:eastAsia="zh-CN"/>
              </w:rPr>
              <w:t>Места общего пользования</w:t>
            </w:r>
          </w:p>
          <w:p w14:paraId="6A26BD8E"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snapToGrid/>
                <w:sz w:val="24"/>
                <w:szCs w:val="24"/>
                <w:lang w:eastAsia="zh-CN"/>
              </w:rPr>
              <w:t>(лестницы)</w:t>
            </w:r>
          </w:p>
        </w:tc>
        <w:tc>
          <w:tcPr>
            <w:tcW w:w="3468" w:type="dxa"/>
            <w:tcBorders>
              <w:top w:val="single" w:sz="4" w:space="0" w:color="000000"/>
              <w:left w:val="single" w:sz="4" w:space="0" w:color="000000"/>
              <w:bottom w:val="single" w:sz="4" w:space="0" w:color="000000"/>
              <w:right w:val="single" w:sz="4" w:space="0" w:color="000000"/>
            </w:tcBorders>
            <w:shd w:val="clear" w:color="auto" w:fill="auto"/>
          </w:tcPr>
          <w:p w14:paraId="6B42E698" w14:textId="77777777" w:rsidR="00A91B49" w:rsidRPr="00A91B49" w:rsidRDefault="00A91B49" w:rsidP="00A91B49">
            <w:pPr>
              <w:tabs>
                <w:tab w:val="left" w:pos="851"/>
                <w:tab w:val="left" w:pos="5387"/>
              </w:tabs>
              <w:suppressAutoHyphens/>
              <w:spacing w:line="240" w:lineRule="auto"/>
              <w:ind w:firstLine="0"/>
              <w:rPr>
                <w:rFonts w:eastAsia="Calibri"/>
                <w:bCs/>
                <w:snapToGrid/>
                <w:sz w:val="24"/>
                <w:szCs w:val="24"/>
                <w:lang w:eastAsia="zh-CN"/>
              </w:rPr>
            </w:pPr>
            <w:r w:rsidRPr="00A91B49">
              <w:rPr>
                <w:rFonts w:eastAsia="Calibri"/>
                <w:bCs/>
                <w:snapToGrid/>
                <w:sz w:val="24"/>
                <w:szCs w:val="24"/>
                <w:lang w:eastAsia="zh-CN"/>
              </w:rPr>
              <w:t>Ежедневная основная</w:t>
            </w:r>
          </w:p>
        </w:tc>
        <w:tc>
          <w:tcPr>
            <w:tcW w:w="3830" w:type="dxa"/>
            <w:tcBorders>
              <w:top w:val="single" w:sz="4" w:space="0" w:color="000000"/>
              <w:left w:val="single" w:sz="4" w:space="0" w:color="000000"/>
              <w:bottom w:val="single" w:sz="4" w:space="0" w:color="000000"/>
              <w:right w:val="single" w:sz="4" w:space="0" w:color="000000"/>
            </w:tcBorders>
            <w:shd w:val="clear" w:color="auto" w:fill="auto"/>
          </w:tcPr>
          <w:p w14:paraId="009558A6" w14:textId="77777777" w:rsidR="00A91B49" w:rsidRPr="00A91B49" w:rsidRDefault="00A91B49" w:rsidP="00A91B49">
            <w:pPr>
              <w:tabs>
                <w:tab w:val="left" w:pos="851"/>
                <w:tab w:val="left" w:pos="5387"/>
              </w:tabs>
              <w:suppressAutoHyphens/>
              <w:spacing w:line="240" w:lineRule="auto"/>
              <w:ind w:firstLine="0"/>
              <w:jc w:val="center"/>
              <w:rPr>
                <w:rFonts w:eastAsia="Calibri"/>
                <w:snapToGrid/>
                <w:sz w:val="24"/>
                <w:szCs w:val="24"/>
                <w:lang w:eastAsia="zh-CN"/>
              </w:rPr>
            </w:pPr>
            <w:r w:rsidRPr="00A91B49">
              <w:rPr>
                <w:rFonts w:eastAsia="Calibri"/>
                <w:bCs/>
                <w:snapToGrid/>
                <w:sz w:val="24"/>
                <w:szCs w:val="24"/>
                <w:lang w:eastAsia="zh-CN"/>
              </w:rPr>
              <w:t xml:space="preserve">Уборка 2 раза в день </w:t>
            </w:r>
          </w:p>
        </w:tc>
      </w:tr>
      <w:tr w:rsidR="00A91B49" w:rsidRPr="00A91B49" w14:paraId="3A1D2B79" w14:textId="77777777" w:rsidTr="005F6BCA">
        <w:trPr>
          <w:trHeight w:val="355"/>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14:paraId="6892E3B6" w14:textId="77777777" w:rsidR="00A91B49" w:rsidRPr="00A91B49" w:rsidRDefault="00A91B49" w:rsidP="00A91B49">
            <w:pPr>
              <w:tabs>
                <w:tab w:val="left" w:pos="851"/>
                <w:tab w:val="left" w:pos="5387"/>
              </w:tabs>
              <w:suppressAutoHyphens/>
              <w:snapToGrid w:val="0"/>
              <w:spacing w:line="276" w:lineRule="auto"/>
              <w:ind w:firstLine="0"/>
              <w:rPr>
                <w:rFonts w:eastAsia="Calibri"/>
                <w:bCs/>
                <w:snapToGrid/>
                <w:sz w:val="24"/>
                <w:szCs w:val="24"/>
                <w:lang w:eastAsia="zh-CN"/>
              </w:rPr>
            </w:pPr>
          </w:p>
        </w:tc>
        <w:tc>
          <w:tcPr>
            <w:tcW w:w="2344" w:type="dxa"/>
            <w:vMerge/>
            <w:tcBorders>
              <w:top w:val="single" w:sz="4" w:space="0" w:color="000000"/>
              <w:left w:val="single" w:sz="4" w:space="0" w:color="000000"/>
              <w:bottom w:val="single" w:sz="4" w:space="0" w:color="000000"/>
              <w:right w:val="single" w:sz="4" w:space="0" w:color="000000"/>
            </w:tcBorders>
            <w:shd w:val="clear" w:color="auto" w:fill="auto"/>
          </w:tcPr>
          <w:p w14:paraId="66369EBF" w14:textId="77777777" w:rsidR="00A91B49" w:rsidRPr="00A91B49" w:rsidRDefault="00A91B49" w:rsidP="00A91B49">
            <w:pPr>
              <w:tabs>
                <w:tab w:val="left" w:pos="851"/>
                <w:tab w:val="left" w:pos="5387"/>
              </w:tabs>
              <w:suppressAutoHyphens/>
              <w:snapToGrid w:val="0"/>
              <w:spacing w:line="276" w:lineRule="auto"/>
              <w:ind w:firstLine="0"/>
              <w:jc w:val="center"/>
              <w:rPr>
                <w:rFonts w:eastAsia="Calibri"/>
                <w:bCs/>
                <w:snapToGrid/>
                <w:sz w:val="24"/>
                <w:szCs w:val="24"/>
                <w:lang w:eastAsia="zh-CN"/>
              </w:rPr>
            </w:pPr>
          </w:p>
        </w:tc>
        <w:tc>
          <w:tcPr>
            <w:tcW w:w="3468" w:type="dxa"/>
            <w:tcBorders>
              <w:top w:val="single" w:sz="4" w:space="0" w:color="000000"/>
              <w:left w:val="single" w:sz="4" w:space="0" w:color="000000"/>
              <w:bottom w:val="single" w:sz="4" w:space="0" w:color="000000"/>
              <w:right w:val="single" w:sz="4" w:space="0" w:color="000000"/>
            </w:tcBorders>
            <w:shd w:val="clear" w:color="auto" w:fill="auto"/>
          </w:tcPr>
          <w:p w14:paraId="5874F93A" w14:textId="77777777" w:rsidR="00A91B49" w:rsidRPr="00A91B49" w:rsidRDefault="00A91B49" w:rsidP="00A91B49">
            <w:pPr>
              <w:tabs>
                <w:tab w:val="left" w:pos="851"/>
                <w:tab w:val="left" w:pos="5387"/>
              </w:tabs>
              <w:suppressAutoHyphens/>
              <w:spacing w:line="276" w:lineRule="auto"/>
              <w:ind w:firstLine="0"/>
              <w:rPr>
                <w:rFonts w:eastAsia="Calibri"/>
                <w:snapToGrid/>
                <w:sz w:val="24"/>
                <w:szCs w:val="24"/>
                <w:lang w:eastAsia="zh-CN"/>
              </w:rPr>
            </w:pPr>
            <w:r w:rsidRPr="00A91B49">
              <w:rPr>
                <w:rFonts w:eastAsia="Calibri"/>
                <w:bCs/>
                <w:snapToGrid/>
                <w:sz w:val="24"/>
                <w:szCs w:val="24"/>
                <w:lang w:eastAsia="zh-CN"/>
              </w:rPr>
              <w:t>Ежедневная поддерживающая</w:t>
            </w:r>
          </w:p>
        </w:tc>
        <w:tc>
          <w:tcPr>
            <w:tcW w:w="3830" w:type="dxa"/>
            <w:tcBorders>
              <w:top w:val="single" w:sz="4" w:space="0" w:color="000000"/>
              <w:left w:val="single" w:sz="4" w:space="0" w:color="000000"/>
              <w:bottom w:val="single" w:sz="4" w:space="0" w:color="000000"/>
              <w:right w:val="single" w:sz="4" w:space="0" w:color="000000"/>
            </w:tcBorders>
            <w:shd w:val="clear" w:color="auto" w:fill="auto"/>
          </w:tcPr>
          <w:p w14:paraId="1A89F8DE"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Cs/>
                <w:snapToGrid/>
                <w:sz w:val="24"/>
                <w:szCs w:val="24"/>
                <w:lang w:eastAsia="zh-CN"/>
              </w:rPr>
              <w:t xml:space="preserve">По мере необходимости </w:t>
            </w:r>
          </w:p>
        </w:tc>
      </w:tr>
      <w:tr w:rsidR="00A91B49" w:rsidRPr="00A91B49" w14:paraId="51A8C77B" w14:textId="77777777" w:rsidTr="005F6BCA">
        <w:trPr>
          <w:trHeight w:val="462"/>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14:paraId="0C199E19" w14:textId="77777777" w:rsidR="00A91B49" w:rsidRPr="00A91B49" w:rsidRDefault="00A91B49" w:rsidP="00A91B49">
            <w:pPr>
              <w:tabs>
                <w:tab w:val="left" w:pos="851"/>
                <w:tab w:val="left" w:pos="5387"/>
              </w:tabs>
              <w:suppressAutoHyphens/>
              <w:snapToGrid w:val="0"/>
              <w:spacing w:line="276" w:lineRule="auto"/>
              <w:ind w:firstLine="0"/>
              <w:rPr>
                <w:rFonts w:eastAsia="Calibri"/>
                <w:bCs/>
                <w:snapToGrid/>
                <w:sz w:val="24"/>
                <w:szCs w:val="24"/>
                <w:lang w:eastAsia="zh-CN"/>
              </w:rPr>
            </w:pPr>
          </w:p>
        </w:tc>
        <w:tc>
          <w:tcPr>
            <w:tcW w:w="2344" w:type="dxa"/>
            <w:vMerge/>
            <w:tcBorders>
              <w:top w:val="single" w:sz="4" w:space="0" w:color="000000"/>
              <w:left w:val="single" w:sz="4" w:space="0" w:color="000000"/>
              <w:bottom w:val="single" w:sz="4" w:space="0" w:color="000000"/>
              <w:right w:val="single" w:sz="4" w:space="0" w:color="000000"/>
            </w:tcBorders>
            <w:shd w:val="clear" w:color="auto" w:fill="auto"/>
          </w:tcPr>
          <w:p w14:paraId="4DD2D017" w14:textId="77777777" w:rsidR="00A91B49" w:rsidRPr="00A91B49" w:rsidRDefault="00A91B49" w:rsidP="00A91B49">
            <w:pPr>
              <w:tabs>
                <w:tab w:val="left" w:pos="851"/>
                <w:tab w:val="left" w:pos="5387"/>
              </w:tabs>
              <w:suppressAutoHyphens/>
              <w:snapToGrid w:val="0"/>
              <w:spacing w:line="276" w:lineRule="auto"/>
              <w:ind w:firstLine="0"/>
              <w:jc w:val="center"/>
              <w:rPr>
                <w:rFonts w:eastAsia="Calibri"/>
                <w:bCs/>
                <w:snapToGrid/>
                <w:sz w:val="24"/>
                <w:szCs w:val="24"/>
                <w:lang w:eastAsia="zh-CN"/>
              </w:rPr>
            </w:pPr>
          </w:p>
        </w:tc>
        <w:tc>
          <w:tcPr>
            <w:tcW w:w="3468" w:type="dxa"/>
            <w:tcBorders>
              <w:top w:val="single" w:sz="4" w:space="0" w:color="000000"/>
              <w:left w:val="single" w:sz="4" w:space="0" w:color="000000"/>
              <w:bottom w:val="single" w:sz="4" w:space="0" w:color="000000"/>
              <w:right w:val="single" w:sz="4" w:space="0" w:color="000000"/>
            </w:tcBorders>
            <w:shd w:val="clear" w:color="auto" w:fill="auto"/>
          </w:tcPr>
          <w:p w14:paraId="2B85E63D" w14:textId="77777777" w:rsidR="00A91B49" w:rsidRPr="00A91B49" w:rsidRDefault="00A91B49" w:rsidP="00A91B49">
            <w:pPr>
              <w:tabs>
                <w:tab w:val="left" w:pos="851"/>
                <w:tab w:val="left" w:pos="5387"/>
              </w:tabs>
              <w:suppressAutoHyphens/>
              <w:spacing w:line="276" w:lineRule="auto"/>
              <w:ind w:firstLine="0"/>
              <w:rPr>
                <w:rFonts w:eastAsia="Calibri"/>
                <w:snapToGrid/>
                <w:sz w:val="24"/>
                <w:szCs w:val="24"/>
                <w:lang w:eastAsia="zh-CN"/>
              </w:rPr>
            </w:pPr>
            <w:r w:rsidRPr="00A91B49">
              <w:rPr>
                <w:rFonts w:eastAsia="Calibri"/>
                <w:bCs/>
                <w:snapToGrid/>
                <w:sz w:val="24"/>
                <w:szCs w:val="24"/>
                <w:lang w:eastAsia="zh-CN"/>
              </w:rPr>
              <w:t xml:space="preserve">Генеральная </w:t>
            </w:r>
          </w:p>
        </w:tc>
        <w:tc>
          <w:tcPr>
            <w:tcW w:w="3830" w:type="dxa"/>
            <w:tcBorders>
              <w:top w:val="single" w:sz="4" w:space="0" w:color="000000"/>
              <w:left w:val="single" w:sz="4" w:space="0" w:color="000000"/>
              <w:bottom w:val="single" w:sz="4" w:space="0" w:color="000000"/>
              <w:right w:val="single" w:sz="4" w:space="0" w:color="000000"/>
            </w:tcBorders>
            <w:shd w:val="clear" w:color="auto" w:fill="auto"/>
          </w:tcPr>
          <w:p w14:paraId="4ADE6A82"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Cs/>
                <w:snapToGrid/>
                <w:sz w:val="24"/>
                <w:szCs w:val="24"/>
                <w:lang w:eastAsia="zh-CN"/>
              </w:rPr>
              <w:t>Один раз в месяц. Дата и время согласовывается с представителем Заказчика.</w:t>
            </w:r>
          </w:p>
        </w:tc>
      </w:tr>
      <w:tr w:rsidR="00A91B49" w:rsidRPr="00A91B49" w14:paraId="1B06B8C8" w14:textId="77777777" w:rsidTr="005F6BCA">
        <w:trPr>
          <w:trHeight w:val="351"/>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2F993BF" w14:textId="77777777" w:rsidR="00A91B49" w:rsidRPr="00A91B49" w:rsidRDefault="00A91B49" w:rsidP="00A91B49">
            <w:pPr>
              <w:tabs>
                <w:tab w:val="left" w:pos="851"/>
                <w:tab w:val="left" w:pos="5387"/>
              </w:tabs>
              <w:suppressAutoHyphens/>
              <w:spacing w:line="276" w:lineRule="auto"/>
              <w:ind w:firstLine="0"/>
              <w:jc w:val="left"/>
              <w:rPr>
                <w:rFonts w:eastAsia="Calibri"/>
                <w:snapToGrid/>
                <w:sz w:val="24"/>
                <w:szCs w:val="24"/>
                <w:lang w:eastAsia="zh-CN"/>
              </w:rPr>
            </w:pPr>
            <w:r w:rsidRPr="00A91B49">
              <w:rPr>
                <w:rFonts w:eastAsia="Calibri"/>
                <w:snapToGrid/>
                <w:sz w:val="24"/>
                <w:szCs w:val="24"/>
                <w:lang w:eastAsia="zh-CN"/>
              </w:rPr>
              <w:t>2.</w:t>
            </w:r>
          </w:p>
        </w:tc>
        <w:tc>
          <w:tcPr>
            <w:tcW w:w="234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BA5ECF7" w14:textId="77777777" w:rsidR="00A91B49" w:rsidRPr="00A91B49" w:rsidRDefault="00A91B49" w:rsidP="00A91B49">
            <w:pPr>
              <w:suppressAutoHyphens/>
              <w:spacing w:line="276" w:lineRule="auto"/>
              <w:ind w:firstLine="0"/>
              <w:jc w:val="center"/>
              <w:rPr>
                <w:rFonts w:eastAsia="Calibri"/>
                <w:snapToGrid/>
                <w:sz w:val="24"/>
                <w:szCs w:val="24"/>
                <w:lang w:eastAsia="zh-CN"/>
              </w:rPr>
            </w:pPr>
            <w:r w:rsidRPr="00A91B49">
              <w:rPr>
                <w:rFonts w:eastAsia="Calibri"/>
                <w:snapToGrid/>
                <w:sz w:val="24"/>
                <w:szCs w:val="24"/>
                <w:lang w:eastAsia="zh-CN"/>
              </w:rPr>
              <w:t>Места общего пользования</w:t>
            </w:r>
          </w:p>
          <w:p w14:paraId="37808CC2" w14:textId="77777777" w:rsidR="00A91B49" w:rsidRPr="00A91B49" w:rsidRDefault="00A91B49" w:rsidP="00A91B49">
            <w:pPr>
              <w:suppressAutoHyphens/>
              <w:spacing w:line="276" w:lineRule="auto"/>
              <w:ind w:firstLine="0"/>
              <w:jc w:val="center"/>
              <w:rPr>
                <w:rFonts w:eastAsia="Calibri"/>
                <w:snapToGrid/>
                <w:sz w:val="24"/>
                <w:szCs w:val="24"/>
                <w:lang w:eastAsia="zh-CN"/>
              </w:rPr>
            </w:pPr>
            <w:r w:rsidRPr="00A91B49">
              <w:rPr>
                <w:rFonts w:eastAsia="Calibri"/>
                <w:snapToGrid/>
                <w:sz w:val="24"/>
                <w:szCs w:val="24"/>
                <w:lang w:eastAsia="zh-CN"/>
              </w:rPr>
              <w:t>(коридоры)</w:t>
            </w:r>
          </w:p>
        </w:tc>
        <w:tc>
          <w:tcPr>
            <w:tcW w:w="3468" w:type="dxa"/>
            <w:tcBorders>
              <w:top w:val="single" w:sz="4" w:space="0" w:color="000000"/>
              <w:left w:val="single" w:sz="4" w:space="0" w:color="000000"/>
              <w:bottom w:val="single" w:sz="4" w:space="0" w:color="000000"/>
              <w:right w:val="single" w:sz="4" w:space="0" w:color="000000"/>
            </w:tcBorders>
            <w:shd w:val="clear" w:color="auto" w:fill="auto"/>
          </w:tcPr>
          <w:p w14:paraId="59A4BDD3" w14:textId="77777777" w:rsidR="00A91B49" w:rsidRPr="00A91B49" w:rsidRDefault="00A91B49" w:rsidP="00A91B49">
            <w:pPr>
              <w:tabs>
                <w:tab w:val="left" w:pos="851"/>
                <w:tab w:val="left" w:pos="5387"/>
              </w:tabs>
              <w:suppressAutoHyphens/>
              <w:spacing w:line="276" w:lineRule="auto"/>
              <w:ind w:firstLine="0"/>
              <w:jc w:val="left"/>
              <w:rPr>
                <w:rFonts w:eastAsia="Calibri"/>
                <w:bCs/>
                <w:snapToGrid/>
                <w:sz w:val="24"/>
                <w:szCs w:val="24"/>
                <w:lang w:eastAsia="zh-CN"/>
              </w:rPr>
            </w:pPr>
            <w:r w:rsidRPr="00A91B49">
              <w:rPr>
                <w:rFonts w:eastAsia="Calibri"/>
                <w:bCs/>
                <w:snapToGrid/>
                <w:sz w:val="24"/>
                <w:szCs w:val="24"/>
                <w:lang w:eastAsia="zh-CN"/>
              </w:rPr>
              <w:t>Ежедневная основная</w:t>
            </w:r>
          </w:p>
        </w:tc>
        <w:tc>
          <w:tcPr>
            <w:tcW w:w="3830" w:type="dxa"/>
            <w:tcBorders>
              <w:top w:val="single" w:sz="4" w:space="0" w:color="000000"/>
              <w:left w:val="single" w:sz="4" w:space="0" w:color="000000"/>
              <w:bottom w:val="single" w:sz="4" w:space="0" w:color="000000"/>
              <w:right w:val="single" w:sz="4" w:space="0" w:color="000000"/>
            </w:tcBorders>
            <w:shd w:val="clear" w:color="auto" w:fill="auto"/>
          </w:tcPr>
          <w:p w14:paraId="20132F35"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Cs/>
                <w:snapToGrid/>
                <w:sz w:val="24"/>
                <w:szCs w:val="24"/>
                <w:lang w:eastAsia="zh-CN"/>
              </w:rPr>
              <w:t>Уборка 2 раза в день</w:t>
            </w:r>
          </w:p>
        </w:tc>
      </w:tr>
      <w:tr w:rsidR="00A91B49" w:rsidRPr="00A91B49" w14:paraId="117973DC" w14:textId="77777777" w:rsidTr="005F6BCA">
        <w:trPr>
          <w:trHeight w:val="42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14:paraId="6BEB90CB" w14:textId="77777777" w:rsidR="00A91B49" w:rsidRPr="00A91B49" w:rsidRDefault="00A91B49" w:rsidP="00A91B49">
            <w:pPr>
              <w:tabs>
                <w:tab w:val="left" w:pos="851"/>
                <w:tab w:val="left" w:pos="5387"/>
              </w:tabs>
              <w:suppressAutoHyphens/>
              <w:snapToGrid w:val="0"/>
              <w:spacing w:line="276" w:lineRule="auto"/>
              <w:ind w:firstLine="0"/>
              <w:jc w:val="left"/>
              <w:rPr>
                <w:rFonts w:eastAsia="Calibri"/>
                <w:bCs/>
                <w:snapToGrid/>
                <w:sz w:val="24"/>
                <w:szCs w:val="24"/>
                <w:lang w:eastAsia="zh-CN"/>
              </w:rPr>
            </w:pPr>
          </w:p>
        </w:tc>
        <w:tc>
          <w:tcPr>
            <w:tcW w:w="2344" w:type="dxa"/>
            <w:vMerge/>
            <w:tcBorders>
              <w:top w:val="single" w:sz="4" w:space="0" w:color="000000"/>
              <w:left w:val="single" w:sz="4" w:space="0" w:color="000000"/>
              <w:bottom w:val="single" w:sz="4" w:space="0" w:color="000000"/>
              <w:right w:val="single" w:sz="4" w:space="0" w:color="000000"/>
            </w:tcBorders>
            <w:shd w:val="clear" w:color="auto" w:fill="auto"/>
          </w:tcPr>
          <w:p w14:paraId="471EA82B" w14:textId="77777777" w:rsidR="00A91B49" w:rsidRPr="00A91B49" w:rsidRDefault="00A91B49" w:rsidP="00A91B49">
            <w:pPr>
              <w:suppressAutoHyphens/>
              <w:snapToGrid w:val="0"/>
              <w:spacing w:line="276" w:lineRule="auto"/>
              <w:ind w:firstLine="0"/>
              <w:jc w:val="center"/>
              <w:rPr>
                <w:rFonts w:eastAsia="Calibri"/>
                <w:bCs/>
                <w:snapToGrid/>
                <w:sz w:val="24"/>
                <w:szCs w:val="24"/>
                <w:lang w:eastAsia="zh-CN"/>
              </w:rPr>
            </w:pPr>
          </w:p>
        </w:tc>
        <w:tc>
          <w:tcPr>
            <w:tcW w:w="3468" w:type="dxa"/>
            <w:tcBorders>
              <w:top w:val="single" w:sz="4" w:space="0" w:color="000000"/>
              <w:left w:val="single" w:sz="4" w:space="0" w:color="000000"/>
              <w:bottom w:val="single" w:sz="4" w:space="0" w:color="000000"/>
              <w:right w:val="single" w:sz="4" w:space="0" w:color="000000"/>
            </w:tcBorders>
            <w:shd w:val="clear" w:color="auto" w:fill="auto"/>
          </w:tcPr>
          <w:p w14:paraId="7E264D2A" w14:textId="77777777" w:rsidR="00A91B49" w:rsidRPr="00A91B49" w:rsidRDefault="00A91B49" w:rsidP="00A91B49">
            <w:pPr>
              <w:tabs>
                <w:tab w:val="left" w:pos="851"/>
                <w:tab w:val="left" w:pos="5387"/>
              </w:tabs>
              <w:suppressAutoHyphens/>
              <w:spacing w:line="276" w:lineRule="auto"/>
              <w:ind w:firstLine="0"/>
              <w:jc w:val="left"/>
              <w:rPr>
                <w:rFonts w:eastAsia="Calibri"/>
                <w:snapToGrid/>
                <w:sz w:val="24"/>
                <w:szCs w:val="24"/>
                <w:lang w:eastAsia="zh-CN"/>
              </w:rPr>
            </w:pPr>
            <w:r w:rsidRPr="00A91B49">
              <w:rPr>
                <w:rFonts w:eastAsia="Calibri"/>
                <w:bCs/>
                <w:snapToGrid/>
                <w:sz w:val="24"/>
                <w:szCs w:val="24"/>
                <w:lang w:eastAsia="zh-CN"/>
              </w:rPr>
              <w:t>Ежедневная поддерживающая</w:t>
            </w:r>
          </w:p>
        </w:tc>
        <w:tc>
          <w:tcPr>
            <w:tcW w:w="3830" w:type="dxa"/>
            <w:tcBorders>
              <w:top w:val="single" w:sz="4" w:space="0" w:color="000000"/>
              <w:left w:val="single" w:sz="4" w:space="0" w:color="000000"/>
              <w:bottom w:val="single" w:sz="4" w:space="0" w:color="000000"/>
              <w:right w:val="single" w:sz="4" w:space="0" w:color="000000"/>
            </w:tcBorders>
            <w:shd w:val="clear" w:color="auto" w:fill="auto"/>
          </w:tcPr>
          <w:p w14:paraId="1E6B3268"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Cs/>
                <w:snapToGrid/>
                <w:sz w:val="24"/>
                <w:szCs w:val="24"/>
                <w:lang w:eastAsia="zh-CN"/>
              </w:rPr>
              <w:t xml:space="preserve">По мере необходимости </w:t>
            </w:r>
          </w:p>
        </w:tc>
      </w:tr>
      <w:tr w:rsidR="00A91B49" w:rsidRPr="00A91B49" w14:paraId="05C7821F" w14:textId="77777777" w:rsidTr="005F6BCA">
        <w:trPr>
          <w:trHeight w:val="215"/>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14:paraId="7B5E7B9C" w14:textId="77777777" w:rsidR="00A91B49" w:rsidRPr="00A91B49" w:rsidRDefault="00A91B49" w:rsidP="00A91B49">
            <w:pPr>
              <w:tabs>
                <w:tab w:val="left" w:pos="851"/>
                <w:tab w:val="left" w:pos="5387"/>
              </w:tabs>
              <w:suppressAutoHyphens/>
              <w:snapToGrid w:val="0"/>
              <w:spacing w:line="276" w:lineRule="auto"/>
              <w:ind w:firstLine="0"/>
              <w:jc w:val="left"/>
              <w:rPr>
                <w:rFonts w:eastAsia="Calibri"/>
                <w:bCs/>
                <w:snapToGrid/>
                <w:sz w:val="24"/>
                <w:szCs w:val="24"/>
                <w:lang w:eastAsia="zh-CN"/>
              </w:rPr>
            </w:pPr>
          </w:p>
        </w:tc>
        <w:tc>
          <w:tcPr>
            <w:tcW w:w="2344" w:type="dxa"/>
            <w:vMerge/>
            <w:tcBorders>
              <w:top w:val="single" w:sz="4" w:space="0" w:color="000000"/>
              <w:left w:val="single" w:sz="4" w:space="0" w:color="000000"/>
              <w:bottom w:val="single" w:sz="4" w:space="0" w:color="000000"/>
              <w:right w:val="single" w:sz="4" w:space="0" w:color="000000"/>
            </w:tcBorders>
            <w:shd w:val="clear" w:color="auto" w:fill="auto"/>
          </w:tcPr>
          <w:p w14:paraId="72B914D1" w14:textId="77777777" w:rsidR="00A91B49" w:rsidRPr="00A91B49" w:rsidRDefault="00A91B49" w:rsidP="00A91B49">
            <w:pPr>
              <w:suppressAutoHyphens/>
              <w:snapToGrid w:val="0"/>
              <w:spacing w:line="276" w:lineRule="auto"/>
              <w:ind w:firstLine="0"/>
              <w:jc w:val="center"/>
              <w:rPr>
                <w:rFonts w:eastAsia="Calibri"/>
                <w:bCs/>
                <w:snapToGrid/>
                <w:sz w:val="24"/>
                <w:szCs w:val="24"/>
                <w:lang w:eastAsia="zh-CN"/>
              </w:rPr>
            </w:pPr>
          </w:p>
        </w:tc>
        <w:tc>
          <w:tcPr>
            <w:tcW w:w="3468" w:type="dxa"/>
            <w:tcBorders>
              <w:top w:val="single" w:sz="4" w:space="0" w:color="000000"/>
              <w:left w:val="single" w:sz="4" w:space="0" w:color="000000"/>
              <w:bottom w:val="single" w:sz="4" w:space="0" w:color="000000"/>
              <w:right w:val="single" w:sz="4" w:space="0" w:color="000000"/>
            </w:tcBorders>
            <w:shd w:val="clear" w:color="auto" w:fill="auto"/>
          </w:tcPr>
          <w:p w14:paraId="41608D96" w14:textId="77777777" w:rsidR="00A91B49" w:rsidRPr="00A91B49" w:rsidRDefault="00A91B49" w:rsidP="00A91B49">
            <w:pPr>
              <w:tabs>
                <w:tab w:val="left" w:pos="851"/>
                <w:tab w:val="left" w:pos="5387"/>
              </w:tabs>
              <w:suppressAutoHyphens/>
              <w:spacing w:line="276" w:lineRule="auto"/>
              <w:ind w:firstLine="0"/>
              <w:jc w:val="left"/>
              <w:rPr>
                <w:rFonts w:eastAsia="Calibri"/>
                <w:snapToGrid/>
                <w:sz w:val="24"/>
                <w:szCs w:val="24"/>
                <w:lang w:eastAsia="zh-CN"/>
              </w:rPr>
            </w:pPr>
            <w:r w:rsidRPr="00A91B49">
              <w:rPr>
                <w:rFonts w:eastAsia="Calibri"/>
                <w:bCs/>
                <w:snapToGrid/>
                <w:sz w:val="24"/>
                <w:szCs w:val="24"/>
                <w:lang w:eastAsia="zh-CN"/>
              </w:rPr>
              <w:t xml:space="preserve">Генеральная </w:t>
            </w:r>
          </w:p>
        </w:tc>
        <w:tc>
          <w:tcPr>
            <w:tcW w:w="3830" w:type="dxa"/>
            <w:tcBorders>
              <w:top w:val="single" w:sz="4" w:space="0" w:color="000000"/>
              <w:left w:val="single" w:sz="4" w:space="0" w:color="000000"/>
              <w:bottom w:val="single" w:sz="4" w:space="0" w:color="000000"/>
              <w:right w:val="single" w:sz="4" w:space="0" w:color="000000"/>
            </w:tcBorders>
            <w:shd w:val="clear" w:color="auto" w:fill="auto"/>
          </w:tcPr>
          <w:p w14:paraId="3024907B"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Cs/>
                <w:snapToGrid/>
                <w:sz w:val="24"/>
                <w:szCs w:val="24"/>
                <w:lang w:eastAsia="zh-CN"/>
              </w:rPr>
              <w:t>Один раз в месяц. Дата и время согласовывается с представителем Заказчика.</w:t>
            </w:r>
          </w:p>
        </w:tc>
      </w:tr>
      <w:tr w:rsidR="00A91B49" w:rsidRPr="00A91B49" w14:paraId="2C9F5F26" w14:textId="77777777" w:rsidTr="005F6BCA">
        <w:trPr>
          <w:trHeight w:val="305"/>
          <w:jc w:val="center"/>
        </w:trPr>
        <w:tc>
          <w:tcPr>
            <w:tcW w:w="562" w:type="dxa"/>
            <w:vMerge w:val="restart"/>
            <w:tcBorders>
              <w:top w:val="single" w:sz="4" w:space="0" w:color="000000"/>
              <w:left w:val="single" w:sz="4" w:space="0" w:color="000000"/>
              <w:right w:val="single" w:sz="4" w:space="0" w:color="000000"/>
            </w:tcBorders>
            <w:shd w:val="clear" w:color="auto" w:fill="auto"/>
          </w:tcPr>
          <w:p w14:paraId="51D7A505" w14:textId="77777777" w:rsidR="00A91B49" w:rsidRPr="00A91B49" w:rsidRDefault="00A91B49" w:rsidP="00A91B49">
            <w:pPr>
              <w:tabs>
                <w:tab w:val="left" w:pos="851"/>
                <w:tab w:val="left" w:pos="5387"/>
              </w:tabs>
              <w:suppressAutoHyphens/>
              <w:spacing w:line="276" w:lineRule="auto"/>
              <w:ind w:firstLine="0"/>
              <w:jc w:val="left"/>
              <w:rPr>
                <w:rFonts w:eastAsia="Calibri"/>
                <w:snapToGrid/>
                <w:sz w:val="24"/>
                <w:szCs w:val="24"/>
                <w:lang w:eastAsia="zh-CN"/>
              </w:rPr>
            </w:pPr>
            <w:r w:rsidRPr="00A91B49">
              <w:rPr>
                <w:rFonts w:eastAsia="Calibri"/>
                <w:snapToGrid/>
                <w:sz w:val="24"/>
                <w:szCs w:val="24"/>
                <w:lang w:eastAsia="zh-CN"/>
              </w:rPr>
              <w:t>3.</w:t>
            </w:r>
          </w:p>
        </w:tc>
        <w:tc>
          <w:tcPr>
            <w:tcW w:w="2344" w:type="dxa"/>
            <w:vMerge w:val="restart"/>
            <w:tcBorders>
              <w:top w:val="single" w:sz="4" w:space="0" w:color="000000"/>
              <w:left w:val="single" w:sz="4" w:space="0" w:color="000000"/>
              <w:right w:val="single" w:sz="4" w:space="0" w:color="000000"/>
            </w:tcBorders>
            <w:shd w:val="clear" w:color="auto" w:fill="auto"/>
          </w:tcPr>
          <w:p w14:paraId="58E28EC6"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snapToGrid/>
                <w:sz w:val="24"/>
                <w:szCs w:val="24"/>
                <w:lang w:eastAsia="zh-CN"/>
              </w:rPr>
              <w:t>Места общего пользования</w:t>
            </w:r>
          </w:p>
          <w:p w14:paraId="068C3998"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snapToGrid/>
                <w:sz w:val="24"/>
                <w:szCs w:val="24"/>
                <w:lang w:eastAsia="zh-CN"/>
              </w:rPr>
              <w:t>(санузлы)</w:t>
            </w:r>
          </w:p>
        </w:tc>
        <w:tc>
          <w:tcPr>
            <w:tcW w:w="3468" w:type="dxa"/>
            <w:tcBorders>
              <w:top w:val="single" w:sz="4" w:space="0" w:color="000000"/>
              <w:left w:val="single" w:sz="4" w:space="0" w:color="000000"/>
              <w:bottom w:val="single" w:sz="4" w:space="0" w:color="000000"/>
              <w:right w:val="single" w:sz="4" w:space="0" w:color="000000"/>
            </w:tcBorders>
            <w:shd w:val="clear" w:color="auto" w:fill="auto"/>
          </w:tcPr>
          <w:p w14:paraId="4C8A32C4" w14:textId="77777777" w:rsidR="00A91B49" w:rsidRPr="00A91B49" w:rsidRDefault="00A91B49" w:rsidP="00A91B49">
            <w:pPr>
              <w:tabs>
                <w:tab w:val="left" w:pos="851"/>
                <w:tab w:val="left" w:pos="5387"/>
              </w:tabs>
              <w:suppressAutoHyphens/>
              <w:spacing w:line="276" w:lineRule="auto"/>
              <w:ind w:firstLine="0"/>
              <w:rPr>
                <w:rFonts w:eastAsia="Calibri"/>
                <w:b/>
                <w:bCs/>
                <w:snapToGrid/>
                <w:sz w:val="24"/>
                <w:szCs w:val="24"/>
                <w:lang w:eastAsia="zh-CN"/>
              </w:rPr>
            </w:pPr>
            <w:r w:rsidRPr="00A91B49">
              <w:rPr>
                <w:rFonts w:eastAsia="Calibri"/>
                <w:bCs/>
                <w:snapToGrid/>
                <w:sz w:val="24"/>
                <w:szCs w:val="24"/>
                <w:lang w:eastAsia="zh-CN"/>
              </w:rPr>
              <w:t xml:space="preserve">Ежедневная основная </w:t>
            </w:r>
          </w:p>
        </w:tc>
        <w:tc>
          <w:tcPr>
            <w:tcW w:w="3830" w:type="dxa"/>
            <w:tcBorders>
              <w:top w:val="single" w:sz="4" w:space="0" w:color="000000"/>
              <w:left w:val="single" w:sz="4" w:space="0" w:color="000000"/>
              <w:bottom w:val="single" w:sz="4" w:space="0" w:color="000000"/>
              <w:right w:val="single" w:sz="4" w:space="0" w:color="000000"/>
            </w:tcBorders>
            <w:shd w:val="clear" w:color="auto" w:fill="auto"/>
          </w:tcPr>
          <w:p w14:paraId="6CCA6C08"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Cs/>
                <w:snapToGrid/>
                <w:sz w:val="24"/>
                <w:szCs w:val="24"/>
                <w:lang w:eastAsia="zh-CN"/>
              </w:rPr>
              <w:t>Уборка 4 раза в день</w:t>
            </w:r>
          </w:p>
        </w:tc>
      </w:tr>
      <w:tr w:rsidR="00A91B49" w:rsidRPr="00A91B49" w14:paraId="104F3961" w14:textId="77777777" w:rsidTr="005F6BCA">
        <w:trPr>
          <w:trHeight w:val="215"/>
          <w:jc w:val="center"/>
        </w:trPr>
        <w:tc>
          <w:tcPr>
            <w:tcW w:w="562" w:type="dxa"/>
            <w:vMerge/>
            <w:tcBorders>
              <w:left w:val="single" w:sz="4" w:space="0" w:color="000000"/>
              <w:right w:val="single" w:sz="4" w:space="0" w:color="000000"/>
            </w:tcBorders>
            <w:shd w:val="clear" w:color="auto" w:fill="auto"/>
          </w:tcPr>
          <w:p w14:paraId="79121289" w14:textId="77777777" w:rsidR="00A91B49" w:rsidRPr="00A91B49" w:rsidRDefault="00A91B49" w:rsidP="00A91B49">
            <w:pPr>
              <w:tabs>
                <w:tab w:val="left" w:pos="851"/>
                <w:tab w:val="left" w:pos="5387"/>
              </w:tabs>
              <w:suppressAutoHyphens/>
              <w:snapToGrid w:val="0"/>
              <w:spacing w:line="276" w:lineRule="auto"/>
              <w:ind w:firstLine="0"/>
              <w:jc w:val="left"/>
              <w:rPr>
                <w:rFonts w:eastAsia="Calibri"/>
                <w:bCs/>
                <w:snapToGrid/>
                <w:sz w:val="24"/>
                <w:szCs w:val="24"/>
                <w:lang w:eastAsia="zh-CN"/>
              </w:rPr>
            </w:pPr>
          </w:p>
        </w:tc>
        <w:tc>
          <w:tcPr>
            <w:tcW w:w="2344" w:type="dxa"/>
            <w:vMerge/>
            <w:tcBorders>
              <w:left w:val="single" w:sz="4" w:space="0" w:color="000000"/>
              <w:right w:val="single" w:sz="4" w:space="0" w:color="000000"/>
            </w:tcBorders>
            <w:shd w:val="clear" w:color="auto" w:fill="auto"/>
          </w:tcPr>
          <w:p w14:paraId="455E1AE3" w14:textId="77777777" w:rsidR="00A91B49" w:rsidRPr="00A91B49" w:rsidRDefault="00A91B49" w:rsidP="00A91B49">
            <w:pPr>
              <w:tabs>
                <w:tab w:val="left" w:pos="851"/>
                <w:tab w:val="left" w:pos="5387"/>
              </w:tabs>
              <w:suppressAutoHyphens/>
              <w:snapToGrid w:val="0"/>
              <w:spacing w:line="276" w:lineRule="auto"/>
              <w:ind w:firstLine="0"/>
              <w:jc w:val="center"/>
              <w:rPr>
                <w:rFonts w:eastAsia="Calibri"/>
                <w:bCs/>
                <w:snapToGrid/>
                <w:sz w:val="24"/>
                <w:szCs w:val="24"/>
                <w:lang w:eastAsia="zh-CN"/>
              </w:rPr>
            </w:pPr>
          </w:p>
        </w:tc>
        <w:tc>
          <w:tcPr>
            <w:tcW w:w="3468" w:type="dxa"/>
            <w:tcBorders>
              <w:top w:val="single" w:sz="4" w:space="0" w:color="000000"/>
              <w:left w:val="single" w:sz="4" w:space="0" w:color="000000"/>
              <w:bottom w:val="single" w:sz="4" w:space="0" w:color="000000"/>
              <w:right w:val="single" w:sz="4" w:space="0" w:color="000000"/>
            </w:tcBorders>
            <w:shd w:val="clear" w:color="auto" w:fill="auto"/>
          </w:tcPr>
          <w:p w14:paraId="463A5FE4" w14:textId="77777777" w:rsidR="00A91B49" w:rsidRPr="00A91B49" w:rsidRDefault="00A91B49" w:rsidP="00A91B49">
            <w:pPr>
              <w:tabs>
                <w:tab w:val="left" w:pos="851"/>
                <w:tab w:val="left" w:pos="5387"/>
              </w:tabs>
              <w:suppressAutoHyphens/>
              <w:spacing w:line="276" w:lineRule="auto"/>
              <w:ind w:firstLine="0"/>
              <w:rPr>
                <w:rFonts w:eastAsia="Calibri"/>
                <w:snapToGrid/>
                <w:sz w:val="24"/>
                <w:szCs w:val="24"/>
                <w:lang w:eastAsia="zh-CN"/>
              </w:rPr>
            </w:pPr>
            <w:r w:rsidRPr="00A91B49">
              <w:rPr>
                <w:rFonts w:eastAsia="Calibri"/>
                <w:bCs/>
                <w:snapToGrid/>
                <w:sz w:val="24"/>
                <w:szCs w:val="24"/>
                <w:lang w:eastAsia="zh-CN"/>
              </w:rPr>
              <w:t>Ежедневная поддерживающая</w:t>
            </w:r>
          </w:p>
        </w:tc>
        <w:tc>
          <w:tcPr>
            <w:tcW w:w="3830" w:type="dxa"/>
            <w:tcBorders>
              <w:top w:val="single" w:sz="4" w:space="0" w:color="000000"/>
              <w:left w:val="single" w:sz="4" w:space="0" w:color="000000"/>
              <w:bottom w:val="single" w:sz="4" w:space="0" w:color="000000"/>
              <w:right w:val="single" w:sz="4" w:space="0" w:color="000000"/>
            </w:tcBorders>
            <w:shd w:val="clear" w:color="auto" w:fill="auto"/>
          </w:tcPr>
          <w:p w14:paraId="487D771C"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Cs/>
                <w:snapToGrid/>
                <w:sz w:val="24"/>
                <w:szCs w:val="24"/>
                <w:lang w:eastAsia="zh-CN"/>
              </w:rPr>
              <w:t xml:space="preserve">По мере необходимости </w:t>
            </w:r>
          </w:p>
        </w:tc>
      </w:tr>
      <w:tr w:rsidR="00A91B49" w:rsidRPr="00A91B49" w14:paraId="3D3D55CF" w14:textId="77777777" w:rsidTr="005F6BCA">
        <w:trPr>
          <w:trHeight w:val="375"/>
          <w:jc w:val="center"/>
        </w:trPr>
        <w:tc>
          <w:tcPr>
            <w:tcW w:w="562" w:type="dxa"/>
            <w:vMerge/>
            <w:tcBorders>
              <w:left w:val="single" w:sz="4" w:space="0" w:color="000000"/>
              <w:bottom w:val="single" w:sz="4" w:space="0" w:color="000000"/>
              <w:right w:val="single" w:sz="4" w:space="0" w:color="000000"/>
            </w:tcBorders>
            <w:shd w:val="clear" w:color="auto" w:fill="auto"/>
          </w:tcPr>
          <w:p w14:paraId="4A58E74C" w14:textId="77777777" w:rsidR="00A91B49" w:rsidRPr="00A91B49" w:rsidRDefault="00A91B49" w:rsidP="00A91B49">
            <w:pPr>
              <w:tabs>
                <w:tab w:val="left" w:pos="851"/>
                <w:tab w:val="left" w:pos="5387"/>
              </w:tabs>
              <w:suppressAutoHyphens/>
              <w:snapToGrid w:val="0"/>
              <w:spacing w:line="276" w:lineRule="auto"/>
              <w:ind w:firstLine="0"/>
              <w:jc w:val="left"/>
              <w:rPr>
                <w:rFonts w:eastAsia="Calibri"/>
                <w:bCs/>
                <w:snapToGrid/>
                <w:sz w:val="24"/>
                <w:szCs w:val="24"/>
                <w:lang w:eastAsia="zh-CN"/>
              </w:rPr>
            </w:pPr>
          </w:p>
        </w:tc>
        <w:tc>
          <w:tcPr>
            <w:tcW w:w="2344" w:type="dxa"/>
            <w:vMerge/>
            <w:tcBorders>
              <w:left w:val="single" w:sz="4" w:space="0" w:color="000000"/>
              <w:bottom w:val="single" w:sz="4" w:space="0" w:color="000000"/>
              <w:right w:val="single" w:sz="4" w:space="0" w:color="000000"/>
            </w:tcBorders>
            <w:shd w:val="clear" w:color="auto" w:fill="auto"/>
          </w:tcPr>
          <w:p w14:paraId="4FAE3D21" w14:textId="77777777" w:rsidR="00A91B49" w:rsidRPr="00A91B49" w:rsidRDefault="00A91B49" w:rsidP="00A91B49">
            <w:pPr>
              <w:tabs>
                <w:tab w:val="left" w:pos="851"/>
                <w:tab w:val="left" w:pos="5387"/>
              </w:tabs>
              <w:suppressAutoHyphens/>
              <w:snapToGrid w:val="0"/>
              <w:spacing w:line="276" w:lineRule="auto"/>
              <w:ind w:firstLine="0"/>
              <w:rPr>
                <w:rFonts w:eastAsia="Calibri"/>
                <w:bCs/>
                <w:snapToGrid/>
                <w:sz w:val="24"/>
                <w:szCs w:val="24"/>
                <w:lang w:eastAsia="zh-CN"/>
              </w:rPr>
            </w:pPr>
          </w:p>
        </w:tc>
        <w:tc>
          <w:tcPr>
            <w:tcW w:w="3468" w:type="dxa"/>
            <w:tcBorders>
              <w:top w:val="single" w:sz="4" w:space="0" w:color="000000"/>
              <w:left w:val="single" w:sz="4" w:space="0" w:color="000000"/>
              <w:bottom w:val="single" w:sz="4" w:space="0" w:color="000000"/>
              <w:right w:val="single" w:sz="4" w:space="0" w:color="000000"/>
            </w:tcBorders>
            <w:shd w:val="clear" w:color="auto" w:fill="auto"/>
          </w:tcPr>
          <w:p w14:paraId="6A6BF1C1" w14:textId="77777777" w:rsidR="00A91B49" w:rsidRPr="00A91B49" w:rsidRDefault="00A91B49" w:rsidP="00A91B49">
            <w:pPr>
              <w:tabs>
                <w:tab w:val="left" w:pos="851"/>
                <w:tab w:val="left" w:pos="5387"/>
              </w:tabs>
              <w:suppressAutoHyphens/>
              <w:spacing w:line="276" w:lineRule="auto"/>
              <w:ind w:firstLine="0"/>
              <w:rPr>
                <w:rFonts w:eastAsia="Calibri"/>
                <w:snapToGrid/>
                <w:sz w:val="24"/>
                <w:szCs w:val="24"/>
                <w:lang w:eastAsia="zh-CN"/>
              </w:rPr>
            </w:pPr>
            <w:r w:rsidRPr="00A91B49">
              <w:rPr>
                <w:rFonts w:eastAsia="Calibri"/>
                <w:bCs/>
                <w:snapToGrid/>
                <w:sz w:val="24"/>
                <w:szCs w:val="24"/>
                <w:lang w:eastAsia="zh-CN"/>
              </w:rPr>
              <w:t>Генеральная</w:t>
            </w:r>
          </w:p>
        </w:tc>
        <w:tc>
          <w:tcPr>
            <w:tcW w:w="3830" w:type="dxa"/>
            <w:tcBorders>
              <w:top w:val="single" w:sz="4" w:space="0" w:color="000000"/>
              <w:left w:val="single" w:sz="4" w:space="0" w:color="000000"/>
              <w:bottom w:val="single" w:sz="4" w:space="0" w:color="000000"/>
              <w:right w:val="single" w:sz="4" w:space="0" w:color="000000"/>
            </w:tcBorders>
            <w:shd w:val="clear" w:color="auto" w:fill="auto"/>
          </w:tcPr>
          <w:p w14:paraId="4A265FFD"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Cs/>
                <w:snapToGrid/>
                <w:sz w:val="24"/>
                <w:szCs w:val="24"/>
                <w:lang w:eastAsia="zh-CN"/>
              </w:rPr>
              <w:t>Один раз в месяц. Дата и время согласовывается с представителем Заказчика.</w:t>
            </w:r>
          </w:p>
        </w:tc>
      </w:tr>
      <w:tr w:rsidR="00A91B49" w:rsidRPr="00A91B49" w14:paraId="1A62D0BC" w14:textId="77777777" w:rsidTr="005F6BCA">
        <w:trPr>
          <w:trHeight w:val="384"/>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511CB6D" w14:textId="77777777" w:rsidR="00A91B49" w:rsidRPr="00A91B49" w:rsidRDefault="00A91B49" w:rsidP="00A91B49">
            <w:pPr>
              <w:tabs>
                <w:tab w:val="left" w:pos="851"/>
                <w:tab w:val="left" w:pos="5387"/>
              </w:tabs>
              <w:suppressAutoHyphens/>
              <w:spacing w:line="276" w:lineRule="auto"/>
              <w:ind w:firstLine="0"/>
              <w:jc w:val="left"/>
              <w:rPr>
                <w:rFonts w:eastAsia="Calibri"/>
                <w:snapToGrid/>
                <w:sz w:val="24"/>
                <w:szCs w:val="24"/>
                <w:lang w:eastAsia="zh-CN"/>
              </w:rPr>
            </w:pPr>
            <w:r w:rsidRPr="00A91B49">
              <w:rPr>
                <w:rFonts w:eastAsia="Calibri"/>
                <w:bCs/>
                <w:snapToGrid/>
                <w:sz w:val="24"/>
                <w:szCs w:val="24"/>
                <w:lang w:eastAsia="zh-CN"/>
              </w:rPr>
              <w:t>4.</w:t>
            </w:r>
          </w:p>
        </w:tc>
        <w:tc>
          <w:tcPr>
            <w:tcW w:w="234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B5FDA6"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snapToGrid/>
                <w:sz w:val="24"/>
                <w:szCs w:val="24"/>
                <w:lang w:eastAsia="zh-CN"/>
              </w:rPr>
              <w:t>Служебные кабинеты</w:t>
            </w:r>
          </w:p>
        </w:tc>
        <w:tc>
          <w:tcPr>
            <w:tcW w:w="3468" w:type="dxa"/>
            <w:tcBorders>
              <w:top w:val="single" w:sz="4" w:space="0" w:color="000000"/>
              <w:left w:val="single" w:sz="4" w:space="0" w:color="000000"/>
              <w:bottom w:val="single" w:sz="4" w:space="0" w:color="000000"/>
              <w:right w:val="single" w:sz="4" w:space="0" w:color="000000"/>
            </w:tcBorders>
            <w:shd w:val="clear" w:color="auto" w:fill="auto"/>
          </w:tcPr>
          <w:p w14:paraId="4ED09641" w14:textId="77777777" w:rsidR="00A91B49" w:rsidRPr="00A91B49" w:rsidRDefault="00A91B49" w:rsidP="00A91B49">
            <w:pPr>
              <w:tabs>
                <w:tab w:val="left" w:pos="851"/>
                <w:tab w:val="left" w:pos="5387"/>
              </w:tabs>
              <w:suppressAutoHyphens/>
              <w:spacing w:line="276" w:lineRule="auto"/>
              <w:ind w:firstLine="0"/>
              <w:rPr>
                <w:rFonts w:eastAsia="Calibri"/>
                <w:b/>
                <w:bCs/>
                <w:snapToGrid/>
                <w:sz w:val="24"/>
                <w:szCs w:val="24"/>
                <w:lang w:eastAsia="zh-CN"/>
              </w:rPr>
            </w:pPr>
            <w:r w:rsidRPr="00A91B49">
              <w:rPr>
                <w:rFonts w:eastAsia="Calibri"/>
                <w:bCs/>
                <w:snapToGrid/>
                <w:sz w:val="24"/>
                <w:szCs w:val="24"/>
                <w:lang w:eastAsia="zh-CN"/>
              </w:rPr>
              <w:t xml:space="preserve">Ежедневная основная </w:t>
            </w:r>
          </w:p>
        </w:tc>
        <w:tc>
          <w:tcPr>
            <w:tcW w:w="3830" w:type="dxa"/>
            <w:tcBorders>
              <w:top w:val="single" w:sz="4" w:space="0" w:color="000000"/>
              <w:left w:val="single" w:sz="4" w:space="0" w:color="000000"/>
              <w:bottom w:val="single" w:sz="4" w:space="0" w:color="000000"/>
              <w:right w:val="single" w:sz="4" w:space="0" w:color="000000"/>
            </w:tcBorders>
            <w:shd w:val="clear" w:color="auto" w:fill="auto"/>
          </w:tcPr>
          <w:p w14:paraId="33212A5C"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Cs/>
                <w:snapToGrid/>
                <w:sz w:val="24"/>
                <w:szCs w:val="24"/>
                <w:lang w:eastAsia="zh-CN"/>
              </w:rPr>
              <w:t>Уборка 1 раза в день</w:t>
            </w:r>
          </w:p>
        </w:tc>
      </w:tr>
      <w:tr w:rsidR="00A91B49" w:rsidRPr="00A91B49" w14:paraId="445DCBAB" w14:textId="77777777" w:rsidTr="005F6BCA">
        <w:trPr>
          <w:trHeight w:val="248"/>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14:paraId="5BEE7072" w14:textId="77777777" w:rsidR="00A91B49" w:rsidRPr="00A91B49" w:rsidRDefault="00A91B49" w:rsidP="00A91B49">
            <w:pPr>
              <w:tabs>
                <w:tab w:val="left" w:pos="851"/>
                <w:tab w:val="left" w:pos="5387"/>
              </w:tabs>
              <w:suppressAutoHyphens/>
              <w:snapToGrid w:val="0"/>
              <w:spacing w:line="276" w:lineRule="auto"/>
              <w:ind w:firstLine="0"/>
              <w:jc w:val="left"/>
              <w:rPr>
                <w:rFonts w:eastAsia="Calibri"/>
                <w:bCs/>
                <w:snapToGrid/>
                <w:sz w:val="24"/>
                <w:szCs w:val="24"/>
                <w:lang w:eastAsia="zh-CN"/>
              </w:rPr>
            </w:pPr>
          </w:p>
        </w:tc>
        <w:tc>
          <w:tcPr>
            <w:tcW w:w="2344" w:type="dxa"/>
            <w:vMerge/>
            <w:tcBorders>
              <w:top w:val="single" w:sz="4" w:space="0" w:color="000000"/>
              <w:left w:val="single" w:sz="4" w:space="0" w:color="000000"/>
              <w:bottom w:val="single" w:sz="4" w:space="0" w:color="000000"/>
              <w:right w:val="single" w:sz="4" w:space="0" w:color="000000"/>
            </w:tcBorders>
            <w:shd w:val="clear" w:color="auto" w:fill="auto"/>
          </w:tcPr>
          <w:p w14:paraId="655CAF70" w14:textId="77777777" w:rsidR="00A91B49" w:rsidRPr="00A91B49" w:rsidRDefault="00A91B49" w:rsidP="00A91B49">
            <w:pPr>
              <w:tabs>
                <w:tab w:val="left" w:pos="851"/>
                <w:tab w:val="left" w:pos="5387"/>
              </w:tabs>
              <w:suppressAutoHyphens/>
              <w:snapToGrid w:val="0"/>
              <w:spacing w:line="276" w:lineRule="auto"/>
              <w:ind w:firstLine="0"/>
              <w:jc w:val="center"/>
              <w:rPr>
                <w:rFonts w:eastAsia="Calibri"/>
                <w:bCs/>
                <w:snapToGrid/>
                <w:sz w:val="24"/>
                <w:szCs w:val="24"/>
                <w:lang w:eastAsia="zh-CN"/>
              </w:rPr>
            </w:pPr>
          </w:p>
        </w:tc>
        <w:tc>
          <w:tcPr>
            <w:tcW w:w="3468" w:type="dxa"/>
            <w:tcBorders>
              <w:top w:val="single" w:sz="4" w:space="0" w:color="000000"/>
              <w:left w:val="single" w:sz="4" w:space="0" w:color="000000"/>
              <w:bottom w:val="single" w:sz="4" w:space="0" w:color="000000"/>
              <w:right w:val="single" w:sz="4" w:space="0" w:color="000000"/>
            </w:tcBorders>
            <w:shd w:val="clear" w:color="auto" w:fill="auto"/>
          </w:tcPr>
          <w:p w14:paraId="2FC3365A" w14:textId="77777777" w:rsidR="00A91B49" w:rsidRPr="00A91B49" w:rsidRDefault="00A91B49" w:rsidP="00A91B49">
            <w:pPr>
              <w:tabs>
                <w:tab w:val="left" w:pos="851"/>
                <w:tab w:val="left" w:pos="5387"/>
              </w:tabs>
              <w:suppressAutoHyphens/>
              <w:spacing w:line="276" w:lineRule="auto"/>
              <w:ind w:firstLine="0"/>
              <w:jc w:val="left"/>
              <w:rPr>
                <w:rFonts w:eastAsia="Calibri"/>
                <w:snapToGrid/>
                <w:sz w:val="24"/>
                <w:szCs w:val="24"/>
                <w:lang w:eastAsia="zh-CN"/>
              </w:rPr>
            </w:pPr>
            <w:r w:rsidRPr="00A91B49">
              <w:rPr>
                <w:rFonts w:eastAsia="Calibri"/>
                <w:bCs/>
                <w:snapToGrid/>
                <w:sz w:val="24"/>
                <w:szCs w:val="24"/>
                <w:lang w:eastAsia="zh-CN"/>
              </w:rPr>
              <w:t xml:space="preserve">Генеральная </w:t>
            </w:r>
          </w:p>
        </w:tc>
        <w:tc>
          <w:tcPr>
            <w:tcW w:w="3830" w:type="dxa"/>
            <w:tcBorders>
              <w:top w:val="single" w:sz="4" w:space="0" w:color="000000"/>
              <w:left w:val="single" w:sz="4" w:space="0" w:color="000000"/>
              <w:bottom w:val="single" w:sz="4" w:space="0" w:color="000000"/>
              <w:right w:val="single" w:sz="4" w:space="0" w:color="000000"/>
            </w:tcBorders>
            <w:shd w:val="clear" w:color="auto" w:fill="auto"/>
          </w:tcPr>
          <w:p w14:paraId="6F08EC4A"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Cs/>
                <w:snapToGrid/>
                <w:sz w:val="24"/>
                <w:szCs w:val="24"/>
                <w:lang w:eastAsia="zh-CN"/>
              </w:rPr>
              <w:t>Один раз в месяц. Дата и время согласовывается с представителем Заказчика.</w:t>
            </w:r>
          </w:p>
        </w:tc>
      </w:tr>
      <w:tr w:rsidR="00A91B49" w:rsidRPr="00A91B49" w14:paraId="1EA4A8A3" w14:textId="77777777" w:rsidTr="005F6BCA">
        <w:trPr>
          <w:trHeight w:val="375"/>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5D5B3177" w14:textId="77777777" w:rsidR="00A91B49" w:rsidRPr="00A91B49" w:rsidRDefault="00A91B49" w:rsidP="00A91B49">
            <w:pPr>
              <w:tabs>
                <w:tab w:val="left" w:pos="851"/>
                <w:tab w:val="left" w:pos="5387"/>
              </w:tabs>
              <w:suppressAutoHyphens/>
              <w:spacing w:line="276" w:lineRule="auto"/>
              <w:ind w:firstLine="0"/>
              <w:rPr>
                <w:rFonts w:eastAsia="Calibri"/>
                <w:snapToGrid/>
                <w:sz w:val="24"/>
                <w:szCs w:val="24"/>
                <w:lang w:eastAsia="zh-CN"/>
              </w:rPr>
            </w:pPr>
            <w:r w:rsidRPr="00A91B49">
              <w:rPr>
                <w:rFonts w:eastAsia="Calibri"/>
                <w:snapToGrid/>
                <w:sz w:val="24"/>
                <w:szCs w:val="24"/>
                <w:lang w:eastAsia="zh-CN"/>
              </w:rPr>
              <w:t>5.</w:t>
            </w:r>
          </w:p>
        </w:tc>
        <w:tc>
          <w:tcPr>
            <w:tcW w:w="2344" w:type="dxa"/>
            <w:tcBorders>
              <w:top w:val="single" w:sz="4" w:space="0" w:color="000000"/>
              <w:left w:val="single" w:sz="4" w:space="0" w:color="000000"/>
              <w:bottom w:val="single" w:sz="4" w:space="0" w:color="000000"/>
              <w:right w:val="single" w:sz="4" w:space="0" w:color="000000"/>
            </w:tcBorders>
            <w:shd w:val="clear" w:color="auto" w:fill="auto"/>
          </w:tcPr>
          <w:p w14:paraId="0E8593FA"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snapToGrid/>
                <w:sz w:val="24"/>
                <w:szCs w:val="24"/>
                <w:lang w:eastAsia="zh-CN"/>
              </w:rPr>
              <w:t>Подсобные помещения</w:t>
            </w:r>
          </w:p>
        </w:tc>
        <w:tc>
          <w:tcPr>
            <w:tcW w:w="3468" w:type="dxa"/>
            <w:tcBorders>
              <w:top w:val="single" w:sz="4" w:space="0" w:color="000000"/>
              <w:left w:val="single" w:sz="4" w:space="0" w:color="000000"/>
              <w:bottom w:val="single" w:sz="4" w:space="0" w:color="000000"/>
              <w:right w:val="single" w:sz="4" w:space="0" w:color="000000"/>
            </w:tcBorders>
            <w:shd w:val="clear" w:color="auto" w:fill="auto"/>
          </w:tcPr>
          <w:p w14:paraId="358A86F5" w14:textId="77777777" w:rsidR="00A91B49" w:rsidRPr="00A91B49" w:rsidRDefault="00A91B49" w:rsidP="00A91B49">
            <w:pPr>
              <w:tabs>
                <w:tab w:val="left" w:pos="851"/>
                <w:tab w:val="left" w:pos="5387"/>
              </w:tabs>
              <w:suppressAutoHyphens/>
              <w:spacing w:line="276" w:lineRule="auto"/>
              <w:ind w:firstLine="0"/>
              <w:rPr>
                <w:rFonts w:eastAsia="Calibri"/>
                <w:bCs/>
                <w:snapToGrid/>
                <w:sz w:val="24"/>
                <w:szCs w:val="24"/>
                <w:lang w:eastAsia="zh-CN"/>
              </w:rPr>
            </w:pPr>
            <w:r w:rsidRPr="00A91B49">
              <w:rPr>
                <w:rFonts w:eastAsia="Calibri"/>
                <w:bCs/>
                <w:snapToGrid/>
                <w:sz w:val="24"/>
                <w:szCs w:val="24"/>
                <w:lang w:eastAsia="zh-CN"/>
              </w:rPr>
              <w:t>Ежедневная поддерживающая</w:t>
            </w:r>
          </w:p>
        </w:tc>
        <w:tc>
          <w:tcPr>
            <w:tcW w:w="3830" w:type="dxa"/>
            <w:tcBorders>
              <w:top w:val="single" w:sz="4" w:space="0" w:color="000000"/>
              <w:left w:val="single" w:sz="4" w:space="0" w:color="000000"/>
              <w:bottom w:val="single" w:sz="4" w:space="0" w:color="000000"/>
              <w:right w:val="single" w:sz="4" w:space="0" w:color="000000"/>
            </w:tcBorders>
            <w:shd w:val="clear" w:color="auto" w:fill="auto"/>
          </w:tcPr>
          <w:p w14:paraId="1E683421"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Cs/>
                <w:snapToGrid/>
                <w:sz w:val="24"/>
                <w:szCs w:val="24"/>
                <w:lang w:eastAsia="zh-CN"/>
              </w:rPr>
              <w:t xml:space="preserve">По мере необходимости </w:t>
            </w:r>
          </w:p>
        </w:tc>
      </w:tr>
      <w:tr w:rsidR="00A91B49" w:rsidRPr="00A91B49" w14:paraId="5CB15540" w14:textId="77777777" w:rsidTr="005F6BCA">
        <w:trPr>
          <w:trHeight w:val="342"/>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2DE6361B" w14:textId="77777777" w:rsidR="00A91B49" w:rsidRPr="00A91B49" w:rsidRDefault="00A91B49" w:rsidP="00A91B49">
            <w:pPr>
              <w:tabs>
                <w:tab w:val="left" w:pos="851"/>
                <w:tab w:val="left" w:pos="5387"/>
              </w:tabs>
              <w:suppressAutoHyphens/>
              <w:spacing w:line="276" w:lineRule="auto"/>
              <w:ind w:firstLine="0"/>
              <w:jc w:val="left"/>
              <w:rPr>
                <w:rFonts w:eastAsia="Calibri"/>
                <w:snapToGrid/>
                <w:sz w:val="24"/>
                <w:szCs w:val="24"/>
                <w:lang w:eastAsia="zh-CN"/>
              </w:rPr>
            </w:pPr>
            <w:r w:rsidRPr="00A91B49">
              <w:rPr>
                <w:rFonts w:eastAsia="Calibri"/>
                <w:snapToGrid/>
                <w:sz w:val="24"/>
                <w:szCs w:val="24"/>
                <w:lang w:eastAsia="zh-CN"/>
              </w:rPr>
              <w:t>6.</w:t>
            </w:r>
          </w:p>
        </w:tc>
        <w:tc>
          <w:tcPr>
            <w:tcW w:w="2344" w:type="dxa"/>
            <w:tcBorders>
              <w:top w:val="single" w:sz="4" w:space="0" w:color="000000"/>
              <w:left w:val="single" w:sz="4" w:space="0" w:color="000000"/>
              <w:bottom w:val="single" w:sz="4" w:space="0" w:color="000000"/>
              <w:right w:val="single" w:sz="4" w:space="0" w:color="000000"/>
            </w:tcBorders>
            <w:shd w:val="clear" w:color="auto" w:fill="auto"/>
          </w:tcPr>
          <w:p w14:paraId="73B668D2" w14:textId="77777777" w:rsidR="00A91B49" w:rsidRPr="00A91B49" w:rsidRDefault="00A91B49" w:rsidP="00A91B49">
            <w:pPr>
              <w:tabs>
                <w:tab w:val="left" w:pos="851"/>
                <w:tab w:val="left" w:pos="5387"/>
              </w:tabs>
              <w:suppressAutoHyphens/>
              <w:spacing w:line="276" w:lineRule="auto"/>
              <w:ind w:firstLine="0"/>
              <w:rPr>
                <w:rFonts w:eastAsia="Calibri"/>
                <w:snapToGrid/>
                <w:sz w:val="24"/>
                <w:szCs w:val="24"/>
                <w:lang w:eastAsia="zh-CN"/>
              </w:rPr>
            </w:pPr>
            <w:r w:rsidRPr="00A91B49">
              <w:rPr>
                <w:rFonts w:eastAsia="Calibri"/>
                <w:snapToGrid/>
                <w:sz w:val="24"/>
                <w:szCs w:val="24"/>
                <w:lang w:eastAsia="zh-CN"/>
              </w:rPr>
              <w:t>Поручни, перила, дверные ручки</w:t>
            </w:r>
          </w:p>
        </w:tc>
        <w:tc>
          <w:tcPr>
            <w:tcW w:w="3468" w:type="dxa"/>
            <w:tcBorders>
              <w:top w:val="single" w:sz="4" w:space="0" w:color="000000"/>
              <w:left w:val="single" w:sz="4" w:space="0" w:color="000000"/>
              <w:bottom w:val="single" w:sz="4" w:space="0" w:color="000000"/>
              <w:right w:val="single" w:sz="4" w:space="0" w:color="000000"/>
            </w:tcBorders>
            <w:shd w:val="clear" w:color="auto" w:fill="auto"/>
          </w:tcPr>
          <w:p w14:paraId="37E03747" w14:textId="77777777" w:rsidR="00A91B49" w:rsidRPr="00A91B49" w:rsidRDefault="00A91B49" w:rsidP="00A91B49">
            <w:pPr>
              <w:tabs>
                <w:tab w:val="left" w:pos="851"/>
                <w:tab w:val="left" w:pos="5387"/>
              </w:tabs>
              <w:suppressAutoHyphens/>
              <w:spacing w:line="276" w:lineRule="auto"/>
              <w:ind w:firstLine="0"/>
              <w:jc w:val="left"/>
              <w:rPr>
                <w:rFonts w:eastAsia="Calibri"/>
                <w:b/>
                <w:bCs/>
                <w:snapToGrid/>
                <w:sz w:val="24"/>
                <w:szCs w:val="24"/>
                <w:lang w:eastAsia="zh-CN"/>
              </w:rPr>
            </w:pPr>
            <w:r w:rsidRPr="00A91B49">
              <w:rPr>
                <w:rFonts w:eastAsia="Calibri"/>
                <w:bCs/>
                <w:snapToGrid/>
                <w:sz w:val="24"/>
                <w:szCs w:val="24"/>
                <w:lang w:eastAsia="zh-CN"/>
              </w:rPr>
              <w:t>Ежедневная основная</w:t>
            </w:r>
          </w:p>
        </w:tc>
        <w:tc>
          <w:tcPr>
            <w:tcW w:w="3830" w:type="dxa"/>
            <w:tcBorders>
              <w:top w:val="single" w:sz="4" w:space="0" w:color="000000"/>
              <w:left w:val="single" w:sz="4" w:space="0" w:color="000000"/>
              <w:bottom w:val="single" w:sz="4" w:space="0" w:color="000000"/>
              <w:right w:val="single" w:sz="4" w:space="0" w:color="000000"/>
            </w:tcBorders>
            <w:shd w:val="clear" w:color="auto" w:fill="auto"/>
          </w:tcPr>
          <w:p w14:paraId="2FB5635B"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Cs/>
                <w:snapToGrid/>
                <w:sz w:val="24"/>
                <w:szCs w:val="24"/>
                <w:lang w:eastAsia="zh-CN"/>
              </w:rPr>
              <w:t>Уборка 1 раза в день</w:t>
            </w:r>
          </w:p>
        </w:tc>
      </w:tr>
      <w:tr w:rsidR="00A91B49" w:rsidRPr="00A91B49" w14:paraId="7FB44432" w14:textId="77777777" w:rsidTr="005F6BCA">
        <w:trPr>
          <w:trHeight w:val="557"/>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1A206520" w14:textId="77777777" w:rsidR="00A91B49" w:rsidRPr="00A91B49" w:rsidRDefault="00A91B49" w:rsidP="00A91B49">
            <w:pPr>
              <w:tabs>
                <w:tab w:val="left" w:pos="851"/>
                <w:tab w:val="left" w:pos="5387"/>
              </w:tabs>
              <w:suppressAutoHyphens/>
              <w:spacing w:line="276" w:lineRule="auto"/>
              <w:ind w:firstLine="0"/>
              <w:jc w:val="left"/>
              <w:rPr>
                <w:rFonts w:eastAsia="Calibri"/>
                <w:snapToGrid/>
                <w:sz w:val="24"/>
                <w:szCs w:val="24"/>
                <w:lang w:eastAsia="zh-CN"/>
              </w:rPr>
            </w:pPr>
            <w:r w:rsidRPr="00A91B49">
              <w:rPr>
                <w:rFonts w:eastAsia="Calibri"/>
                <w:snapToGrid/>
                <w:sz w:val="24"/>
                <w:szCs w:val="24"/>
                <w:lang w:eastAsia="zh-CN"/>
              </w:rPr>
              <w:t>7.</w:t>
            </w:r>
          </w:p>
        </w:tc>
        <w:tc>
          <w:tcPr>
            <w:tcW w:w="2344" w:type="dxa"/>
            <w:tcBorders>
              <w:top w:val="single" w:sz="4" w:space="0" w:color="000000"/>
              <w:left w:val="single" w:sz="4" w:space="0" w:color="000000"/>
              <w:bottom w:val="single" w:sz="4" w:space="0" w:color="000000"/>
              <w:right w:val="single" w:sz="4" w:space="0" w:color="000000"/>
            </w:tcBorders>
            <w:shd w:val="clear" w:color="auto" w:fill="auto"/>
          </w:tcPr>
          <w:p w14:paraId="67D42D2D" w14:textId="77777777" w:rsidR="00A91B49" w:rsidRPr="00A91B49" w:rsidRDefault="00A91B49" w:rsidP="00A91B49">
            <w:pPr>
              <w:tabs>
                <w:tab w:val="left" w:pos="851"/>
                <w:tab w:val="left" w:pos="5387"/>
              </w:tabs>
              <w:suppressAutoHyphens/>
              <w:spacing w:line="276" w:lineRule="auto"/>
              <w:ind w:firstLine="0"/>
              <w:rPr>
                <w:rFonts w:eastAsia="Calibri"/>
                <w:snapToGrid/>
                <w:sz w:val="24"/>
                <w:szCs w:val="24"/>
                <w:lang w:eastAsia="zh-CN"/>
              </w:rPr>
            </w:pPr>
            <w:r w:rsidRPr="00A91B49">
              <w:rPr>
                <w:rFonts w:eastAsia="Calibri"/>
                <w:snapToGrid/>
                <w:sz w:val="24"/>
                <w:szCs w:val="24"/>
                <w:lang w:eastAsia="zh-CN"/>
              </w:rPr>
              <w:t xml:space="preserve">Стеклянные двери и перегородки </w:t>
            </w:r>
          </w:p>
        </w:tc>
        <w:tc>
          <w:tcPr>
            <w:tcW w:w="3468" w:type="dxa"/>
            <w:tcBorders>
              <w:top w:val="single" w:sz="4" w:space="0" w:color="000000"/>
              <w:left w:val="single" w:sz="4" w:space="0" w:color="000000"/>
              <w:bottom w:val="single" w:sz="4" w:space="0" w:color="000000"/>
              <w:right w:val="single" w:sz="4" w:space="0" w:color="000000"/>
            </w:tcBorders>
            <w:shd w:val="clear" w:color="auto" w:fill="auto"/>
          </w:tcPr>
          <w:p w14:paraId="51D60C29" w14:textId="77777777" w:rsidR="00A91B49" w:rsidRPr="00A91B49" w:rsidRDefault="00A91B49" w:rsidP="00A91B49">
            <w:pPr>
              <w:tabs>
                <w:tab w:val="left" w:pos="851"/>
                <w:tab w:val="left" w:pos="5387"/>
              </w:tabs>
              <w:suppressAutoHyphens/>
              <w:spacing w:line="276" w:lineRule="auto"/>
              <w:ind w:firstLine="0"/>
              <w:rPr>
                <w:rFonts w:eastAsia="Calibri"/>
                <w:b/>
                <w:bCs/>
                <w:snapToGrid/>
                <w:sz w:val="24"/>
                <w:szCs w:val="24"/>
                <w:lang w:eastAsia="zh-CN"/>
              </w:rPr>
            </w:pPr>
            <w:r w:rsidRPr="00A91B49">
              <w:rPr>
                <w:rFonts w:eastAsia="Calibri"/>
                <w:bCs/>
                <w:snapToGrid/>
                <w:sz w:val="24"/>
                <w:szCs w:val="24"/>
                <w:lang w:eastAsia="zh-CN"/>
              </w:rPr>
              <w:t>Ежедневная основная</w:t>
            </w:r>
          </w:p>
        </w:tc>
        <w:tc>
          <w:tcPr>
            <w:tcW w:w="3830" w:type="dxa"/>
            <w:tcBorders>
              <w:top w:val="single" w:sz="4" w:space="0" w:color="000000"/>
              <w:left w:val="single" w:sz="4" w:space="0" w:color="000000"/>
              <w:bottom w:val="single" w:sz="4" w:space="0" w:color="000000"/>
              <w:right w:val="single" w:sz="4" w:space="0" w:color="000000"/>
            </w:tcBorders>
            <w:shd w:val="clear" w:color="auto" w:fill="auto"/>
          </w:tcPr>
          <w:p w14:paraId="1B9D618E"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Cs/>
                <w:snapToGrid/>
                <w:sz w:val="24"/>
                <w:szCs w:val="24"/>
                <w:lang w:eastAsia="zh-CN"/>
              </w:rPr>
              <w:t>Уборка 1 раза в день</w:t>
            </w:r>
          </w:p>
        </w:tc>
      </w:tr>
      <w:tr w:rsidR="00A91B49" w:rsidRPr="00A91B49" w14:paraId="6BF5F2A8" w14:textId="77777777" w:rsidTr="005F6BCA">
        <w:trPr>
          <w:trHeight w:val="63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41A93A89" w14:textId="77777777" w:rsidR="00A91B49" w:rsidRPr="00A91B49" w:rsidRDefault="00A91B49" w:rsidP="00A91B49">
            <w:pPr>
              <w:tabs>
                <w:tab w:val="left" w:pos="851"/>
                <w:tab w:val="left" w:pos="5387"/>
              </w:tabs>
              <w:suppressAutoHyphens/>
              <w:spacing w:line="276" w:lineRule="auto"/>
              <w:ind w:firstLine="0"/>
              <w:jc w:val="left"/>
              <w:rPr>
                <w:rFonts w:eastAsia="Calibri"/>
                <w:snapToGrid/>
                <w:sz w:val="24"/>
                <w:szCs w:val="24"/>
                <w:lang w:eastAsia="zh-CN"/>
              </w:rPr>
            </w:pPr>
            <w:r w:rsidRPr="00A91B49">
              <w:rPr>
                <w:rFonts w:eastAsia="Calibri"/>
                <w:snapToGrid/>
                <w:sz w:val="24"/>
                <w:szCs w:val="24"/>
                <w:lang w:eastAsia="zh-CN"/>
              </w:rPr>
              <w:t>8.</w:t>
            </w:r>
          </w:p>
        </w:tc>
        <w:tc>
          <w:tcPr>
            <w:tcW w:w="2344" w:type="dxa"/>
            <w:tcBorders>
              <w:top w:val="single" w:sz="4" w:space="0" w:color="000000"/>
              <w:left w:val="single" w:sz="4" w:space="0" w:color="000000"/>
              <w:bottom w:val="single" w:sz="4" w:space="0" w:color="000000"/>
              <w:right w:val="single" w:sz="4" w:space="0" w:color="000000"/>
            </w:tcBorders>
            <w:shd w:val="clear" w:color="auto" w:fill="auto"/>
          </w:tcPr>
          <w:p w14:paraId="143763BA" w14:textId="77777777" w:rsidR="00A91B49" w:rsidRPr="00A91B49" w:rsidRDefault="00A91B49" w:rsidP="00A91B49">
            <w:pPr>
              <w:suppressAutoHyphens/>
              <w:spacing w:line="276" w:lineRule="auto"/>
              <w:ind w:firstLine="0"/>
              <w:rPr>
                <w:rFonts w:eastAsia="Calibri"/>
                <w:snapToGrid/>
                <w:sz w:val="24"/>
                <w:szCs w:val="24"/>
                <w:lang w:eastAsia="zh-CN"/>
              </w:rPr>
            </w:pPr>
            <w:r w:rsidRPr="00A91B49">
              <w:rPr>
                <w:rFonts w:eastAsia="Calibri"/>
                <w:snapToGrid/>
                <w:sz w:val="24"/>
                <w:szCs w:val="24"/>
                <w:lang w:eastAsia="zh-CN"/>
              </w:rPr>
              <w:t>Рабочие столы, тумбочки, шкафы</w:t>
            </w:r>
          </w:p>
        </w:tc>
        <w:tc>
          <w:tcPr>
            <w:tcW w:w="3468" w:type="dxa"/>
            <w:tcBorders>
              <w:top w:val="single" w:sz="4" w:space="0" w:color="000000"/>
              <w:left w:val="single" w:sz="4" w:space="0" w:color="000000"/>
              <w:bottom w:val="single" w:sz="4" w:space="0" w:color="000000"/>
              <w:right w:val="single" w:sz="4" w:space="0" w:color="000000"/>
            </w:tcBorders>
            <w:shd w:val="clear" w:color="auto" w:fill="auto"/>
          </w:tcPr>
          <w:p w14:paraId="2BF994C3" w14:textId="77777777" w:rsidR="00A91B49" w:rsidRPr="00A91B49" w:rsidRDefault="00A91B49" w:rsidP="00A91B49">
            <w:pPr>
              <w:tabs>
                <w:tab w:val="left" w:pos="851"/>
                <w:tab w:val="left" w:pos="5387"/>
              </w:tabs>
              <w:suppressAutoHyphens/>
              <w:spacing w:line="276" w:lineRule="auto"/>
              <w:ind w:firstLine="0"/>
              <w:rPr>
                <w:rFonts w:eastAsia="Calibri"/>
                <w:b/>
                <w:bCs/>
                <w:snapToGrid/>
                <w:sz w:val="24"/>
                <w:szCs w:val="24"/>
                <w:lang w:eastAsia="zh-CN"/>
              </w:rPr>
            </w:pPr>
            <w:r w:rsidRPr="00A91B49">
              <w:rPr>
                <w:rFonts w:eastAsia="Calibri"/>
                <w:bCs/>
                <w:snapToGrid/>
                <w:sz w:val="24"/>
                <w:szCs w:val="24"/>
                <w:lang w:eastAsia="zh-CN"/>
              </w:rPr>
              <w:t>Ежедневная основная</w:t>
            </w:r>
          </w:p>
        </w:tc>
        <w:tc>
          <w:tcPr>
            <w:tcW w:w="3830" w:type="dxa"/>
            <w:tcBorders>
              <w:top w:val="single" w:sz="4" w:space="0" w:color="000000"/>
              <w:left w:val="single" w:sz="4" w:space="0" w:color="000000"/>
              <w:bottom w:val="single" w:sz="4" w:space="0" w:color="000000"/>
              <w:right w:val="single" w:sz="4" w:space="0" w:color="000000"/>
            </w:tcBorders>
            <w:shd w:val="clear" w:color="auto" w:fill="auto"/>
          </w:tcPr>
          <w:p w14:paraId="20CCCD8A" w14:textId="77777777" w:rsidR="00A91B49" w:rsidRPr="00A91B49" w:rsidRDefault="00A91B49" w:rsidP="00A91B49">
            <w:pPr>
              <w:tabs>
                <w:tab w:val="left" w:pos="851"/>
                <w:tab w:val="left" w:pos="5387"/>
              </w:tabs>
              <w:suppressAutoHyphens/>
              <w:spacing w:line="276" w:lineRule="auto"/>
              <w:ind w:firstLine="0"/>
              <w:jc w:val="center"/>
              <w:rPr>
                <w:rFonts w:eastAsia="Calibri"/>
                <w:snapToGrid/>
                <w:sz w:val="24"/>
                <w:szCs w:val="24"/>
                <w:lang w:eastAsia="zh-CN"/>
              </w:rPr>
            </w:pPr>
            <w:r w:rsidRPr="00A91B49">
              <w:rPr>
                <w:rFonts w:eastAsia="Calibri"/>
                <w:bCs/>
                <w:snapToGrid/>
                <w:sz w:val="24"/>
                <w:szCs w:val="24"/>
                <w:lang w:eastAsia="zh-CN"/>
              </w:rPr>
              <w:t>Уборка 1 раза в день</w:t>
            </w:r>
          </w:p>
        </w:tc>
      </w:tr>
    </w:tbl>
    <w:p w14:paraId="2E750366" w14:textId="77777777" w:rsidR="00A91B49" w:rsidRPr="00A91B49" w:rsidRDefault="00A91B49" w:rsidP="00973AFD">
      <w:pPr>
        <w:suppressAutoHyphens/>
        <w:autoSpaceDE w:val="0"/>
        <w:spacing w:before="360" w:line="240" w:lineRule="auto"/>
        <w:ind w:left="-851" w:firstLine="284"/>
        <w:jc w:val="center"/>
        <w:rPr>
          <w:snapToGrid/>
          <w:sz w:val="24"/>
          <w:szCs w:val="24"/>
        </w:rPr>
      </w:pPr>
      <w:r w:rsidRPr="00A91B49">
        <w:rPr>
          <w:rFonts w:eastAsia="Calibri"/>
          <w:b/>
          <w:snapToGrid/>
          <w:sz w:val="24"/>
          <w:szCs w:val="24"/>
        </w:rPr>
        <w:lastRenderedPageBreak/>
        <w:t>3. Требования к оказанию Услуг:</w:t>
      </w:r>
    </w:p>
    <w:p w14:paraId="5A101C98" w14:textId="77777777" w:rsidR="00A91B49" w:rsidRPr="00A91B49" w:rsidRDefault="00A91B49" w:rsidP="00A91B49">
      <w:pPr>
        <w:suppressAutoHyphens/>
        <w:autoSpaceDE w:val="0"/>
        <w:spacing w:line="240" w:lineRule="auto"/>
        <w:ind w:firstLine="0"/>
        <w:rPr>
          <w:rFonts w:eastAsia="Calibri"/>
          <w:snapToGrid/>
          <w:sz w:val="24"/>
          <w:szCs w:val="24"/>
        </w:rPr>
      </w:pPr>
      <w:r w:rsidRPr="00A91B49">
        <w:rPr>
          <w:snapToGrid/>
          <w:sz w:val="24"/>
          <w:szCs w:val="24"/>
        </w:rPr>
        <w:t xml:space="preserve">         </w:t>
      </w:r>
      <w:r w:rsidRPr="00A91B49">
        <w:rPr>
          <w:rFonts w:eastAsia="Calibri"/>
          <w:snapToGrid/>
          <w:sz w:val="24"/>
          <w:szCs w:val="24"/>
        </w:rPr>
        <w:t xml:space="preserve">Исполнитель обязуется осуществлять </w:t>
      </w:r>
      <w:r w:rsidRPr="00A91B49">
        <w:rPr>
          <w:rFonts w:eastAsia="Calibri"/>
          <w:b/>
          <w:snapToGrid/>
          <w:sz w:val="24"/>
          <w:szCs w:val="24"/>
        </w:rPr>
        <w:t xml:space="preserve">ежедневную основную, ежедневную поддерживающую и генеральную уборку </w:t>
      </w:r>
      <w:r w:rsidRPr="00A91B49">
        <w:rPr>
          <w:rFonts w:eastAsia="Calibri"/>
          <w:snapToGrid/>
          <w:sz w:val="24"/>
          <w:szCs w:val="24"/>
        </w:rPr>
        <w:t xml:space="preserve">помещений Объектов. </w:t>
      </w:r>
    </w:p>
    <w:p w14:paraId="3725EA6E"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3.1.</w:t>
      </w:r>
      <w:r w:rsidRPr="00A91B49">
        <w:rPr>
          <w:rFonts w:eastAsia="Calibri"/>
          <w:b/>
          <w:bCs/>
          <w:snapToGrid/>
          <w:sz w:val="24"/>
          <w:szCs w:val="24"/>
        </w:rPr>
        <w:t xml:space="preserve"> Ежедневная основная уборка включает в себя: </w:t>
      </w:r>
    </w:p>
    <w:p w14:paraId="449F576D"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удаление мусора из мусорных корзин, замену пакетов для сбора мусора;</w:t>
      </w:r>
    </w:p>
    <w:p w14:paraId="2FE9C5CB"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транспортировку отходов к местам накопления и загрузку в контейнеры;</w:t>
      </w:r>
    </w:p>
    <w:p w14:paraId="3655C461"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сухую обработку пола с твердыми покрытиями с использованием ручного инвентаря;</w:t>
      </w:r>
    </w:p>
    <w:p w14:paraId="135B8998"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очистку плинтусов;</w:t>
      </w:r>
    </w:p>
    <w:p w14:paraId="39BA4338"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сухую уборку пола с твердыми покрытиями с использованием пылесосов (при необходимости);</w:t>
      </w:r>
    </w:p>
    <w:p w14:paraId="39B17B42"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влажную уборку пола с твердыми покрытиями с использованием ручного инвентаря;</w:t>
      </w:r>
    </w:p>
    <w:p w14:paraId="68D26A7E"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уборку лестничных маршей и площадок с использованием ручного инвентаря;</w:t>
      </w:r>
    </w:p>
    <w:p w14:paraId="6B4C439B"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xml:space="preserve">- очистку перил, решеток в перилах; </w:t>
      </w:r>
    </w:p>
    <w:p w14:paraId="67CA775C"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сухую уборку коврового покрытия пола с использованием пылесосов;</w:t>
      </w:r>
    </w:p>
    <w:p w14:paraId="5D51ED8B"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сухую уборку текстильной обивки мебели;</w:t>
      </w:r>
    </w:p>
    <w:p w14:paraId="2B12E7A1"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сухую уборку текстильной обивки мебели с использованием пылесосов;</w:t>
      </w:r>
    </w:p>
    <w:p w14:paraId="0F4CE82E"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удаление пятен с текстильной обивки мебели;</w:t>
      </w:r>
    </w:p>
    <w:p w14:paraId="1473D447"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удаление пыли со всех горизонтальных и вертикальных поверхностей на высоте не более 2 м. (без применения специальных приспособлений);</w:t>
      </w:r>
    </w:p>
    <w:p w14:paraId="3AA357AC"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удаление загрязнений со стен и дверей на высоте до 2 м. от пола;</w:t>
      </w:r>
    </w:p>
    <w:p w14:paraId="27673DF3"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очистку подоконников;</w:t>
      </w:r>
    </w:p>
    <w:p w14:paraId="3EC04C4C"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очистку полотен дверей и дверных коробок, включая доводчики;</w:t>
      </w:r>
    </w:p>
    <w:p w14:paraId="723BE236"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очистку и дезинфекцию дверных ручек;</w:t>
      </w:r>
    </w:p>
    <w:p w14:paraId="7E623351"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очистку письменных столов, включая выкатные тумбочки, без перемещения документов;</w:t>
      </w:r>
    </w:p>
    <w:p w14:paraId="18579474"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очистку наружных поверхностей шкафов;</w:t>
      </w:r>
    </w:p>
    <w:p w14:paraId="72E6DA83"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очистку кожаной мебели с использованием специальных химических средств;</w:t>
      </w:r>
    </w:p>
    <w:p w14:paraId="1D59D285"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очистку и полировку изделий из нержавеющей стали и цветных металлов с использованием специальных химических средств;</w:t>
      </w:r>
    </w:p>
    <w:p w14:paraId="19EE06C5"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очистку корпусов оргтехники;</w:t>
      </w:r>
    </w:p>
    <w:p w14:paraId="5B866DDC" w14:textId="77777777" w:rsidR="00A91B49" w:rsidRPr="00A91B49" w:rsidRDefault="00A91B49" w:rsidP="00A91B49">
      <w:pPr>
        <w:tabs>
          <w:tab w:val="left" w:pos="851"/>
        </w:tabs>
        <w:suppressAutoHyphens/>
        <w:autoSpaceDE w:val="0"/>
        <w:spacing w:line="240" w:lineRule="auto"/>
        <w:rPr>
          <w:rFonts w:eastAsia="Calibri"/>
          <w:snapToGrid/>
          <w:sz w:val="24"/>
          <w:szCs w:val="24"/>
        </w:rPr>
      </w:pPr>
      <w:r w:rsidRPr="00A91B49">
        <w:rPr>
          <w:rFonts w:eastAsia="Calibri"/>
          <w:snapToGrid/>
          <w:sz w:val="24"/>
          <w:szCs w:val="24"/>
        </w:rPr>
        <w:t>- очистку остекления интерьера (зеркала, перегородки, дверцы шкафов) с использованием ручного инвентаря;</w:t>
      </w:r>
    </w:p>
    <w:p w14:paraId="4F3176E6"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очистку оконных жалюзи с использованием ручного инвентаря;</w:t>
      </w:r>
    </w:p>
    <w:p w14:paraId="37AB3790"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удаление загрязнений с потолков (паутины);</w:t>
      </w:r>
    </w:p>
    <w:p w14:paraId="3E7F5944" w14:textId="77777777" w:rsidR="00A91B49" w:rsidRPr="00A91B49" w:rsidRDefault="00A91B49" w:rsidP="00A91B49">
      <w:pPr>
        <w:suppressAutoHyphens/>
        <w:autoSpaceDE w:val="0"/>
        <w:spacing w:line="240" w:lineRule="auto"/>
        <w:rPr>
          <w:snapToGrid/>
          <w:sz w:val="24"/>
          <w:szCs w:val="24"/>
        </w:rPr>
      </w:pPr>
      <w:r w:rsidRPr="00A91B49">
        <w:rPr>
          <w:rFonts w:eastAsia="Calibri"/>
          <w:snapToGrid/>
          <w:sz w:val="24"/>
          <w:szCs w:val="24"/>
        </w:rPr>
        <w:t xml:space="preserve">- комплексную уборку входных групп (очистка пола, дверей, остекления, зеркал, стен, вынос мусора из урн). </w:t>
      </w:r>
    </w:p>
    <w:p w14:paraId="36906A42"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3.2.</w:t>
      </w:r>
      <w:r w:rsidRPr="00A91B49">
        <w:rPr>
          <w:rFonts w:eastAsia="Calibri"/>
          <w:b/>
          <w:bCs/>
          <w:snapToGrid/>
          <w:sz w:val="24"/>
          <w:szCs w:val="24"/>
        </w:rPr>
        <w:t xml:space="preserve"> Ежедневная (поддерживающая) уборка включает в себя: </w:t>
      </w:r>
    </w:p>
    <w:p w14:paraId="5D4936AC"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поддержание чистоты твердых напольных покрытий в общих зонах;</w:t>
      </w:r>
    </w:p>
    <w:p w14:paraId="5CC35660"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удаление спонтанных загрязнений со стен и дверей на высоте до двух метров от пола;</w:t>
      </w:r>
    </w:p>
    <w:p w14:paraId="4CD57E4F"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поддержание чистоты лестничных маршей и площадок;</w:t>
      </w:r>
    </w:p>
    <w:p w14:paraId="355B89F2"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поддержание чистоты сантехники в санузлах;</w:t>
      </w:r>
    </w:p>
    <w:p w14:paraId="13C7DC50"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удаление воды со столешниц, раковин, пола;</w:t>
      </w:r>
    </w:p>
    <w:p w14:paraId="755BA2E7" w14:textId="77777777" w:rsidR="00A91B49" w:rsidRPr="00A91B49" w:rsidRDefault="00A91B49" w:rsidP="00A91B49">
      <w:pPr>
        <w:suppressAutoHyphens/>
        <w:autoSpaceDE w:val="0"/>
        <w:spacing w:line="240" w:lineRule="auto"/>
        <w:rPr>
          <w:snapToGrid/>
          <w:sz w:val="24"/>
          <w:szCs w:val="24"/>
        </w:rPr>
      </w:pPr>
      <w:r w:rsidRPr="00A91B49">
        <w:rPr>
          <w:rFonts w:eastAsia="Calibri"/>
          <w:snapToGrid/>
          <w:sz w:val="24"/>
          <w:szCs w:val="24"/>
        </w:rPr>
        <w:t>- поддержание чистоты входных групп.</w:t>
      </w:r>
    </w:p>
    <w:p w14:paraId="578580D0"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xml:space="preserve">3.3. </w:t>
      </w:r>
      <w:r w:rsidRPr="00A91B49">
        <w:rPr>
          <w:rFonts w:eastAsia="Calibri"/>
          <w:b/>
          <w:snapToGrid/>
          <w:sz w:val="24"/>
          <w:szCs w:val="24"/>
        </w:rPr>
        <w:t>Генеральная уборка</w:t>
      </w:r>
      <w:r w:rsidRPr="00A91B49">
        <w:rPr>
          <w:rFonts w:eastAsia="Calibri"/>
          <w:snapToGrid/>
          <w:sz w:val="24"/>
          <w:szCs w:val="24"/>
        </w:rPr>
        <w:t xml:space="preserve"> </w:t>
      </w:r>
      <w:r w:rsidRPr="00A91B49">
        <w:rPr>
          <w:rFonts w:eastAsia="Calibri"/>
          <w:b/>
          <w:snapToGrid/>
          <w:sz w:val="24"/>
          <w:szCs w:val="24"/>
        </w:rPr>
        <w:t>помещений</w:t>
      </w:r>
      <w:r w:rsidRPr="00A91B49">
        <w:rPr>
          <w:rFonts w:eastAsia="Calibri"/>
          <w:snapToGrid/>
          <w:sz w:val="24"/>
          <w:szCs w:val="24"/>
        </w:rPr>
        <w:t xml:space="preserve"> проводится один раз в месяц в сроки и время согласованные с представителем Заказчика. При необходимости может проводиться чаще по требованию Заказчика. При проведении генеральной уборки проводится глубокая чистка напольных покрытий </w:t>
      </w:r>
      <w:r w:rsidRPr="00A91B49">
        <w:rPr>
          <w:rFonts w:eastAsia="Arial Unicode MS"/>
          <w:snapToGrid/>
          <w:sz w:val="24"/>
          <w:szCs w:val="24"/>
        </w:rPr>
        <w:t>с использованием роторной машины</w:t>
      </w:r>
      <w:r w:rsidRPr="00A91B49">
        <w:rPr>
          <w:rFonts w:eastAsia="Calibri"/>
          <w:snapToGrid/>
          <w:sz w:val="24"/>
          <w:szCs w:val="24"/>
        </w:rPr>
        <w:t>, удаляются накопившиеся загрязнения, въевшаяся грязь. При этом используются специальные химические средства, предназначенные для услуг по обслуживанию напольных покрытий.</w:t>
      </w:r>
    </w:p>
    <w:p w14:paraId="37AB8002"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b/>
          <w:bCs/>
          <w:snapToGrid/>
          <w:sz w:val="24"/>
          <w:szCs w:val="24"/>
        </w:rPr>
        <w:t xml:space="preserve"> </w:t>
      </w:r>
      <w:r w:rsidRPr="00A91B49">
        <w:rPr>
          <w:rFonts w:eastAsia="Calibri"/>
          <w:snapToGrid/>
          <w:sz w:val="24"/>
          <w:szCs w:val="24"/>
        </w:rPr>
        <w:t>3.4. Уборка санузлов включает в себя:</w:t>
      </w:r>
    </w:p>
    <w:p w14:paraId="495A9B67"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очистка сантехнических устройств (унитазы, писсуары, раковины) с использованием специальных химических средств);</w:t>
      </w:r>
    </w:p>
    <w:p w14:paraId="34088D9E"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очистку и дезинфекцию сидений унитазов с использованием специальных химических средств;</w:t>
      </w:r>
    </w:p>
    <w:p w14:paraId="472DC003"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lastRenderedPageBreak/>
        <w:t>- очистку пола с использованием ручного инвентаря и специальных химических средств;</w:t>
      </w:r>
    </w:p>
    <w:p w14:paraId="412C1638"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очистку стен, перегородок и дверок кабинок на всю высоту с использованием специальных химических средств;</w:t>
      </w:r>
    </w:p>
    <w:p w14:paraId="535D4818"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очистку раковин изнутри и снаружи;</w:t>
      </w:r>
    </w:p>
    <w:p w14:paraId="3CA3B42F"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очистку и полировку зеркал;</w:t>
      </w:r>
    </w:p>
    <w:p w14:paraId="6F444564"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очистку и полировку смесителей, сифонов, диспенсеров, держателей туалетной бумаги (хромированных, из нержавеющей стали и т.п.) с использованием специальных химических средств;</w:t>
      </w:r>
    </w:p>
    <w:p w14:paraId="2926F0C2"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очистку дверей и дверных коробок;</w:t>
      </w:r>
    </w:p>
    <w:p w14:paraId="55EF1DD0"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очистку и дезинфекцию дверных ручек;</w:t>
      </w:r>
    </w:p>
    <w:p w14:paraId="51579E83"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сбор мусора из урн, очистку, дезинфекцию и замену полиэтиленовых пакетов;</w:t>
      </w:r>
    </w:p>
    <w:p w14:paraId="2968DB49"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комплектацию санузлов расходными материалами (туалетная бумага двухслойная белая, жидкое мыло, дезодоранты).</w:t>
      </w:r>
    </w:p>
    <w:p w14:paraId="36B1553D"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3.5. В зависимости от вида загрязнений применяют сухую и влажную уборку.</w:t>
      </w:r>
    </w:p>
    <w:p w14:paraId="4C1FD735"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сухую уборку осуществляют различными методами, включающими сбор и удаление загрязнений, свободнолежащих на поверхности, ручным инвентарем (метлами, щетками, салфетками) или механизированными методами с помощью пылесосов, централизованных систем пылеудаления, специализированной подметальной техники. Загрязнения с потолков (паутина) удаляются при помощи телескопической штанги с мягкой насадкой.</w:t>
      </w:r>
    </w:p>
    <w:p w14:paraId="7C8FE21E" w14:textId="77777777" w:rsidR="00A91B49" w:rsidRPr="00A91B49" w:rsidRDefault="00A91B49" w:rsidP="00A91B49">
      <w:pPr>
        <w:suppressAutoHyphens/>
        <w:autoSpaceDE w:val="0"/>
        <w:spacing w:line="240" w:lineRule="auto"/>
        <w:rPr>
          <w:rFonts w:eastAsia="Calibri"/>
          <w:snapToGrid/>
          <w:sz w:val="24"/>
          <w:szCs w:val="24"/>
        </w:rPr>
      </w:pPr>
      <w:r w:rsidRPr="00A91B49">
        <w:rPr>
          <w:rFonts w:eastAsia="Calibri"/>
          <w:snapToGrid/>
          <w:sz w:val="24"/>
          <w:szCs w:val="24"/>
        </w:rPr>
        <w:t>- влажная уборка заключается в удалении свободнолежащих, а также частично сцепленных с поверхностью загрязнений и осуществляется ручным инвентарем с применением увлаженных текстильных материалов и изделий (</w:t>
      </w:r>
      <w:proofErr w:type="spellStart"/>
      <w:r w:rsidRPr="00A91B49">
        <w:rPr>
          <w:rFonts w:eastAsia="Calibri"/>
          <w:snapToGrid/>
          <w:sz w:val="24"/>
          <w:szCs w:val="24"/>
        </w:rPr>
        <w:t>мопы</w:t>
      </w:r>
      <w:proofErr w:type="spellEnd"/>
      <w:r w:rsidRPr="00A91B49">
        <w:rPr>
          <w:rFonts w:eastAsia="Calibri"/>
          <w:snapToGrid/>
          <w:sz w:val="24"/>
          <w:szCs w:val="24"/>
        </w:rPr>
        <w:t xml:space="preserve">, тряпки, салфетки) и поломоечной техникой с применением </w:t>
      </w:r>
      <w:proofErr w:type="spellStart"/>
      <w:r w:rsidRPr="00A91B49">
        <w:rPr>
          <w:rFonts w:eastAsia="Calibri"/>
          <w:snapToGrid/>
          <w:sz w:val="24"/>
          <w:szCs w:val="24"/>
        </w:rPr>
        <w:t>падов</w:t>
      </w:r>
      <w:proofErr w:type="spellEnd"/>
      <w:r w:rsidRPr="00A91B49">
        <w:rPr>
          <w:rFonts w:eastAsia="Calibri"/>
          <w:snapToGrid/>
          <w:sz w:val="24"/>
          <w:szCs w:val="24"/>
        </w:rPr>
        <w:t xml:space="preserve">, </w:t>
      </w:r>
      <w:proofErr w:type="spellStart"/>
      <w:r w:rsidRPr="00A91B49">
        <w:rPr>
          <w:rFonts w:eastAsia="Calibri"/>
          <w:snapToGrid/>
          <w:sz w:val="24"/>
          <w:szCs w:val="24"/>
        </w:rPr>
        <w:t>боннетов</w:t>
      </w:r>
      <w:proofErr w:type="spellEnd"/>
      <w:r w:rsidRPr="00A91B49">
        <w:rPr>
          <w:rFonts w:eastAsia="Calibri"/>
          <w:snapToGrid/>
          <w:sz w:val="24"/>
          <w:szCs w:val="24"/>
        </w:rPr>
        <w:t xml:space="preserve"> и пенных технологий.</w:t>
      </w:r>
    </w:p>
    <w:p w14:paraId="36E29F3F" w14:textId="77777777" w:rsidR="00A91B49" w:rsidRPr="00A91B49" w:rsidRDefault="00A91B49" w:rsidP="00A91B49">
      <w:pPr>
        <w:suppressAutoHyphens/>
        <w:autoSpaceDE w:val="0"/>
        <w:spacing w:line="240" w:lineRule="auto"/>
        <w:rPr>
          <w:snapToGrid/>
          <w:sz w:val="24"/>
          <w:szCs w:val="24"/>
          <w:lang w:eastAsia="zh-CN"/>
        </w:rPr>
      </w:pPr>
      <w:r w:rsidRPr="00A91B49">
        <w:rPr>
          <w:rFonts w:eastAsia="Calibri"/>
          <w:snapToGrid/>
          <w:sz w:val="24"/>
          <w:szCs w:val="24"/>
          <w:lang w:eastAsia="zh-CN"/>
        </w:rPr>
        <w:t>3.6. После проведения сухой уборки твердых покрытий, как на открытых поверхностях, так и под мебелью, в углах, на плинтусах и в других труднодоступных местах должны отсутствовать видимые невооруженным глазом свободно лежащие загрязнения (мусор, смет, песок, пыль, пух, очес, волосы, шерсть животных, а также волокна от протирочных материалов).</w:t>
      </w:r>
    </w:p>
    <w:p w14:paraId="2F040197" w14:textId="77777777" w:rsidR="00A91B49" w:rsidRPr="00A91B49" w:rsidRDefault="00A91B49" w:rsidP="00A91B49">
      <w:pPr>
        <w:suppressAutoHyphens/>
        <w:autoSpaceDE w:val="0"/>
        <w:spacing w:line="240" w:lineRule="auto"/>
        <w:rPr>
          <w:rFonts w:eastAsia="Calibri"/>
          <w:snapToGrid/>
          <w:sz w:val="24"/>
          <w:szCs w:val="24"/>
          <w:lang w:eastAsia="zh-CN"/>
        </w:rPr>
      </w:pPr>
      <w:r w:rsidRPr="00A91B49">
        <w:rPr>
          <w:rFonts w:eastAsia="Calibri"/>
          <w:snapToGrid/>
          <w:sz w:val="24"/>
          <w:szCs w:val="24"/>
          <w:lang w:eastAsia="zh-CN"/>
        </w:rPr>
        <w:t>3.7. После проведения влажной уборки твердых покрытий, как на открытых поверхностях, так и под мебелью, в углах, на плинтусах и в других труднодоступных местах должны отсутствовать видимые невооруженным глазом свободно лежащие загрязнения (мусор, смет, песок, пыль, пух, очес, волосы, шерсть животных, а также волокна от протирочных материалов) и сцепленные с поверхностью загрязнения. На поверхностях должны отсутствовать видимые невооруженным глазом пятна, в том числе от высохших капель и брызг, разводы, липкий налет, мутные пленки, потеря блеска и скользкость после высыхания.</w:t>
      </w:r>
    </w:p>
    <w:p w14:paraId="47BDBF31" w14:textId="77777777" w:rsidR="00A91B49" w:rsidRPr="00A91B49" w:rsidRDefault="00A91B49" w:rsidP="00A91B49">
      <w:pPr>
        <w:suppressAutoHyphens/>
        <w:spacing w:line="240" w:lineRule="auto"/>
        <w:rPr>
          <w:snapToGrid/>
          <w:sz w:val="24"/>
          <w:szCs w:val="24"/>
          <w:lang w:val="x-none" w:eastAsia="zh-CN"/>
        </w:rPr>
      </w:pPr>
      <w:r w:rsidRPr="00A91B49">
        <w:rPr>
          <w:snapToGrid/>
          <w:sz w:val="24"/>
          <w:szCs w:val="24"/>
          <w:lang w:val="x-none" w:eastAsia="zh-CN"/>
        </w:rPr>
        <w:t xml:space="preserve"> 3.</w:t>
      </w:r>
      <w:r w:rsidRPr="00A91B49">
        <w:rPr>
          <w:snapToGrid/>
          <w:sz w:val="24"/>
          <w:szCs w:val="24"/>
          <w:lang w:eastAsia="zh-CN"/>
        </w:rPr>
        <w:t>8</w:t>
      </w:r>
      <w:r w:rsidRPr="00A91B49">
        <w:rPr>
          <w:snapToGrid/>
          <w:sz w:val="24"/>
          <w:szCs w:val="24"/>
          <w:lang w:val="x-none" w:eastAsia="zh-CN"/>
        </w:rPr>
        <w:t>. После уборки сантехнического оборудования на нем должны отсутствовать видимые невооруженным глазом загрязнения органического и неорганического характера, водный, мочевой камень, пятна и разводы кальциевого мыла, жировые пленки, продукты окисления, в том числе ржавчина, зеленые пятна солей меди. Сантехническое оборудование ежедневно должно обеззараживаться. Сиденья на унитазах, ручки сливных бачков и ручки дверей моются ежедневно теплой водой с мылом или иным моющим средством безвредным для здоровья человека. Раковины        и унитазы чистят ежедневно щетками с использованием моющих и дезинфицирующих средств.</w:t>
      </w:r>
    </w:p>
    <w:p w14:paraId="555CA3A0" w14:textId="77777777" w:rsidR="00A91B49" w:rsidRPr="00A91B49" w:rsidRDefault="00A91B49" w:rsidP="00A91B49">
      <w:pPr>
        <w:suppressAutoHyphens/>
        <w:spacing w:line="240" w:lineRule="auto"/>
        <w:rPr>
          <w:snapToGrid/>
          <w:sz w:val="24"/>
          <w:szCs w:val="24"/>
          <w:lang w:val="x-none" w:eastAsia="zh-CN"/>
        </w:rPr>
      </w:pPr>
      <w:r w:rsidRPr="00A91B49">
        <w:rPr>
          <w:snapToGrid/>
          <w:sz w:val="24"/>
          <w:szCs w:val="24"/>
          <w:lang w:eastAsia="zh-CN"/>
        </w:rPr>
        <w:t xml:space="preserve"> </w:t>
      </w:r>
      <w:r w:rsidRPr="00A91B49">
        <w:rPr>
          <w:snapToGrid/>
          <w:sz w:val="24"/>
          <w:szCs w:val="24"/>
          <w:lang w:val="x-none" w:eastAsia="zh-CN"/>
        </w:rPr>
        <w:t>3.</w:t>
      </w:r>
      <w:r w:rsidRPr="00A91B49">
        <w:rPr>
          <w:snapToGrid/>
          <w:sz w:val="24"/>
          <w:szCs w:val="24"/>
          <w:lang w:eastAsia="zh-CN"/>
        </w:rPr>
        <w:t>9</w:t>
      </w:r>
      <w:r w:rsidRPr="00A91B49">
        <w:rPr>
          <w:snapToGrid/>
          <w:sz w:val="24"/>
          <w:szCs w:val="24"/>
          <w:lang w:val="x-none" w:eastAsia="zh-CN"/>
        </w:rPr>
        <w:t>. После мойки стеклянных поверхностей</w:t>
      </w:r>
      <w:r w:rsidRPr="00A91B49">
        <w:rPr>
          <w:snapToGrid/>
          <w:sz w:val="24"/>
          <w:szCs w:val="24"/>
          <w:lang w:eastAsia="zh-CN"/>
        </w:rPr>
        <w:t xml:space="preserve"> </w:t>
      </w:r>
      <w:r w:rsidRPr="00A91B49">
        <w:rPr>
          <w:snapToGrid/>
          <w:sz w:val="24"/>
          <w:szCs w:val="24"/>
          <w:lang w:val="x-none" w:eastAsia="zh-CN"/>
        </w:rPr>
        <w:t>на них должны отсутствовать видимые невооруженным глазом подтеки, пятна, разводы от загрязнений</w:t>
      </w:r>
      <w:r w:rsidRPr="00A91B49">
        <w:rPr>
          <w:snapToGrid/>
          <w:sz w:val="24"/>
          <w:szCs w:val="24"/>
          <w:lang w:eastAsia="zh-CN"/>
        </w:rPr>
        <w:t xml:space="preserve"> </w:t>
      </w:r>
      <w:r w:rsidRPr="00A91B49">
        <w:rPr>
          <w:snapToGrid/>
          <w:sz w:val="24"/>
          <w:szCs w:val="24"/>
          <w:lang w:val="x-none" w:eastAsia="zh-CN"/>
        </w:rPr>
        <w:t xml:space="preserve">и высохших растворов очищающих средств, скоплении пыли и ворса от протирочных материалов. </w:t>
      </w:r>
    </w:p>
    <w:p w14:paraId="5DFE0F62" w14:textId="77777777" w:rsidR="00A91B49" w:rsidRPr="00A91B49" w:rsidRDefault="00A91B49" w:rsidP="00A91B49">
      <w:pPr>
        <w:suppressAutoHyphens/>
        <w:spacing w:line="240" w:lineRule="auto"/>
        <w:rPr>
          <w:snapToGrid/>
          <w:sz w:val="24"/>
          <w:szCs w:val="24"/>
          <w:lang w:val="x-none" w:eastAsia="zh-CN"/>
        </w:rPr>
      </w:pPr>
      <w:r w:rsidRPr="00A91B49">
        <w:rPr>
          <w:snapToGrid/>
          <w:sz w:val="24"/>
          <w:szCs w:val="24"/>
          <w:lang w:val="x-none" w:eastAsia="zh-CN"/>
        </w:rPr>
        <w:t xml:space="preserve"> 3.1</w:t>
      </w:r>
      <w:r w:rsidRPr="00A91B49">
        <w:rPr>
          <w:snapToGrid/>
          <w:sz w:val="24"/>
          <w:szCs w:val="24"/>
          <w:lang w:eastAsia="zh-CN"/>
        </w:rPr>
        <w:t>0</w:t>
      </w:r>
      <w:r w:rsidRPr="00A91B49">
        <w:rPr>
          <w:snapToGrid/>
          <w:sz w:val="24"/>
          <w:szCs w:val="24"/>
          <w:lang w:val="x-none" w:eastAsia="zh-CN"/>
        </w:rPr>
        <w:t xml:space="preserve">. После проведения процессов ухода за поверхностями из металлов и металлических сплавов на них должны отсутствовать видимые невооруженным глазом пыль, разводы от загрязнений и чистящих средств, пятна, разводы от загрязнений и чистящих средств, пятна, жировой налет, пятна от пальцев, потускнение поверхности, на изделиях из меди и медьсодержащих сплавов – зелёный налёт солей меди. На поверхностях и изделиях с патиной, которая является неотъемлемым атрибутом их эстетических свойств, не допускается ее удаление. </w:t>
      </w:r>
    </w:p>
    <w:p w14:paraId="76A10FC5" w14:textId="77777777" w:rsidR="00A91B49" w:rsidRPr="00A91B49" w:rsidRDefault="00A91B49" w:rsidP="00A91B49">
      <w:pPr>
        <w:suppressAutoHyphens/>
        <w:spacing w:line="240" w:lineRule="auto"/>
        <w:rPr>
          <w:snapToGrid/>
          <w:sz w:val="24"/>
          <w:szCs w:val="24"/>
          <w:lang w:eastAsia="zh-CN"/>
        </w:rPr>
      </w:pPr>
      <w:r w:rsidRPr="00A91B49">
        <w:rPr>
          <w:snapToGrid/>
          <w:sz w:val="24"/>
          <w:szCs w:val="24"/>
          <w:lang w:eastAsia="zh-CN"/>
        </w:rPr>
        <w:t xml:space="preserve"> </w:t>
      </w:r>
      <w:r w:rsidRPr="00A91B49">
        <w:rPr>
          <w:rFonts w:eastAsia="Calibri"/>
          <w:snapToGrid/>
          <w:sz w:val="24"/>
          <w:szCs w:val="24"/>
          <w:lang w:eastAsia="zh-CN"/>
        </w:rPr>
        <w:t>3.11. Стены – отсутствие липкости поверхности, потеков, высохших капель и брызг чистящего вещества, а также пятен и прочих отметок, за исключением тех видов пятен и загрязнений, выведение которых может вызвать разрушение структуры стены или ее поверхности (нарушение окраски, рельефа поверхности и т.д.)</w:t>
      </w:r>
    </w:p>
    <w:p w14:paraId="1BE6EB5C" w14:textId="77777777" w:rsidR="00A91B49" w:rsidRPr="00A91B49" w:rsidRDefault="00A91B49" w:rsidP="00A91B49">
      <w:pPr>
        <w:tabs>
          <w:tab w:val="left" w:pos="709"/>
        </w:tabs>
        <w:suppressAutoHyphens/>
        <w:spacing w:line="240" w:lineRule="auto"/>
        <w:rPr>
          <w:snapToGrid/>
          <w:sz w:val="24"/>
          <w:szCs w:val="24"/>
        </w:rPr>
      </w:pPr>
      <w:r w:rsidRPr="00A91B49">
        <w:rPr>
          <w:rFonts w:eastAsia="Calibri"/>
          <w:snapToGrid/>
          <w:sz w:val="24"/>
          <w:szCs w:val="24"/>
          <w:lang w:eastAsia="zh-CN"/>
        </w:rPr>
        <w:lastRenderedPageBreak/>
        <w:t>3.12. Для проведения дезинфекции должны использоваться дезинфицирующие средства, применяемые для обеззараживания объектов при вирусных инфекциях, в соответствии с инструкцией по их применению.</w:t>
      </w:r>
    </w:p>
    <w:p w14:paraId="04DFE664" w14:textId="77777777" w:rsidR="00A91B49" w:rsidRPr="00A91B49" w:rsidRDefault="00A91B49" w:rsidP="00A91B49">
      <w:pPr>
        <w:suppressAutoHyphens/>
        <w:spacing w:line="240" w:lineRule="auto"/>
        <w:rPr>
          <w:snapToGrid/>
          <w:sz w:val="24"/>
          <w:szCs w:val="24"/>
        </w:rPr>
      </w:pPr>
      <w:r w:rsidRPr="00A91B49">
        <w:rPr>
          <w:snapToGrid/>
          <w:sz w:val="24"/>
          <w:szCs w:val="24"/>
        </w:rPr>
        <w:t xml:space="preserve"> </w:t>
      </w:r>
      <w:r w:rsidRPr="00A91B49">
        <w:rPr>
          <w:rFonts w:eastAsia="Calibri"/>
          <w:snapToGrid/>
          <w:sz w:val="24"/>
          <w:szCs w:val="24"/>
        </w:rPr>
        <w:t>3.13. Мусор, образовавшийся после уборки помещений, должен убираться в специализированные мусорные мешки (целлофановые, бумажные и т.д.) и незамедлительно выноситься в мусорный контейнер.</w:t>
      </w:r>
    </w:p>
    <w:p w14:paraId="1C964620" w14:textId="77777777" w:rsidR="00A91B49" w:rsidRPr="00A91B49" w:rsidRDefault="00A91B49" w:rsidP="00A91B49">
      <w:pPr>
        <w:suppressAutoHyphens/>
        <w:spacing w:line="240" w:lineRule="auto"/>
        <w:rPr>
          <w:b/>
          <w:bCs/>
          <w:snapToGrid/>
          <w:color w:val="000000"/>
          <w:kern w:val="2"/>
          <w:sz w:val="24"/>
          <w:szCs w:val="24"/>
          <w:lang w:eastAsia="zh-CN"/>
        </w:rPr>
      </w:pPr>
      <w:r w:rsidRPr="00A91B49">
        <w:rPr>
          <w:snapToGrid/>
          <w:sz w:val="24"/>
          <w:szCs w:val="24"/>
        </w:rPr>
        <w:t xml:space="preserve"> </w:t>
      </w:r>
      <w:r w:rsidRPr="00A91B49">
        <w:rPr>
          <w:rFonts w:eastAsia="Calibri"/>
          <w:snapToGrid/>
          <w:sz w:val="24"/>
          <w:szCs w:val="24"/>
        </w:rPr>
        <w:t>3.14. Исполнитель должен пользоваться с разумной экономичностью предоставляемыми Заказчиком электроэнергией, водой.</w:t>
      </w:r>
    </w:p>
    <w:p w14:paraId="4C0CEB27" w14:textId="77777777" w:rsidR="00A91B49" w:rsidRPr="00A91B49" w:rsidRDefault="00A91B49" w:rsidP="00973AFD">
      <w:pPr>
        <w:suppressAutoHyphens/>
        <w:spacing w:before="120" w:line="240" w:lineRule="auto"/>
        <w:ind w:left="-851" w:firstLine="284"/>
        <w:jc w:val="center"/>
        <w:rPr>
          <w:snapToGrid/>
          <w:sz w:val="24"/>
          <w:szCs w:val="24"/>
          <w:shd w:val="clear" w:color="auto" w:fill="FFFFFF"/>
        </w:rPr>
      </w:pPr>
      <w:r w:rsidRPr="00A91B49">
        <w:rPr>
          <w:rFonts w:eastAsia="Calibri"/>
          <w:b/>
          <w:snapToGrid/>
          <w:sz w:val="24"/>
          <w:szCs w:val="24"/>
        </w:rPr>
        <w:t>4. Требования к используемым материалам и оборудованию:</w:t>
      </w:r>
    </w:p>
    <w:p w14:paraId="26A6137B" w14:textId="77777777" w:rsidR="00A91B49" w:rsidRPr="00A91B49" w:rsidRDefault="00A91B49" w:rsidP="00A91B49">
      <w:pPr>
        <w:widowControl w:val="0"/>
        <w:tabs>
          <w:tab w:val="left" w:pos="993"/>
        </w:tabs>
        <w:suppressAutoHyphens/>
        <w:autoSpaceDE w:val="0"/>
        <w:snapToGrid w:val="0"/>
        <w:spacing w:line="240" w:lineRule="auto"/>
        <w:ind w:firstLine="142"/>
        <w:rPr>
          <w:snapToGrid/>
          <w:sz w:val="24"/>
          <w:szCs w:val="24"/>
          <w:shd w:val="clear" w:color="auto" w:fill="FFFFFF"/>
        </w:rPr>
      </w:pPr>
      <w:r w:rsidRPr="00A91B49">
        <w:rPr>
          <w:snapToGrid/>
          <w:sz w:val="24"/>
          <w:szCs w:val="24"/>
          <w:shd w:val="clear" w:color="auto" w:fill="FFFFFF"/>
        </w:rPr>
        <w:t xml:space="preserve">        </w:t>
      </w:r>
      <w:r w:rsidRPr="00A91B49">
        <w:rPr>
          <w:rFonts w:eastAsia="Calibri"/>
          <w:snapToGrid/>
          <w:sz w:val="24"/>
          <w:szCs w:val="24"/>
          <w:shd w:val="clear" w:color="auto" w:fill="FFFFFF"/>
        </w:rPr>
        <w:t xml:space="preserve">4.1. </w:t>
      </w:r>
      <w:r w:rsidRPr="00A91B49">
        <w:rPr>
          <w:rFonts w:eastAsia="Calibri"/>
          <w:snapToGrid/>
          <w:sz w:val="24"/>
          <w:szCs w:val="24"/>
        </w:rPr>
        <w:t xml:space="preserve">Для обеспечения качества оказания Услуг Исполнитель обязан применять инвентарь, инструменты, оборудование и технику, имеющие технические паспорта, сертификаты соответствия и (или) декларации о соответствии (если применяемые материалы и оборудование подлежат обязательной сертификации соответствии с законодательством Российской Федерации) и (или) другие документы, удостоверяющие их качество. </w:t>
      </w:r>
    </w:p>
    <w:p w14:paraId="4C462721" w14:textId="77777777" w:rsidR="00A91B49" w:rsidRPr="00A91B49" w:rsidRDefault="00A91B49" w:rsidP="00A91B49">
      <w:pPr>
        <w:widowControl w:val="0"/>
        <w:tabs>
          <w:tab w:val="left" w:pos="993"/>
        </w:tabs>
        <w:suppressAutoHyphens/>
        <w:autoSpaceDE w:val="0"/>
        <w:snapToGrid w:val="0"/>
        <w:spacing w:line="240" w:lineRule="auto"/>
        <w:ind w:firstLine="142"/>
        <w:rPr>
          <w:snapToGrid/>
          <w:sz w:val="24"/>
          <w:szCs w:val="24"/>
        </w:rPr>
      </w:pPr>
      <w:r w:rsidRPr="00A91B49">
        <w:rPr>
          <w:snapToGrid/>
          <w:sz w:val="24"/>
          <w:szCs w:val="24"/>
          <w:shd w:val="clear" w:color="auto" w:fill="FFFFFF"/>
        </w:rPr>
        <w:t xml:space="preserve">        </w:t>
      </w:r>
      <w:r w:rsidRPr="00A91B49">
        <w:rPr>
          <w:rFonts w:eastAsia="Calibri"/>
          <w:snapToGrid/>
          <w:sz w:val="24"/>
          <w:szCs w:val="24"/>
          <w:shd w:val="clear" w:color="auto" w:fill="FFFFFF"/>
        </w:rPr>
        <w:t>4.2.</w:t>
      </w:r>
      <w:r w:rsidRPr="00A91B49">
        <w:rPr>
          <w:rFonts w:eastAsia="Calibri"/>
          <w:snapToGrid/>
          <w:sz w:val="24"/>
          <w:szCs w:val="24"/>
        </w:rPr>
        <w:t xml:space="preserve"> Уборочный инвентарь должен иметь четкую маркировку и цветное копирование с учетом функционального назначения помещений и видов уборочных работ, обрабатываться и храниться в выделенном помещении. Уборочный инвентарь для пола и стен должен быть раздельным, иметь четкую маркировку, применяться раздельно для кабинетов, коридоров, санузлов.</w:t>
      </w:r>
    </w:p>
    <w:p w14:paraId="3A5807D6" w14:textId="77777777" w:rsidR="00A91B49" w:rsidRPr="00A91B49" w:rsidRDefault="00A91B49" w:rsidP="00A91B49">
      <w:pPr>
        <w:widowControl w:val="0"/>
        <w:tabs>
          <w:tab w:val="left" w:pos="993"/>
        </w:tabs>
        <w:suppressAutoHyphens/>
        <w:autoSpaceDE w:val="0"/>
        <w:snapToGrid w:val="0"/>
        <w:spacing w:line="240" w:lineRule="auto"/>
        <w:ind w:firstLine="142"/>
        <w:rPr>
          <w:snapToGrid/>
          <w:sz w:val="24"/>
          <w:szCs w:val="24"/>
        </w:rPr>
      </w:pPr>
      <w:r w:rsidRPr="00A91B49">
        <w:rPr>
          <w:snapToGrid/>
          <w:sz w:val="24"/>
          <w:szCs w:val="24"/>
        </w:rPr>
        <w:t xml:space="preserve">        </w:t>
      </w:r>
      <w:r w:rsidRPr="00A91B49">
        <w:rPr>
          <w:rFonts w:eastAsia="Calibri"/>
          <w:snapToGrid/>
          <w:sz w:val="24"/>
          <w:szCs w:val="24"/>
        </w:rPr>
        <w:t xml:space="preserve">Уборочный материал после использования подлежит очистке от загрязнений и дезинфекции. </w:t>
      </w:r>
    </w:p>
    <w:p w14:paraId="5E317754" w14:textId="77777777" w:rsidR="00A91B49" w:rsidRPr="00A91B49" w:rsidRDefault="00A91B49" w:rsidP="00A91B49">
      <w:pPr>
        <w:tabs>
          <w:tab w:val="left" w:pos="993"/>
        </w:tabs>
        <w:suppressAutoHyphens/>
        <w:spacing w:line="240" w:lineRule="auto"/>
        <w:ind w:firstLine="142"/>
        <w:rPr>
          <w:snapToGrid/>
          <w:sz w:val="24"/>
          <w:szCs w:val="24"/>
          <w:shd w:val="clear" w:color="auto" w:fill="FFFFFF"/>
        </w:rPr>
      </w:pPr>
      <w:r w:rsidRPr="00A91B49">
        <w:rPr>
          <w:snapToGrid/>
          <w:sz w:val="24"/>
          <w:szCs w:val="24"/>
        </w:rPr>
        <w:t xml:space="preserve">        </w:t>
      </w:r>
      <w:r w:rsidRPr="00A91B49">
        <w:rPr>
          <w:rFonts w:eastAsia="Calibri"/>
          <w:snapToGrid/>
          <w:sz w:val="24"/>
          <w:szCs w:val="24"/>
        </w:rPr>
        <w:t xml:space="preserve">4.3. Транспортировка материалов, используемых при оказании Услуг, на объект, выполнение прочих сопутствующих мероприятий осуществляется силами и за счет Исполнителя. </w:t>
      </w:r>
    </w:p>
    <w:p w14:paraId="2ABBC282" w14:textId="77777777" w:rsidR="00A91B49" w:rsidRPr="00A91B49" w:rsidRDefault="00A91B49" w:rsidP="00A91B49">
      <w:pPr>
        <w:widowControl w:val="0"/>
        <w:tabs>
          <w:tab w:val="left" w:pos="993"/>
        </w:tabs>
        <w:suppressAutoHyphens/>
        <w:autoSpaceDE w:val="0"/>
        <w:snapToGrid w:val="0"/>
        <w:spacing w:line="240" w:lineRule="auto"/>
        <w:ind w:firstLine="142"/>
        <w:rPr>
          <w:snapToGrid/>
          <w:sz w:val="24"/>
          <w:szCs w:val="24"/>
        </w:rPr>
      </w:pPr>
      <w:r w:rsidRPr="00A91B49">
        <w:rPr>
          <w:snapToGrid/>
          <w:sz w:val="24"/>
          <w:szCs w:val="24"/>
          <w:shd w:val="clear" w:color="auto" w:fill="FFFFFF"/>
        </w:rPr>
        <w:t xml:space="preserve">       </w:t>
      </w:r>
      <w:r w:rsidRPr="00A91B49">
        <w:rPr>
          <w:rFonts w:eastAsia="Calibri"/>
          <w:snapToGrid/>
          <w:sz w:val="24"/>
          <w:szCs w:val="24"/>
          <w:shd w:val="clear" w:color="auto" w:fill="FFFFFF"/>
        </w:rPr>
        <w:t xml:space="preserve">4.4. </w:t>
      </w:r>
      <w:r w:rsidRPr="00A91B49">
        <w:rPr>
          <w:rFonts w:eastAsia="Calibri"/>
          <w:snapToGrid/>
          <w:sz w:val="24"/>
          <w:szCs w:val="24"/>
        </w:rPr>
        <w:t>Исполнитель за свой счет обеспечивает обслуживание и ремонт используемого для оказания услуг инвентаря, инструментов, оборудования и техники, а также самостоятельно несет расходы, в том числе сопутствующие, связанные с оказанием Услуг.</w:t>
      </w:r>
    </w:p>
    <w:p w14:paraId="0021CBC6" w14:textId="77777777" w:rsidR="00A91B49" w:rsidRPr="00A91B49" w:rsidRDefault="00A91B49" w:rsidP="00A91B49">
      <w:pPr>
        <w:widowControl w:val="0"/>
        <w:tabs>
          <w:tab w:val="left" w:pos="993"/>
        </w:tabs>
        <w:suppressAutoHyphens/>
        <w:autoSpaceDE w:val="0"/>
        <w:snapToGrid w:val="0"/>
        <w:spacing w:line="240" w:lineRule="auto"/>
        <w:ind w:firstLine="142"/>
        <w:rPr>
          <w:snapToGrid/>
          <w:sz w:val="24"/>
          <w:szCs w:val="24"/>
        </w:rPr>
      </w:pPr>
      <w:r w:rsidRPr="00A91B49">
        <w:rPr>
          <w:snapToGrid/>
          <w:sz w:val="24"/>
          <w:szCs w:val="24"/>
        </w:rPr>
        <w:t xml:space="preserve">       </w:t>
      </w:r>
      <w:r w:rsidRPr="00A91B49">
        <w:rPr>
          <w:rFonts w:eastAsia="Calibri"/>
          <w:snapToGrid/>
          <w:sz w:val="24"/>
          <w:szCs w:val="24"/>
        </w:rPr>
        <w:t xml:space="preserve">4.5. Моющие средства должны быть соответствующим образом сертифицированы. </w:t>
      </w:r>
    </w:p>
    <w:p w14:paraId="2B93168A" w14:textId="77777777" w:rsidR="00A91B49" w:rsidRPr="00A91B49" w:rsidRDefault="00A91B49" w:rsidP="00A91B49">
      <w:pPr>
        <w:widowControl w:val="0"/>
        <w:tabs>
          <w:tab w:val="left" w:pos="993"/>
        </w:tabs>
        <w:suppressAutoHyphens/>
        <w:autoSpaceDE w:val="0"/>
        <w:snapToGrid w:val="0"/>
        <w:spacing w:line="240" w:lineRule="auto"/>
        <w:ind w:firstLine="142"/>
        <w:rPr>
          <w:snapToGrid/>
          <w:sz w:val="24"/>
          <w:szCs w:val="24"/>
        </w:rPr>
      </w:pPr>
      <w:r w:rsidRPr="00A91B49">
        <w:rPr>
          <w:snapToGrid/>
          <w:sz w:val="24"/>
          <w:szCs w:val="24"/>
        </w:rPr>
        <w:t xml:space="preserve">       </w:t>
      </w:r>
      <w:r w:rsidRPr="00A91B49">
        <w:rPr>
          <w:rFonts w:eastAsia="Calibri"/>
          <w:snapToGrid/>
          <w:sz w:val="24"/>
          <w:szCs w:val="24"/>
        </w:rPr>
        <w:t>4.6. Химические средства, применяемые при оказании Услуг по уборке, а также уборочный инвентарь должны использоваться в соответствии с требованиями инструкций фирм-изготовителей.</w:t>
      </w:r>
    </w:p>
    <w:p w14:paraId="44D47B09" w14:textId="77777777" w:rsidR="00A91B49" w:rsidRPr="00A91B49" w:rsidRDefault="00A91B49" w:rsidP="00A91B49">
      <w:pPr>
        <w:widowControl w:val="0"/>
        <w:tabs>
          <w:tab w:val="left" w:pos="993"/>
        </w:tabs>
        <w:suppressAutoHyphens/>
        <w:autoSpaceDE w:val="0"/>
        <w:snapToGrid w:val="0"/>
        <w:spacing w:line="240" w:lineRule="auto"/>
        <w:ind w:firstLine="142"/>
        <w:rPr>
          <w:snapToGrid/>
          <w:sz w:val="24"/>
          <w:szCs w:val="24"/>
          <w:shd w:val="clear" w:color="auto" w:fill="FFFFFF"/>
        </w:rPr>
      </w:pPr>
      <w:r w:rsidRPr="00A91B49">
        <w:rPr>
          <w:snapToGrid/>
          <w:sz w:val="24"/>
          <w:szCs w:val="24"/>
        </w:rPr>
        <w:t xml:space="preserve">       </w:t>
      </w:r>
      <w:r w:rsidRPr="00A91B49">
        <w:rPr>
          <w:rFonts w:eastAsia="Calibri"/>
          <w:snapToGrid/>
          <w:sz w:val="24"/>
          <w:szCs w:val="24"/>
        </w:rPr>
        <w:t xml:space="preserve">4.7. Химические средства должны храниться в оригинальной упаковке фирм-изготовителей в специально отведенных местах. </w:t>
      </w:r>
    </w:p>
    <w:p w14:paraId="2680D466" w14:textId="77777777" w:rsidR="00A91B49" w:rsidRPr="00A91B49" w:rsidRDefault="00A91B49" w:rsidP="00A91B49">
      <w:pPr>
        <w:widowControl w:val="0"/>
        <w:tabs>
          <w:tab w:val="left" w:pos="993"/>
        </w:tabs>
        <w:suppressAutoHyphens/>
        <w:autoSpaceDE w:val="0"/>
        <w:snapToGrid w:val="0"/>
        <w:spacing w:line="240" w:lineRule="auto"/>
        <w:ind w:firstLine="142"/>
        <w:rPr>
          <w:snapToGrid/>
          <w:sz w:val="24"/>
          <w:szCs w:val="24"/>
          <w:shd w:val="clear" w:color="auto" w:fill="FFFFFF"/>
        </w:rPr>
      </w:pPr>
      <w:r w:rsidRPr="00A91B49">
        <w:rPr>
          <w:snapToGrid/>
          <w:sz w:val="24"/>
          <w:szCs w:val="24"/>
          <w:shd w:val="clear" w:color="auto" w:fill="FFFFFF"/>
        </w:rPr>
        <w:t xml:space="preserve">       </w:t>
      </w:r>
      <w:r w:rsidRPr="00A91B49">
        <w:rPr>
          <w:rFonts w:eastAsia="Calibri"/>
          <w:snapToGrid/>
          <w:sz w:val="24"/>
          <w:szCs w:val="24"/>
          <w:shd w:val="clear" w:color="auto" w:fill="FFFFFF"/>
        </w:rPr>
        <w:t xml:space="preserve">4.8. Исполнителем в рамках оказания Услуг должны применяться расходные материалы с не истекшим к моменту их применения сроком годности, установленному производителем расходных материалов. </w:t>
      </w:r>
    </w:p>
    <w:p w14:paraId="37611583" w14:textId="77777777" w:rsidR="00A91B49" w:rsidRPr="00A91B49" w:rsidRDefault="00A91B49" w:rsidP="00A91B49">
      <w:pPr>
        <w:widowControl w:val="0"/>
        <w:tabs>
          <w:tab w:val="left" w:pos="993"/>
        </w:tabs>
        <w:suppressAutoHyphens/>
        <w:autoSpaceDE w:val="0"/>
        <w:snapToGrid w:val="0"/>
        <w:spacing w:line="240" w:lineRule="auto"/>
        <w:ind w:firstLine="142"/>
        <w:rPr>
          <w:b/>
          <w:snapToGrid/>
          <w:sz w:val="24"/>
          <w:szCs w:val="24"/>
        </w:rPr>
      </w:pPr>
      <w:r w:rsidRPr="00A91B49">
        <w:rPr>
          <w:snapToGrid/>
          <w:sz w:val="24"/>
          <w:szCs w:val="24"/>
          <w:shd w:val="clear" w:color="auto" w:fill="FFFFFF"/>
        </w:rPr>
        <w:t xml:space="preserve">       </w:t>
      </w:r>
      <w:r w:rsidRPr="00A91B49">
        <w:rPr>
          <w:rFonts w:eastAsia="Calibri"/>
          <w:snapToGrid/>
          <w:sz w:val="24"/>
          <w:szCs w:val="24"/>
          <w:shd w:val="clear" w:color="auto" w:fill="FFFFFF"/>
        </w:rPr>
        <w:t>4.9. Исполнитель по требованию Заказчика предоставляет сертификат качества и другие документы, подтверждающие качество расходных материалов.</w:t>
      </w:r>
    </w:p>
    <w:p w14:paraId="22830EDE" w14:textId="77777777" w:rsidR="00A91B49" w:rsidRPr="00A91B49" w:rsidRDefault="00A91B49" w:rsidP="00973AFD">
      <w:pPr>
        <w:suppressAutoHyphens/>
        <w:autoSpaceDE w:val="0"/>
        <w:spacing w:before="120" w:line="240" w:lineRule="auto"/>
        <w:ind w:left="-851" w:firstLine="284"/>
        <w:jc w:val="center"/>
        <w:rPr>
          <w:rFonts w:eastAsia="Calibri"/>
          <w:snapToGrid/>
          <w:sz w:val="24"/>
          <w:szCs w:val="24"/>
          <w:lang w:eastAsia="zh-CN"/>
        </w:rPr>
      </w:pPr>
      <w:r w:rsidRPr="00A91B49">
        <w:rPr>
          <w:rFonts w:eastAsia="Calibri"/>
          <w:b/>
          <w:snapToGrid/>
          <w:sz w:val="24"/>
          <w:szCs w:val="24"/>
        </w:rPr>
        <w:t>5. Организационные требования:</w:t>
      </w:r>
    </w:p>
    <w:p w14:paraId="18DE310B" w14:textId="77777777" w:rsidR="00A91B49" w:rsidRPr="00A91B49" w:rsidRDefault="00A91B49" w:rsidP="00A91B49">
      <w:pPr>
        <w:suppressAutoHyphens/>
        <w:autoSpaceDE w:val="0"/>
        <w:spacing w:line="240" w:lineRule="auto"/>
        <w:rPr>
          <w:snapToGrid/>
          <w:sz w:val="24"/>
          <w:szCs w:val="24"/>
        </w:rPr>
      </w:pPr>
      <w:r w:rsidRPr="00A91B49">
        <w:rPr>
          <w:rFonts w:eastAsia="Calibri"/>
          <w:snapToGrid/>
          <w:sz w:val="24"/>
          <w:szCs w:val="24"/>
          <w:lang w:eastAsia="zh-CN"/>
        </w:rPr>
        <w:t xml:space="preserve">5.1. Инвентарь, оборудование и расходные материалы подлежат ввозу на объект Исполнителем не позднее чем за 2 календарных дня до начала оказания Услуг. </w:t>
      </w:r>
    </w:p>
    <w:p w14:paraId="1F0C3709" w14:textId="77777777" w:rsidR="00A91B49" w:rsidRPr="00A91B49" w:rsidRDefault="00A91B49" w:rsidP="00A91B49">
      <w:pPr>
        <w:suppressAutoHyphens/>
        <w:autoSpaceDE w:val="0"/>
        <w:spacing w:line="240" w:lineRule="auto"/>
        <w:rPr>
          <w:snapToGrid/>
          <w:sz w:val="24"/>
          <w:szCs w:val="24"/>
        </w:rPr>
      </w:pPr>
      <w:r w:rsidRPr="00A91B49">
        <w:rPr>
          <w:rFonts w:eastAsia="Calibri"/>
          <w:snapToGrid/>
          <w:sz w:val="24"/>
          <w:szCs w:val="24"/>
        </w:rPr>
        <w:t xml:space="preserve">5.2. Трудоустройство работников Исполнителя должно осуществляться в соответствии                                  с законодательством Российской Федерации.  </w:t>
      </w:r>
    </w:p>
    <w:p w14:paraId="32A8050D" w14:textId="77777777" w:rsidR="00A91B49" w:rsidRPr="00A91B49" w:rsidRDefault="00A91B49" w:rsidP="00A91B49">
      <w:pPr>
        <w:widowControl w:val="0"/>
        <w:suppressAutoHyphens/>
        <w:autoSpaceDE w:val="0"/>
        <w:snapToGrid w:val="0"/>
        <w:spacing w:line="240" w:lineRule="auto"/>
        <w:ind w:firstLine="0"/>
        <w:rPr>
          <w:rFonts w:eastAsia="Calibri"/>
          <w:snapToGrid/>
          <w:sz w:val="24"/>
          <w:szCs w:val="24"/>
        </w:rPr>
      </w:pPr>
      <w:r w:rsidRPr="00A91B49">
        <w:rPr>
          <w:snapToGrid/>
          <w:sz w:val="24"/>
          <w:szCs w:val="24"/>
        </w:rPr>
        <w:t xml:space="preserve">          </w:t>
      </w:r>
      <w:r w:rsidRPr="00A91B49">
        <w:rPr>
          <w:rFonts w:eastAsia="Calibri"/>
          <w:snapToGrid/>
          <w:sz w:val="24"/>
          <w:szCs w:val="24"/>
        </w:rPr>
        <w:t>5.3. Работники Исполнителя обязаны соблюдать конфиденциальность в отношении сведений о работе Заказчика, если эти сведения получены работниками Исполнителя во время их нахождения на территории или в помещениях Объекта.</w:t>
      </w:r>
    </w:p>
    <w:p w14:paraId="72D680B6" w14:textId="77777777" w:rsidR="00A91B49" w:rsidRPr="00A91B49" w:rsidRDefault="00A91B49" w:rsidP="00A91B49">
      <w:pPr>
        <w:widowControl w:val="0"/>
        <w:suppressAutoHyphens/>
        <w:autoSpaceDE w:val="0"/>
        <w:snapToGrid w:val="0"/>
        <w:spacing w:line="240" w:lineRule="auto"/>
        <w:rPr>
          <w:rFonts w:eastAsia="Calibri"/>
          <w:snapToGrid/>
          <w:sz w:val="24"/>
          <w:szCs w:val="24"/>
        </w:rPr>
      </w:pPr>
      <w:r w:rsidRPr="00A91B49">
        <w:rPr>
          <w:rFonts w:eastAsia="Calibri"/>
          <w:snapToGrid/>
          <w:sz w:val="24"/>
          <w:szCs w:val="24"/>
        </w:rPr>
        <w:t>5.4. Исполнитель обязан обеспечить соблюдение своими работниками при осуществлении деятельности на территории Заказчика требований охраны труда и пожарной безопасности в соответствии с требованиями законодательства РФ.</w:t>
      </w:r>
    </w:p>
    <w:p w14:paraId="2A14C0C7" w14:textId="77777777" w:rsidR="00A91B49" w:rsidRPr="00A91B49" w:rsidRDefault="00A91B49" w:rsidP="00A91B49">
      <w:pPr>
        <w:widowControl w:val="0"/>
        <w:suppressAutoHyphens/>
        <w:autoSpaceDE w:val="0"/>
        <w:snapToGrid w:val="0"/>
        <w:spacing w:line="240" w:lineRule="auto"/>
        <w:rPr>
          <w:snapToGrid/>
          <w:sz w:val="24"/>
          <w:szCs w:val="24"/>
        </w:rPr>
      </w:pPr>
      <w:r w:rsidRPr="00A91B49">
        <w:rPr>
          <w:rFonts w:eastAsia="Calibri"/>
          <w:snapToGrid/>
          <w:sz w:val="24"/>
          <w:szCs w:val="24"/>
        </w:rPr>
        <w:t>5.5. Исполнителю необходимо за свой счет обеспечить своих работников инвентарем, химическими средствами, расходными материалами, спецодеждой и средствами индивидуальной защиты в соответствии с требованиями Трудового законодательства;</w:t>
      </w:r>
    </w:p>
    <w:p w14:paraId="7934531A" w14:textId="77777777" w:rsidR="00A91B49" w:rsidRPr="00A91B49" w:rsidRDefault="00A91B49" w:rsidP="00A91B49">
      <w:pPr>
        <w:suppressAutoHyphens/>
        <w:autoSpaceDE w:val="0"/>
        <w:spacing w:line="240" w:lineRule="auto"/>
        <w:ind w:firstLine="0"/>
        <w:rPr>
          <w:b/>
          <w:snapToGrid/>
          <w:sz w:val="24"/>
          <w:szCs w:val="24"/>
        </w:rPr>
      </w:pPr>
      <w:r w:rsidRPr="00A91B49">
        <w:rPr>
          <w:snapToGrid/>
          <w:sz w:val="24"/>
          <w:szCs w:val="24"/>
        </w:rPr>
        <w:t xml:space="preserve">          </w:t>
      </w:r>
      <w:r w:rsidRPr="00A91B49">
        <w:rPr>
          <w:rFonts w:eastAsia="Calibri"/>
          <w:snapToGrid/>
          <w:kern w:val="2"/>
          <w:sz w:val="24"/>
          <w:szCs w:val="24"/>
        </w:rPr>
        <w:t>5.6. П</w:t>
      </w:r>
      <w:r w:rsidRPr="00A91B49">
        <w:rPr>
          <w:rFonts w:eastAsia="Calibri"/>
          <w:snapToGrid/>
          <w:sz w:val="24"/>
          <w:szCs w:val="24"/>
        </w:rPr>
        <w:t xml:space="preserve">ри оказании Услуг по комплексной уборке внутренних помещений Объекта Заказчика в условиях возникновения угроз распространения инфекций, пандемий, эпидемий, введением уполномоченными органами режимов повышенной готовности, режимов чрезвычайных ситуаций и т.п., руководствоваться действующим законодательством Российской Федерации, нормами, </w:t>
      </w:r>
      <w:r w:rsidRPr="00A91B49">
        <w:rPr>
          <w:rFonts w:eastAsia="Calibri"/>
          <w:snapToGrid/>
          <w:sz w:val="24"/>
          <w:szCs w:val="24"/>
        </w:rPr>
        <w:lastRenderedPageBreak/>
        <w:t>требованиями и стандартами, санитарными правилами, письмами и рекомендациями Роспотребнадзора и других уполномоченных органов государственной власти РФ, органов государственной власти Калужской области.</w:t>
      </w:r>
    </w:p>
    <w:p w14:paraId="67651137" w14:textId="77777777" w:rsidR="00A91B49" w:rsidRPr="00A91B49" w:rsidRDefault="00A91B49" w:rsidP="00973AFD">
      <w:pPr>
        <w:suppressAutoHyphens/>
        <w:autoSpaceDE w:val="0"/>
        <w:spacing w:before="120" w:line="240" w:lineRule="auto"/>
        <w:ind w:left="-851" w:firstLine="284"/>
        <w:jc w:val="center"/>
        <w:rPr>
          <w:b/>
          <w:bCs/>
          <w:snapToGrid/>
          <w:sz w:val="24"/>
          <w:szCs w:val="24"/>
        </w:rPr>
      </w:pPr>
      <w:r w:rsidRPr="00A91B49">
        <w:rPr>
          <w:rFonts w:eastAsia="Calibri"/>
          <w:b/>
          <w:snapToGrid/>
          <w:sz w:val="24"/>
          <w:szCs w:val="24"/>
        </w:rPr>
        <w:t>6. Учет качества оказания Услуг:</w:t>
      </w:r>
    </w:p>
    <w:p w14:paraId="2B526617" w14:textId="77777777" w:rsidR="00A91B49" w:rsidRPr="00A91B49" w:rsidRDefault="00A91B49" w:rsidP="00A91B49">
      <w:pPr>
        <w:suppressAutoHyphens/>
        <w:autoSpaceDE w:val="0"/>
        <w:spacing w:line="240" w:lineRule="auto"/>
        <w:ind w:firstLine="284"/>
        <w:rPr>
          <w:snapToGrid/>
          <w:sz w:val="24"/>
          <w:szCs w:val="24"/>
        </w:rPr>
      </w:pPr>
      <w:r w:rsidRPr="00A91B49">
        <w:rPr>
          <w:b/>
          <w:bCs/>
          <w:snapToGrid/>
          <w:sz w:val="24"/>
          <w:szCs w:val="24"/>
        </w:rPr>
        <w:t xml:space="preserve">      </w:t>
      </w:r>
      <w:r w:rsidRPr="00A91B49">
        <w:rPr>
          <w:rFonts w:eastAsia="Calibri"/>
          <w:snapToGrid/>
          <w:sz w:val="24"/>
          <w:szCs w:val="24"/>
        </w:rPr>
        <w:t>6.1. Качество уборки, а также замечания фиксируются в «Журнале учета качества уборки помещений» Заказчика, в котором отражаются результаты ежедневной совместной приемки помещений в присутствии представителя Исполнителя, недостатки в оказанных услугах, нарушения условий Договора и замечания пользователей Объекта к санитарно-гигиеническому состоянию помещений.</w:t>
      </w:r>
    </w:p>
    <w:p w14:paraId="1323448B" w14:textId="77777777" w:rsidR="00A91B49" w:rsidRPr="00A91B49" w:rsidRDefault="00A91B49" w:rsidP="00A91B49">
      <w:pPr>
        <w:suppressAutoHyphens/>
        <w:autoSpaceDE w:val="0"/>
        <w:spacing w:line="240" w:lineRule="auto"/>
        <w:ind w:firstLine="284"/>
        <w:rPr>
          <w:snapToGrid/>
          <w:sz w:val="24"/>
          <w:szCs w:val="24"/>
        </w:rPr>
      </w:pPr>
      <w:r w:rsidRPr="00A91B49">
        <w:rPr>
          <w:snapToGrid/>
          <w:sz w:val="24"/>
          <w:szCs w:val="24"/>
        </w:rPr>
        <w:t xml:space="preserve">     </w:t>
      </w:r>
      <w:r w:rsidRPr="00A91B49">
        <w:rPr>
          <w:rFonts w:eastAsia="Calibri"/>
          <w:snapToGrid/>
          <w:sz w:val="24"/>
          <w:szCs w:val="24"/>
        </w:rPr>
        <w:t xml:space="preserve">6.2. Зафиксированные в «Журнале учета качества уборки помещений» нарушения должны быть устранены Исполнителем в течении </w:t>
      </w:r>
      <w:r w:rsidRPr="00A91B49">
        <w:rPr>
          <w:rFonts w:eastAsia="Calibri"/>
          <w:b/>
          <w:snapToGrid/>
          <w:sz w:val="24"/>
          <w:szCs w:val="24"/>
        </w:rPr>
        <w:t>60 минут</w:t>
      </w:r>
      <w:r w:rsidRPr="00A91B49">
        <w:rPr>
          <w:rFonts w:eastAsia="Calibri"/>
          <w:snapToGrid/>
          <w:sz w:val="24"/>
          <w:szCs w:val="24"/>
        </w:rPr>
        <w:t xml:space="preserve"> с момента их обнаружения. </w:t>
      </w:r>
    </w:p>
    <w:p w14:paraId="4B094736" w14:textId="77777777" w:rsidR="00A91B49" w:rsidRPr="00A91B49" w:rsidRDefault="00A91B49" w:rsidP="00A91B49">
      <w:pPr>
        <w:widowControl w:val="0"/>
        <w:shd w:val="clear" w:color="auto" w:fill="FFFFFF"/>
        <w:tabs>
          <w:tab w:val="left" w:pos="1134"/>
        </w:tabs>
        <w:suppressAutoHyphens/>
        <w:autoSpaceDE w:val="0"/>
        <w:spacing w:line="240" w:lineRule="auto"/>
        <w:ind w:firstLine="284"/>
        <w:rPr>
          <w:rFonts w:eastAsia="Calibri"/>
          <w:snapToGrid/>
          <w:sz w:val="24"/>
          <w:szCs w:val="24"/>
          <w:shd w:val="clear" w:color="auto" w:fill="FFFFFF"/>
        </w:rPr>
      </w:pPr>
      <w:r w:rsidRPr="00A91B49">
        <w:rPr>
          <w:snapToGrid/>
          <w:sz w:val="24"/>
          <w:szCs w:val="24"/>
        </w:rPr>
        <w:t xml:space="preserve">     </w:t>
      </w:r>
      <w:r w:rsidRPr="00A91B49">
        <w:rPr>
          <w:rFonts w:eastAsia="Calibri"/>
          <w:snapToGrid/>
          <w:sz w:val="24"/>
          <w:szCs w:val="24"/>
        </w:rPr>
        <w:t xml:space="preserve">6.3. Под ненадлежащим оказанием Услуг следует понимать: </w:t>
      </w:r>
    </w:p>
    <w:p w14:paraId="3DFDBDBB" w14:textId="77777777" w:rsidR="00A91B49" w:rsidRPr="00A91B49" w:rsidRDefault="00A91B49" w:rsidP="00A91B49">
      <w:pPr>
        <w:shd w:val="clear" w:color="auto" w:fill="FFFFFF"/>
        <w:tabs>
          <w:tab w:val="left" w:pos="1134"/>
        </w:tabs>
        <w:suppressAutoHyphens/>
        <w:autoSpaceDE w:val="0"/>
        <w:spacing w:line="240" w:lineRule="auto"/>
        <w:ind w:firstLine="284"/>
        <w:rPr>
          <w:rFonts w:eastAsia="Calibri"/>
          <w:snapToGrid/>
          <w:sz w:val="24"/>
          <w:szCs w:val="24"/>
        </w:rPr>
      </w:pPr>
      <w:r w:rsidRPr="00A91B49">
        <w:rPr>
          <w:rFonts w:eastAsia="Calibri"/>
          <w:snapToGrid/>
          <w:sz w:val="24"/>
          <w:szCs w:val="24"/>
          <w:shd w:val="clear" w:color="auto" w:fill="FFFFFF"/>
        </w:rPr>
        <w:t>- оказание Услуг с нарушением требований действующего законодательства, а также требований, установленных нормативно-правовыми актами Российской Федерации.</w:t>
      </w:r>
    </w:p>
    <w:p w14:paraId="4A6483FA" w14:textId="77777777" w:rsidR="00A91B49" w:rsidRPr="00A91B49" w:rsidRDefault="00A91B49" w:rsidP="00A91B49">
      <w:pPr>
        <w:shd w:val="clear" w:color="auto" w:fill="FFFFFF"/>
        <w:tabs>
          <w:tab w:val="left" w:pos="1134"/>
        </w:tabs>
        <w:suppressAutoHyphens/>
        <w:autoSpaceDE w:val="0"/>
        <w:spacing w:line="240" w:lineRule="auto"/>
        <w:ind w:firstLine="284"/>
        <w:rPr>
          <w:rFonts w:eastAsia="Calibri"/>
          <w:snapToGrid/>
          <w:sz w:val="24"/>
          <w:szCs w:val="24"/>
        </w:rPr>
      </w:pPr>
      <w:r w:rsidRPr="00A91B49">
        <w:rPr>
          <w:rFonts w:eastAsia="Calibri"/>
          <w:snapToGrid/>
          <w:sz w:val="24"/>
          <w:szCs w:val="24"/>
        </w:rPr>
        <w:t>- оказание Услуг не в полном объеме;</w:t>
      </w:r>
    </w:p>
    <w:p w14:paraId="0D27EDE2" w14:textId="77777777" w:rsidR="00A91B49" w:rsidRPr="00A91B49" w:rsidRDefault="00A91B49" w:rsidP="00A91B49">
      <w:pPr>
        <w:shd w:val="clear" w:color="auto" w:fill="FFFFFF"/>
        <w:tabs>
          <w:tab w:val="left" w:pos="1134"/>
        </w:tabs>
        <w:suppressAutoHyphens/>
        <w:autoSpaceDE w:val="0"/>
        <w:spacing w:line="240" w:lineRule="auto"/>
        <w:ind w:firstLine="284"/>
        <w:rPr>
          <w:snapToGrid/>
          <w:sz w:val="24"/>
          <w:szCs w:val="24"/>
        </w:rPr>
      </w:pPr>
      <w:r w:rsidRPr="00A91B49">
        <w:rPr>
          <w:rFonts w:eastAsia="Calibri"/>
          <w:snapToGrid/>
          <w:sz w:val="24"/>
          <w:szCs w:val="24"/>
        </w:rPr>
        <w:t>- нарушение сроков и периодичности оказания Услуг, предусмотренных настоящим порядком.</w:t>
      </w:r>
    </w:p>
    <w:p w14:paraId="4FDDA555" w14:textId="77777777" w:rsidR="00A91B49" w:rsidRPr="00A91B49" w:rsidRDefault="00A91B49" w:rsidP="00A91B49">
      <w:pPr>
        <w:suppressAutoHyphens/>
        <w:autoSpaceDE w:val="0"/>
        <w:spacing w:line="240" w:lineRule="auto"/>
        <w:ind w:firstLine="284"/>
        <w:rPr>
          <w:b/>
          <w:snapToGrid/>
          <w:sz w:val="24"/>
          <w:szCs w:val="24"/>
        </w:rPr>
      </w:pPr>
      <w:r w:rsidRPr="00A91B49">
        <w:rPr>
          <w:snapToGrid/>
          <w:sz w:val="24"/>
          <w:szCs w:val="24"/>
        </w:rPr>
        <w:t xml:space="preserve">      </w:t>
      </w:r>
      <w:r w:rsidRPr="00A91B49">
        <w:rPr>
          <w:rFonts w:eastAsia="Calibri"/>
          <w:snapToGrid/>
          <w:sz w:val="24"/>
          <w:szCs w:val="24"/>
        </w:rPr>
        <w:t xml:space="preserve">6.4. В процессе оказания Услуг все замечания об обнаруженных неисправностях и неполадках в убираемом административном здании, работники Исполнителя должны фиксировать в «Журнале учета качества уборки помещений».  </w:t>
      </w:r>
    </w:p>
    <w:p w14:paraId="051C8A7F" w14:textId="77777777" w:rsidR="00A91B49" w:rsidRPr="00A91B49" w:rsidRDefault="00A91B49" w:rsidP="00973AFD">
      <w:pPr>
        <w:suppressAutoHyphens/>
        <w:autoSpaceDE w:val="0"/>
        <w:spacing w:before="120" w:line="240" w:lineRule="auto"/>
        <w:ind w:left="-851" w:firstLine="284"/>
        <w:jc w:val="center"/>
        <w:rPr>
          <w:snapToGrid/>
          <w:sz w:val="24"/>
          <w:szCs w:val="24"/>
        </w:rPr>
      </w:pPr>
      <w:r w:rsidRPr="00A91B49">
        <w:rPr>
          <w:rFonts w:eastAsia="Calibri"/>
          <w:b/>
          <w:snapToGrid/>
          <w:sz w:val="24"/>
          <w:szCs w:val="24"/>
        </w:rPr>
        <w:t>7.</w:t>
      </w:r>
      <w:r w:rsidRPr="00A91B49">
        <w:rPr>
          <w:rFonts w:eastAsia="Calibri"/>
          <w:snapToGrid/>
          <w:sz w:val="24"/>
          <w:szCs w:val="24"/>
        </w:rPr>
        <w:t xml:space="preserve"> </w:t>
      </w:r>
      <w:r w:rsidRPr="00A91B49">
        <w:rPr>
          <w:rFonts w:eastAsia="Calibri"/>
          <w:b/>
          <w:snapToGrid/>
          <w:sz w:val="24"/>
          <w:szCs w:val="24"/>
        </w:rPr>
        <w:t>Требования к безопасности оказания услуг:</w:t>
      </w:r>
    </w:p>
    <w:p w14:paraId="32F9CABB" w14:textId="77777777" w:rsidR="00A91B49" w:rsidRPr="00A91B49" w:rsidRDefault="00A91B49" w:rsidP="00A91B49">
      <w:pPr>
        <w:suppressAutoHyphens/>
        <w:autoSpaceDE w:val="0"/>
        <w:spacing w:line="240" w:lineRule="auto"/>
        <w:ind w:firstLine="142"/>
        <w:rPr>
          <w:snapToGrid/>
          <w:sz w:val="24"/>
          <w:szCs w:val="24"/>
        </w:rPr>
      </w:pPr>
      <w:r w:rsidRPr="00A91B49">
        <w:rPr>
          <w:snapToGrid/>
          <w:sz w:val="24"/>
          <w:szCs w:val="24"/>
        </w:rPr>
        <w:t xml:space="preserve">       </w:t>
      </w:r>
      <w:r w:rsidRPr="00A91B49">
        <w:rPr>
          <w:rFonts w:eastAsia="Calibri"/>
          <w:snapToGrid/>
          <w:sz w:val="24"/>
          <w:szCs w:val="24"/>
        </w:rPr>
        <w:t xml:space="preserve">7.1. При оказании Услуг должны быть обеспечены безопасность жизни, здоровья граждан и сохранность их имущества в соответствии с нормативно-правовыми актами Российской Федерации и нормативными документами федеральных органов исполнительной власти, а также соблюдены санитарно-эпидемиологические нормы и правила.  </w:t>
      </w:r>
    </w:p>
    <w:p w14:paraId="33E3424C" w14:textId="77777777" w:rsidR="00A91B49" w:rsidRPr="00A91B49" w:rsidRDefault="00A91B49" w:rsidP="00A91B49">
      <w:pPr>
        <w:suppressAutoHyphens/>
        <w:autoSpaceDE w:val="0"/>
        <w:spacing w:line="240" w:lineRule="auto"/>
        <w:ind w:firstLine="142"/>
        <w:rPr>
          <w:snapToGrid/>
          <w:sz w:val="24"/>
          <w:szCs w:val="24"/>
        </w:rPr>
      </w:pPr>
      <w:r w:rsidRPr="00A91B49">
        <w:rPr>
          <w:snapToGrid/>
          <w:sz w:val="24"/>
          <w:szCs w:val="24"/>
        </w:rPr>
        <w:t xml:space="preserve">       </w:t>
      </w:r>
      <w:r w:rsidRPr="00A91B49">
        <w:rPr>
          <w:rFonts w:eastAsia="Calibri"/>
          <w:snapToGrid/>
          <w:sz w:val="24"/>
          <w:szCs w:val="24"/>
        </w:rPr>
        <w:t xml:space="preserve">7.2. Химические средства (очищающие, чистящие, моющие, моющее-дезинфицирующие, дезинфицирующие, защитные лаки, воски, масла и т.п.), используемые при проведении уборки, должны соответствовать требованиям нормативной и/или технической документации и иметь паспорт безопасности. Химические средства и материалы, входящие в перечень товаров, подлежащих обязательному подтверждению соответствия, должны иметь сертификат соответствия и декларацию о соответствии, а подлежащие государственной регистрации – свидетельства о регистрации. </w:t>
      </w:r>
    </w:p>
    <w:p w14:paraId="307339B3" w14:textId="77777777" w:rsidR="00A91B49" w:rsidRPr="00A91B49" w:rsidRDefault="00A91B49" w:rsidP="00A91B49">
      <w:pPr>
        <w:suppressAutoHyphens/>
        <w:autoSpaceDE w:val="0"/>
        <w:spacing w:line="240" w:lineRule="auto"/>
        <w:ind w:firstLine="142"/>
        <w:rPr>
          <w:snapToGrid/>
          <w:sz w:val="24"/>
          <w:szCs w:val="24"/>
        </w:rPr>
      </w:pPr>
      <w:r w:rsidRPr="00A91B49">
        <w:rPr>
          <w:snapToGrid/>
          <w:sz w:val="24"/>
          <w:szCs w:val="24"/>
        </w:rPr>
        <w:t xml:space="preserve">       </w:t>
      </w:r>
      <w:r w:rsidRPr="00A91B49">
        <w:rPr>
          <w:rFonts w:eastAsia="Calibri"/>
          <w:snapToGrid/>
          <w:sz w:val="24"/>
          <w:szCs w:val="24"/>
        </w:rPr>
        <w:t xml:space="preserve">7.3. Специальное технологическое оборудование и уборочный инвентарь, применяемый при оказании Услуг, должны использовать в соответствии с требованиями технологии уборки. Технологическое оборудование и инвентарь, подлежащие обязательному подтверждению соответствия, должны иметь сертификат соответствия и декларацию соответствия.   </w:t>
      </w:r>
    </w:p>
    <w:p w14:paraId="4F794492" w14:textId="77777777" w:rsidR="00A91B49" w:rsidRPr="00A91B49" w:rsidRDefault="00A91B49" w:rsidP="00A91B49">
      <w:pPr>
        <w:suppressAutoHyphens/>
        <w:autoSpaceDE w:val="0"/>
        <w:spacing w:line="240" w:lineRule="auto"/>
        <w:ind w:firstLine="142"/>
        <w:rPr>
          <w:snapToGrid/>
          <w:sz w:val="24"/>
          <w:szCs w:val="24"/>
        </w:rPr>
      </w:pPr>
      <w:r w:rsidRPr="00A91B49">
        <w:rPr>
          <w:snapToGrid/>
          <w:sz w:val="24"/>
          <w:szCs w:val="24"/>
        </w:rPr>
        <w:t xml:space="preserve">       </w:t>
      </w:r>
      <w:r w:rsidRPr="00A91B49">
        <w:rPr>
          <w:rFonts w:eastAsia="Calibri"/>
          <w:snapToGrid/>
          <w:sz w:val="24"/>
          <w:szCs w:val="24"/>
        </w:rPr>
        <w:t xml:space="preserve">7.4. Использованный уборочный инвентарь (протирочные материалы, швабры, щетки и др.) подлежащий дезинфекции в соответствии с требованиями технологического процесса, должен быть подвергнут дезинфекции соответствующим методом по окончании уборки. </w:t>
      </w:r>
    </w:p>
    <w:p w14:paraId="7A4865E2" w14:textId="77777777" w:rsidR="00A91B49" w:rsidRPr="00A91B49" w:rsidRDefault="00A91B49" w:rsidP="00A91B49">
      <w:pPr>
        <w:suppressAutoHyphens/>
        <w:autoSpaceDE w:val="0"/>
        <w:spacing w:line="240" w:lineRule="auto"/>
        <w:ind w:firstLine="142"/>
        <w:rPr>
          <w:snapToGrid/>
          <w:sz w:val="24"/>
          <w:szCs w:val="24"/>
        </w:rPr>
      </w:pPr>
      <w:r w:rsidRPr="00A91B49">
        <w:rPr>
          <w:snapToGrid/>
          <w:sz w:val="24"/>
          <w:szCs w:val="24"/>
        </w:rPr>
        <w:t xml:space="preserve">       </w:t>
      </w:r>
      <w:r w:rsidRPr="00A91B49">
        <w:rPr>
          <w:rFonts w:eastAsia="Calibri"/>
          <w:snapToGrid/>
          <w:sz w:val="24"/>
          <w:szCs w:val="24"/>
        </w:rPr>
        <w:t xml:space="preserve">7.5. При эксплуатации электрооборудования должны быть соблюдены требования электробезопасности согласно ГОСТ 27570.0-87, а также положения законодательства в области охраны труда и техники безопасности, в том числе правила технической эксплуатации электроустановок потребителей, правила по охране труда при эксплуатации электроустановок. </w:t>
      </w:r>
    </w:p>
    <w:p w14:paraId="46798EEE" w14:textId="77777777" w:rsidR="00A91B49" w:rsidRPr="00A91B49" w:rsidRDefault="00A91B49" w:rsidP="00A91B49">
      <w:pPr>
        <w:suppressAutoHyphens/>
        <w:autoSpaceDE w:val="0"/>
        <w:spacing w:line="240" w:lineRule="auto"/>
        <w:ind w:firstLine="142"/>
        <w:rPr>
          <w:snapToGrid/>
          <w:sz w:val="24"/>
          <w:szCs w:val="24"/>
        </w:rPr>
      </w:pPr>
      <w:r w:rsidRPr="00A91B49">
        <w:rPr>
          <w:snapToGrid/>
          <w:sz w:val="24"/>
          <w:szCs w:val="24"/>
        </w:rPr>
        <w:t xml:space="preserve">       </w:t>
      </w:r>
      <w:r w:rsidRPr="00A91B49">
        <w:rPr>
          <w:rFonts w:eastAsia="Calibri"/>
          <w:snapToGrid/>
          <w:sz w:val="24"/>
          <w:szCs w:val="24"/>
        </w:rPr>
        <w:t xml:space="preserve">7.6. Используемые при оказании Услуг самоходные поломоечные и подметальные машины должны быть оснащены необходимыми для обеспечения безопасности средствами звуковой и световой сигнализации. </w:t>
      </w:r>
    </w:p>
    <w:p w14:paraId="406D15CE" w14:textId="77777777" w:rsidR="00A91B49" w:rsidRPr="00A91B49" w:rsidRDefault="00A91B49" w:rsidP="00A91B49">
      <w:pPr>
        <w:suppressAutoHyphens/>
        <w:autoSpaceDE w:val="0"/>
        <w:spacing w:line="240" w:lineRule="auto"/>
        <w:ind w:firstLine="142"/>
        <w:rPr>
          <w:snapToGrid/>
          <w:sz w:val="24"/>
          <w:szCs w:val="24"/>
        </w:rPr>
      </w:pPr>
      <w:r w:rsidRPr="00A91B49">
        <w:rPr>
          <w:snapToGrid/>
          <w:sz w:val="24"/>
          <w:szCs w:val="24"/>
        </w:rPr>
        <w:t xml:space="preserve">       </w:t>
      </w:r>
      <w:r w:rsidRPr="00A91B49">
        <w:rPr>
          <w:rFonts w:eastAsia="Calibri"/>
          <w:snapToGrid/>
          <w:sz w:val="24"/>
          <w:szCs w:val="24"/>
        </w:rPr>
        <w:t>7.7. Для исключения травматизма убираемые площади должны быть ограждены специальными предупреждающими знаками.</w:t>
      </w:r>
    </w:p>
    <w:p w14:paraId="33EA5568" w14:textId="77777777" w:rsidR="00A91B49" w:rsidRPr="00A91B49" w:rsidRDefault="00A91B49" w:rsidP="00A91B49">
      <w:pPr>
        <w:suppressAutoHyphens/>
        <w:autoSpaceDE w:val="0"/>
        <w:spacing w:line="240" w:lineRule="auto"/>
        <w:ind w:firstLine="142"/>
        <w:rPr>
          <w:snapToGrid/>
          <w:sz w:val="24"/>
          <w:szCs w:val="24"/>
        </w:rPr>
      </w:pPr>
      <w:r w:rsidRPr="00A91B49">
        <w:rPr>
          <w:snapToGrid/>
          <w:sz w:val="24"/>
          <w:szCs w:val="24"/>
        </w:rPr>
        <w:t xml:space="preserve">       </w:t>
      </w:r>
      <w:r w:rsidRPr="00A91B49">
        <w:rPr>
          <w:rFonts w:eastAsia="Calibri"/>
          <w:snapToGrid/>
          <w:sz w:val="24"/>
          <w:szCs w:val="24"/>
        </w:rPr>
        <w:t xml:space="preserve">7.8. Использование электрической поломоечной техники с питанием от сети при проведении технологических процессов мокрой уборки в присутствии посторонних лиц запрещается. </w:t>
      </w:r>
    </w:p>
    <w:p w14:paraId="3FDB3AE4" w14:textId="77777777" w:rsidR="00A91B49" w:rsidRPr="00A91B49" w:rsidRDefault="00A91B49" w:rsidP="00A91B49">
      <w:pPr>
        <w:suppressAutoHyphens/>
        <w:autoSpaceDE w:val="0"/>
        <w:spacing w:line="240" w:lineRule="auto"/>
        <w:ind w:firstLine="142"/>
        <w:rPr>
          <w:snapToGrid/>
          <w:sz w:val="24"/>
          <w:szCs w:val="24"/>
        </w:rPr>
      </w:pPr>
      <w:r w:rsidRPr="00A91B49">
        <w:rPr>
          <w:snapToGrid/>
          <w:sz w:val="24"/>
          <w:szCs w:val="24"/>
        </w:rPr>
        <w:t xml:space="preserve">       </w:t>
      </w:r>
      <w:r w:rsidRPr="00A91B49">
        <w:rPr>
          <w:rFonts w:eastAsia="Calibri"/>
          <w:snapToGrid/>
          <w:sz w:val="24"/>
          <w:szCs w:val="24"/>
        </w:rPr>
        <w:t>7.9. При уходе за электропроводящими (антистатическими, токопроводящими) напольными покрытиями используемые моющие составы не должны приводить   к снижению электропроводности.</w:t>
      </w:r>
    </w:p>
    <w:p w14:paraId="586F1AF0" w14:textId="77777777" w:rsidR="00A91B49" w:rsidRPr="00A91B49" w:rsidRDefault="00A91B49" w:rsidP="00A91B49">
      <w:pPr>
        <w:suppressAutoHyphens/>
        <w:autoSpaceDE w:val="0"/>
        <w:spacing w:line="240" w:lineRule="auto"/>
        <w:ind w:firstLine="142"/>
        <w:rPr>
          <w:snapToGrid/>
          <w:sz w:val="24"/>
          <w:szCs w:val="24"/>
        </w:rPr>
      </w:pPr>
      <w:r w:rsidRPr="00A91B49">
        <w:rPr>
          <w:snapToGrid/>
          <w:sz w:val="24"/>
          <w:szCs w:val="24"/>
        </w:rPr>
        <w:lastRenderedPageBreak/>
        <w:t xml:space="preserve">       </w:t>
      </w:r>
      <w:r w:rsidRPr="00A91B49">
        <w:rPr>
          <w:rFonts w:eastAsia="Calibri"/>
          <w:snapToGrid/>
          <w:sz w:val="24"/>
          <w:szCs w:val="24"/>
        </w:rPr>
        <w:t>7.10. Не допускается попадание влаги внутрь розеток, выключателей, патронов и т.п.</w:t>
      </w:r>
    </w:p>
    <w:p w14:paraId="3969486C" w14:textId="77777777" w:rsidR="00A91B49" w:rsidRPr="00A91B49" w:rsidRDefault="00A91B49" w:rsidP="00A91B49">
      <w:pPr>
        <w:suppressAutoHyphens/>
        <w:autoSpaceDE w:val="0"/>
        <w:spacing w:line="240" w:lineRule="auto"/>
        <w:ind w:firstLine="142"/>
        <w:rPr>
          <w:snapToGrid/>
          <w:sz w:val="24"/>
          <w:szCs w:val="24"/>
        </w:rPr>
      </w:pPr>
      <w:r w:rsidRPr="00A91B49">
        <w:rPr>
          <w:snapToGrid/>
          <w:sz w:val="24"/>
          <w:szCs w:val="24"/>
        </w:rPr>
        <w:t xml:space="preserve">       </w:t>
      </w:r>
      <w:r w:rsidRPr="00A91B49">
        <w:rPr>
          <w:rFonts w:eastAsia="Calibri"/>
          <w:snapToGrid/>
          <w:sz w:val="24"/>
          <w:szCs w:val="24"/>
        </w:rPr>
        <w:t xml:space="preserve">7.11. В целях сохранности имущества потребителя услуг персонал должен быть ознакомлен с правилами пожарной безопасности по </w:t>
      </w:r>
      <w:hyperlink r:id="rId10" w:history="1">
        <w:r w:rsidRPr="00A91B49">
          <w:rPr>
            <w:rFonts w:eastAsia="Calibri"/>
            <w:snapToGrid/>
            <w:color w:val="000000"/>
            <w:sz w:val="24"/>
            <w:szCs w:val="24"/>
          </w:rPr>
          <w:t>ГОСТ 12.1.004</w:t>
        </w:r>
      </w:hyperlink>
      <w:r w:rsidRPr="00A91B49">
        <w:rPr>
          <w:rFonts w:eastAsia="Calibri"/>
          <w:snapToGrid/>
          <w:sz w:val="24"/>
          <w:szCs w:val="24"/>
        </w:rPr>
        <w:t>-91, инструкциями о действиях при возникновении пожаров в зданиях и помещениях, где осуществляют профессиональную уборку, и соблюдать требования пожарной безопасности.</w:t>
      </w:r>
    </w:p>
    <w:p w14:paraId="170C2BE8" w14:textId="77777777" w:rsidR="00A91B49" w:rsidRPr="00A91B49" w:rsidRDefault="00A91B49" w:rsidP="00A91B49">
      <w:pPr>
        <w:suppressAutoHyphens/>
        <w:autoSpaceDE w:val="0"/>
        <w:spacing w:line="240" w:lineRule="auto"/>
        <w:ind w:firstLine="142"/>
        <w:rPr>
          <w:snapToGrid/>
          <w:sz w:val="24"/>
          <w:szCs w:val="24"/>
        </w:rPr>
      </w:pPr>
      <w:r w:rsidRPr="00A91B49">
        <w:rPr>
          <w:snapToGrid/>
          <w:sz w:val="24"/>
          <w:szCs w:val="24"/>
        </w:rPr>
        <w:t xml:space="preserve">       </w:t>
      </w:r>
      <w:r w:rsidRPr="00A91B49">
        <w:rPr>
          <w:rFonts w:eastAsia="Calibri"/>
          <w:snapToGrid/>
          <w:sz w:val="24"/>
          <w:szCs w:val="24"/>
        </w:rPr>
        <w:t>7.12. Экологическая безопасность Услуг должна быть обеспечена соблюдением установленных требований охраны окружающей среды, требований к чистоте и содержанию зданий, помещений и прилегающих территорий. Исполнитель должен иметь в наличии достаточную информацию о технических характеристиках мест, подлежащих уборке, которую предоставляет потребитель услуг, чтобы исключить вредное взаимодействие с некоторыми химическими средствами.</w:t>
      </w:r>
    </w:p>
    <w:p w14:paraId="48FD207F" w14:textId="77777777" w:rsidR="00A91B49" w:rsidRPr="00A91B49" w:rsidRDefault="00A91B49" w:rsidP="00A91B49">
      <w:pPr>
        <w:suppressAutoHyphens/>
        <w:autoSpaceDE w:val="0"/>
        <w:spacing w:line="240" w:lineRule="auto"/>
        <w:ind w:firstLine="142"/>
        <w:rPr>
          <w:b/>
          <w:bCs/>
          <w:snapToGrid/>
          <w:kern w:val="2"/>
          <w:sz w:val="24"/>
          <w:szCs w:val="24"/>
          <w:lang w:eastAsia="ar-SA"/>
        </w:rPr>
      </w:pPr>
      <w:r w:rsidRPr="00A91B49">
        <w:rPr>
          <w:snapToGrid/>
          <w:sz w:val="24"/>
          <w:szCs w:val="24"/>
        </w:rPr>
        <w:t xml:space="preserve">       </w:t>
      </w:r>
      <w:r w:rsidRPr="00A91B49">
        <w:rPr>
          <w:rFonts w:eastAsia="Calibri"/>
          <w:snapToGrid/>
          <w:sz w:val="24"/>
          <w:szCs w:val="24"/>
        </w:rPr>
        <w:t xml:space="preserve">7.13. Технологическое оборудование и уборочный инвентарь следует хранить чистыми и исправными в отведенных для этих целей помещениях. </w:t>
      </w:r>
    </w:p>
    <w:p w14:paraId="0133E3C4" w14:textId="77777777" w:rsidR="00307CCB" w:rsidRDefault="00307CCB" w:rsidP="00A91B49">
      <w:pPr>
        <w:pStyle w:val="11"/>
        <w:numPr>
          <w:ilvl w:val="0"/>
          <w:numId w:val="0"/>
        </w:numPr>
        <w:ind w:left="360" w:hanging="360"/>
        <w:jc w:val="left"/>
        <w:rPr>
          <w:szCs w:val="28"/>
        </w:rPr>
      </w:pPr>
    </w:p>
    <w:p w14:paraId="00FCFD62" w14:textId="77777777" w:rsidR="00307CCB" w:rsidRPr="00307CCB" w:rsidRDefault="00307CCB" w:rsidP="00307CCB">
      <w:pPr>
        <w:suppressAutoHyphens/>
        <w:autoSpaceDE w:val="0"/>
        <w:spacing w:line="240" w:lineRule="auto"/>
        <w:ind w:left="11" w:hanging="11"/>
        <w:jc w:val="center"/>
        <w:textAlignment w:val="baseline"/>
        <w:rPr>
          <w:b/>
          <w:snapToGrid/>
          <w:sz w:val="24"/>
          <w:szCs w:val="24"/>
          <w:lang w:eastAsia="ar-SA"/>
        </w:rPr>
      </w:pPr>
      <w:r w:rsidRPr="00307CCB">
        <w:rPr>
          <w:rFonts w:eastAsia="Calibri"/>
          <w:b/>
          <w:snapToGrid/>
          <w:kern w:val="2"/>
          <w:sz w:val="24"/>
          <w:szCs w:val="24"/>
          <w:lang w:eastAsia="zh-CN"/>
        </w:rPr>
        <w:t>Описание Объектов закупки</w:t>
      </w:r>
    </w:p>
    <w:p w14:paraId="04914BC8" w14:textId="77777777" w:rsidR="00307CCB" w:rsidRPr="00307CCB" w:rsidRDefault="00307CCB" w:rsidP="00307CCB">
      <w:pPr>
        <w:suppressAutoHyphens/>
        <w:spacing w:line="240" w:lineRule="auto"/>
        <w:ind w:firstLine="0"/>
        <w:jc w:val="center"/>
        <w:rPr>
          <w:b/>
          <w:snapToGrid/>
          <w:sz w:val="24"/>
          <w:szCs w:val="24"/>
          <w:lang w:eastAsia="ar-SA"/>
        </w:rPr>
      </w:pPr>
      <w:bookmarkStart w:id="75" w:name="_Hlk113974028"/>
      <w:r w:rsidRPr="00307CCB">
        <w:rPr>
          <w:b/>
          <w:snapToGrid/>
          <w:sz w:val="24"/>
          <w:szCs w:val="24"/>
          <w:lang w:eastAsia="ar-SA"/>
        </w:rPr>
        <w:t xml:space="preserve">на оказание Услуг по комплексной уборке внутренних помещений </w:t>
      </w:r>
    </w:p>
    <w:p w14:paraId="5514ED74" w14:textId="77777777" w:rsidR="00307CCB" w:rsidRPr="00307CCB" w:rsidRDefault="00307CCB" w:rsidP="00307CCB">
      <w:pPr>
        <w:suppressAutoHyphens/>
        <w:spacing w:line="240" w:lineRule="auto"/>
        <w:ind w:firstLine="0"/>
        <w:jc w:val="center"/>
        <w:rPr>
          <w:b/>
          <w:snapToGrid/>
          <w:sz w:val="24"/>
          <w:szCs w:val="24"/>
          <w:lang w:eastAsia="ar-SA"/>
        </w:rPr>
      </w:pPr>
      <w:r w:rsidRPr="00307CCB">
        <w:rPr>
          <w:b/>
          <w:snapToGrid/>
          <w:sz w:val="24"/>
          <w:szCs w:val="24"/>
          <w:lang w:eastAsia="ar-SA"/>
        </w:rPr>
        <w:t>административных зданий.</w:t>
      </w:r>
    </w:p>
    <w:p w14:paraId="1EE67083" w14:textId="77777777" w:rsidR="00307CCB" w:rsidRPr="00307CCB" w:rsidRDefault="00307CCB" w:rsidP="00307CCB">
      <w:pPr>
        <w:suppressAutoHyphens/>
        <w:spacing w:line="240" w:lineRule="auto"/>
        <w:ind w:firstLine="0"/>
        <w:jc w:val="center"/>
        <w:rPr>
          <w:b/>
          <w:snapToGrid/>
          <w:sz w:val="24"/>
          <w:szCs w:val="24"/>
          <w:lang w:eastAsia="ar-SA"/>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559"/>
        <w:gridCol w:w="4423"/>
      </w:tblGrid>
      <w:tr w:rsidR="00307CCB" w:rsidRPr="00307CCB" w14:paraId="07F3A454" w14:textId="77777777" w:rsidTr="00307CCB">
        <w:tc>
          <w:tcPr>
            <w:tcW w:w="4361" w:type="dxa"/>
            <w:shd w:val="clear" w:color="auto" w:fill="auto"/>
          </w:tcPr>
          <w:p w14:paraId="0977255D" w14:textId="77777777" w:rsidR="00307CCB" w:rsidRPr="00307CCB" w:rsidRDefault="00307CCB" w:rsidP="00307CCB">
            <w:pPr>
              <w:numPr>
                <w:ilvl w:val="1"/>
                <w:numId w:val="30"/>
              </w:numPr>
              <w:suppressAutoHyphens/>
              <w:spacing w:line="240" w:lineRule="auto"/>
              <w:ind w:firstLine="0"/>
              <w:jc w:val="center"/>
              <w:rPr>
                <w:rFonts w:eastAsia="Calibri"/>
                <w:b/>
                <w:bCs/>
                <w:snapToGrid/>
                <w:sz w:val="24"/>
                <w:szCs w:val="24"/>
                <w:lang w:eastAsia="zh-CN"/>
              </w:rPr>
            </w:pPr>
            <w:r w:rsidRPr="00307CCB">
              <w:rPr>
                <w:rFonts w:eastAsia="Calibri"/>
                <w:b/>
                <w:bCs/>
                <w:snapToGrid/>
                <w:sz w:val="24"/>
                <w:szCs w:val="24"/>
                <w:lang w:eastAsia="zh-CN"/>
              </w:rPr>
              <w:t>Наименование</w:t>
            </w:r>
          </w:p>
        </w:tc>
        <w:tc>
          <w:tcPr>
            <w:tcW w:w="1559" w:type="dxa"/>
            <w:shd w:val="clear" w:color="auto" w:fill="auto"/>
          </w:tcPr>
          <w:p w14:paraId="3AE1171C" w14:textId="77777777" w:rsidR="00307CCB" w:rsidRPr="00307CCB" w:rsidRDefault="00307CCB" w:rsidP="00307CCB">
            <w:pPr>
              <w:spacing w:line="240" w:lineRule="auto"/>
              <w:ind w:firstLine="0"/>
              <w:jc w:val="left"/>
              <w:rPr>
                <w:rFonts w:eastAsia="Calibri"/>
                <w:b/>
                <w:bCs/>
                <w:snapToGrid/>
                <w:sz w:val="24"/>
                <w:szCs w:val="24"/>
                <w:lang w:eastAsia="zh-CN"/>
              </w:rPr>
            </w:pPr>
            <w:r w:rsidRPr="00307CCB">
              <w:rPr>
                <w:rFonts w:eastAsia="Calibri"/>
                <w:b/>
                <w:bCs/>
                <w:snapToGrid/>
                <w:sz w:val="24"/>
                <w:szCs w:val="24"/>
                <w:lang w:eastAsia="zh-CN"/>
              </w:rPr>
              <w:t>Площадь Объекта, м. кв.</w:t>
            </w:r>
          </w:p>
        </w:tc>
        <w:tc>
          <w:tcPr>
            <w:tcW w:w="4423" w:type="dxa"/>
            <w:shd w:val="clear" w:color="auto" w:fill="auto"/>
          </w:tcPr>
          <w:p w14:paraId="68405B18" w14:textId="77777777" w:rsidR="00307CCB" w:rsidRPr="00307CCB" w:rsidRDefault="00307CCB" w:rsidP="00307CCB">
            <w:pPr>
              <w:numPr>
                <w:ilvl w:val="1"/>
                <w:numId w:val="30"/>
              </w:numPr>
              <w:suppressAutoHyphens/>
              <w:spacing w:line="240" w:lineRule="auto"/>
              <w:ind w:firstLine="0"/>
              <w:jc w:val="center"/>
              <w:rPr>
                <w:rFonts w:eastAsia="Calibri"/>
                <w:b/>
                <w:bCs/>
                <w:snapToGrid/>
                <w:sz w:val="24"/>
                <w:szCs w:val="24"/>
                <w:lang w:eastAsia="zh-CN"/>
              </w:rPr>
            </w:pPr>
            <w:r w:rsidRPr="00307CCB">
              <w:rPr>
                <w:rFonts w:eastAsia="Calibri"/>
                <w:b/>
                <w:bCs/>
                <w:snapToGrid/>
                <w:sz w:val="24"/>
                <w:szCs w:val="24"/>
                <w:lang w:eastAsia="zh-CN"/>
              </w:rPr>
              <w:t>Адрес</w:t>
            </w:r>
          </w:p>
        </w:tc>
      </w:tr>
      <w:tr w:rsidR="00307CCB" w:rsidRPr="00307CCB" w14:paraId="7C27F8A8" w14:textId="77777777" w:rsidTr="00307CCB">
        <w:tc>
          <w:tcPr>
            <w:tcW w:w="4361" w:type="dxa"/>
            <w:shd w:val="clear" w:color="auto" w:fill="auto"/>
          </w:tcPr>
          <w:p w14:paraId="28F3E09E" w14:textId="77777777" w:rsidR="00307CCB" w:rsidRPr="00307CCB" w:rsidRDefault="00307CCB" w:rsidP="00307CCB">
            <w:pPr>
              <w:suppressAutoHyphens/>
              <w:spacing w:line="240" w:lineRule="auto"/>
              <w:ind w:firstLine="0"/>
              <w:rPr>
                <w:rFonts w:eastAsia="Calibri"/>
                <w:snapToGrid/>
                <w:sz w:val="24"/>
                <w:szCs w:val="24"/>
                <w:lang w:eastAsia="zh-CN"/>
              </w:rPr>
            </w:pPr>
            <w:r w:rsidRPr="00307CCB">
              <w:rPr>
                <w:rFonts w:eastAsia="Calibri"/>
                <w:snapToGrid/>
                <w:sz w:val="24"/>
                <w:szCs w:val="24"/>
                <w:lang w:eastAsia="zh-CN"/>
              </w:rPr>
              <w:t xml:space="preserve">Объект №1      Управление, КПП </w:t>
            </w:r>
          </w:p>
        </w:tc>
        <w:tc>
          <w:tcPr>
            <w:tcW w:w="1559" w:type="dxa"/>
            <w:shd w:val="clear" w:color="auto" w:fill="auto"/>
          </w:tcPr>
          <w:p w14:paraId="2EFCC66C" w14:textId="77777777" w:rsidR="00307CCB" w:rsidRPr="00307CCB" w:rsidRDefault="00307CCB" w:rsidP="00307CCB">
            <w:pPr>
              <w:numPr>
                <w:ilvl w:val="1"/>
                <w:numId w:val="30"/>
              </w:num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1562,1</w:t>
            </w:r>
          </w:p>
        </w:tc>
        <w:tc>
          <w:tcPr>
            <w:tcW w:w="4423" w:type="dxa"/>
            <w:shd w:val="clear" w:color="auto" w:fill="auto"/>
          </w:tcPr>
          <w:p w14:paraId="3254D97A" w14:textId="77777777" w:rsidR="00307CCB" w:rsidRPr="00307CCB" w:rsidRDefault="00307CCB" w:rsidP="00307CCB">
            <w:pPr>
              <w:spacing w:line="240" w:lineRule="auto"/>
              <w:ind w:firstLine="0"/>
              <w:rPr>
                <w:rFonts w:eastAsia="Calibri"/>
                <w:snapToGrid/>
                <w:sz w:val="24"/>
                <w:szCs w:val="24"/>
                <w:lang w:eastAsia="zh-CN"/>
              </w:rPr>
            </w:pPr>
            <w:r w:rsidRPr="00307CCB">
              <w:rPr>
                <w:rFonts w:eastAsia="Calibri"/>
                <w:snapToGrid/>
                <w:sz w:val="24"/>
                <w:szCs w:val="24"/>
                <w:lang w:eastAsia="zh-CN"/>
              </w:rPr>
              <w:t>г. Калуга, пер. Суворова, д. 8</w:t>
            </w:r>
          </w:p>
        </w:tc>
      </w:tr>
      <w:tr w:rsidR="00307CCB" w:rsidRPr="00307CCB" w14:paraId="44243D55" w14:textId="77777777" w:rsidTr="00307CCB">
        <w:tc>
          <w:tcPr>
            <w:tcW w:w="4361" w:type="dxa"/>
            <w:shd w:val="clear" w:color="auto" w:fill="auto"/>
          </w:tcPr>
          <w:p w14:paraId="247B2EFB" w14:textId="77777777" w:rsidR="00307CCB" w:rsidRPr="00307CCB" w:rsidRDefault="00307CCB" w:rsidP="00307CCB">
            <w:pPr>
              <w:spacing w:line="240" w:lineRule="auto"/>
              <w:ind w:firstLine="0"/>
              <w:rPr>
                <w:rFonts w:eastAsia="Calibri"/>
                <w:snapToGrid/>
                <w:sz w:val="24"/>
                <w:szCs w:val="24"/>
                <w:lang w:eastAsia="zh-CN"/>
              </w:rPr>
            </w:pPr>
            <w:r w:rsidRPr="00307CCB">
              <w:rPr>
                <w:rFonts w:eastAsia="Calibri"/>
                <w:snapToGrid/>
                <w:sz w:val="24"/>
                <w:szCs w:val="24"/>
                <w:lang w:eastAsia="zh-CN"/>
              </w:rPr>
              <w:t>Объект №2 Центр обслуживания потребителей</w:t>
            </w:r>
          </w:p>
        </w:tc>
        <w:tc>
          <w:tcPr>
            <w:tcW w:w="1559" w:type="dxa"/>
            <w:shd w:val="clear" w:color="auto" w:fill="auto"/>
          </w:tcPr>
          <w:p w14:paraId="24C62708" w14:textId="77777777" w:rsidR="00307CCB" w:rsidRPr="00307CCB" w:rsidRDefault="00307CCB" w:rsidP="00307CCB">
            <w:pPr>
              <w:numPr>
                <w:ilvl w:val="1"/>
                <w:numId w:val="30"/>
              </w:num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232,0</w:t>
            </w:r>
          </w:p>
        </w:tc>
        <w:tc>
          <w:tcPr>
            <w:tcW w:w="4423" w:type="dxa"/>
            <w:shd w:val="clear" w:color="auto" w:fill="auto"/>
          </w:tcPr>
          <w:p w14:paraId="60D41B32" w14:textId="77777777" w:rsidR="00307CCB" w:rsidRPr="00307CCB" w:rsidRDefault="00307CCB" w:rsidP="00307CCB">
            <w:pPr>
              <w:spacing w:line="240" w:lineRule="auto"/>
              <w:ind w:firstLine="0"/>
              <w:rPr>
                <w:rFonts w:eastAsia="Calibri"/>
                <w:snapToGrid/>
                <w:sz w:val="24"/>
                <w:szCs w:val="24"/>
                <w:lang w:eastAsia="zh-CN"/>
              </w:rPr>
            </w:pPr>
            <w:r w:rsidRPr="00307CCB">
              <w:rPr>
                <w:rFonts w:eastAsia="Calibri"/>
                <w:snapToGrid/>
                <w:sz w:val="24"/>
                <w:szCs w:val="24"/>
                <w:lang w:eastAsia="zh-CN"/>
              </w:rPr>
              <w:t>г. Калуга, ул. Ленина, д.82</w:t>
            </w:r>
          </w:p>
        </w:tc>
      </w:tr>
      <w:tr w:rsidR="00307CCB" w:rsidRPr="00307CCB" w14:paraId="7D644179" w14:textId="77777777" w:rsidTr="00307CCB">
        <w:tc>
          <w:tcPr>
            <w:tcW w:w="4361" w:type="dxa"/>
            <w:shd w:val="clear" w:color="auto" w:fill="auto"/>
          </w:tcPr>
          <w:p w14:paraId="3D51BC7F" w14:textId="77777777" w:rsidR="00307CCB" w:rsidRPr="00307CCB" w:rsidRDefault="00307CCB" w:rsidP="00307CCB">
            <w:pPr>
              <w:spacing w:line="240" w:lineRule="auto"/>
              <w:ind w:firstLine="0"/>
              <w:rPr>
                <w:rFonts w:eastAsia="Calibri"/>
                <w:snapToGrid/>
                <w:sz w:val="24"/>
                <w:szCs w:val="24"/>
                <w:lang w:eastAsia="zh-CN"/>
              </w:rPr>
            </w:pPr>
            <w:r w:rsidRPr="00307CCB">
              <w:rPr>
                <w:rFonts w:eastAsia="Calibri"/>
                <w:snapToGrid/>
                <w:sz w:val="24"/>
                <w:szCs w:val="24"/>
                <w:lang w:eastAsia="zh-CN"/>
              </w:rPr>
              <w:t>Объект № 3 Центр обслуживания потребителей</w:t>
            </w:r>
          </w:p>
        </w:tc>
        <w:tc>
          <w:tcPr>
            <w:tcW w:w="1559" w:type="dxa"/>
            <w:shd w:val="clear" w:color="auto" w:fill="auto"/>
          </w:tcPr>
          <w:p w14:paraId="03B92D15" w14:textId="77777777" w:rsidR="00307CCB" w:rsidRPr="00307CCB" w:rsidRDefault="00307CCB" w:rsidP="00307CCB">
            <w:pPr>
              <w:numPr>
                <w:ilvl w:val="1"/>
                <w:numId w:val="30"/>
              </w:num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96,5</w:t>
            </w:r>
          </w:p>
        </w:tc>
        <w:tc>
          <w:tcPr>
            <w:tcW w:w="4423" w:type="dxa"/>
            <w:shd w:val="clear" w:color="auto" w:fill="auto"/>
          </w:tcPr>
          <w:p w14:paraId="7203230B" w14:textId="77777777" w:rsidR="00307CCB" w:rsidRPr="00307CCB" w:rsidRDefault="00307CCB" w:rsidP="00307CCB">
            <w:pPr>
              <w:spacing w:line="240" w:lineRule="auto"/>
              <w:ind w:firstLine="0"/>
              <w:rPr>
                <w:rFonts w:eastAsia="Calibri"/>
                <w:snapToGrid/>
                <w:sz w:val="24"/>
                <w:szCs w:val="24"/>
                <w:lang w:eastAsia="zh-CN"/>
              </w:rPr>
            </w:pPr>
            <w:r w:rsidRPr="00307CCB">
              <w:rPr>
                <w:rFonts w:eastAsia="Calibri"/>
                <w:snapToGrid/>
                <w:sz w:val="24"/>
                <w:szCs w:val="24"/>
                <w:lang w:eastAsia="zh-CN"/>
              </w:rPr>
              <w:t>г. Калуга, ул. Генерала Попова, д. 13, пом.2</w:t>
            </w:r>
          </w:p>
        </w:tc>
      </w:tr>
      <w:tr w:rsidR="00307CCB" w:rsidRPr="00307CCB" w14:paraId="45BF5DE6" w14:textId="77777777" w:rsidTr="00307CCB">
        <w:tc>
          <w:tcPr>
            <w:tcW w:w="4361" w:type="dxa"/>
            <w:shd w:val="clear" w:color="auto" w:fill="auto"/>
          </w:tcPr>
          <w:p w14:paraId="0A30AF21" w14:textId="77777777" w:rsidR="00307CCB" w:rsidRPr="00307CCB" w:rsidRDefault="00307CCB" w:rsidP="00307CCB">
            <w:pPr>
              <w:spacing w:line="240" w:lineRule="auto"/>
              <w:ind w:firstLine="0"/>
              <w:rPr>
                <w:rFonts w:eastAsia="Calibri"/>
                <w:snapToGrid/>
                <w:sz w:val="24"/>
                <w:szCs w:val="24"/>
                <w:lang w:eastAsia="zh-CN"/>
              </w:rPr>
            </w:pPr>
            <w:r w:rsidRPr="00307CCB">
              <w:rPr>
                <w:rFonts w:eastAsia="Calibri"/>
                <w:snapToGrid/>
                <w:sz w:val="24"/>
                <w:szCs w:val="24"/>
                <w:lang w:eastAsia="zh-CN"/>
              </w:rPr>
              <w:t>Объект №4 Центр обслуживания потребителей</w:t>
            </w:r>
          </w:p>
        </w:tc>
        <w:tc>
          <w:tcPr>
            <w:tcW w:w="1559" w:type="dxa"/>
            <w:shd w:val="clear" w:color="auto" w:fill="auto"/>
          </w:tcPr>
          <w:p w14:paraId="08BB3552" w14:textId="77777777" w:rsidR="00307CCB" w:rsidRPr="00307CCB" w:rsidRDefault="00307CCB" w:rsidP="00307CCB">
            <w:pPr>
              <w:numPr>
                <w:ilvl w:val="1"/>
                <w:numId w:val="30"/>
              </w:num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256,0</w:t>
            </w:r>
          </w:p>
        </w:tc>
        <w:tc>
          <w:tcPr>
            <w:tcW w:w="4423" w:type="dxa"/>
            <w:shd w:val="clear" w:color="auto" w:fill="auto"/>
          </w:tcPr>
          <w:p w14:paraId="10F94456" w14:textId="77777777" w:rsidR="00307CCB" w:rsidRPr="00307CCB" w:rsidRDefault="00307CCB" w:rsidP="00307CCB">
            <w:pPr>
              <w:spacing w:line="240" w:lineRule="auto"/>
              <w:ind w:firstLine="0"/>
              <w:rPr>
                <w:rFonts w:eastAsia="Calibri"/>
                <w:snapToGrid/>
                <w:sz w:val="24"/>
                <w:szCs w:val="24"/>
                <w:lang w:eastAsia="zh-CN"/>
              </w:rPr>
            </w:pPr>
            <w:r w:rsidRPr="00307CCB">
              <w:rPr>
                <w:rFonts w:eastAsia="Calibri"/>
                <w:snapToGrid/>
                <w:sz w:val="24"/>
                <w:szCs w:val="24"/>
                <w:lang w:eastAsia="zh-CN"/>
              </w:rPr>
              <w:t>Калужская область, г. Обнинск, проспект Маркса, д. 126, пом.7</w:t>
            </w:r>
          </w:p>
        </w:tc>
      </w:tr>
      <w:tr w:rsidR="00307CCB" w:rsidRPr="00307CCB" w14:paraId="1C67B562" w14:textId="77777777" w:rsidTr="00307CCB">
        <w:tc>
          <w:tcPr>
            <w:tcW w:w="4361" w:type="dxa"/>
            <w:shd w:val="clear" w:color="auto" w:fill="auto"/>
          </w:tcPr>
          <w:p w14:paraId="59822568" w14:textId="77777777" w:rsidR="00307CCB" w:rsidRPr="00307CCB" w:rsidRDefault="00307CCB" w:rsidP="00307CCB">
            <w:pPr>
              <w:spacing w:line="240" w:lineRule="auto"/>
              <w:ind w:firstLine="0"/>
              <w:jc w:val="left"/>
              <w:rPr>
                <w:rFonts w:eastAsia="Calibri"/>
                <w:b/>
                <w:bCs/>
                <w:snapToGrid/>
                <w:sz w:val="24"/>
                <w:szCs w:val="24"/>
                <w:lang w:eastAsia="zh-CN"/>
              </w:rPr>
            </w:pPr>
            <w:r w:rsidRPr="00307CCB">
              <w:rPr>
                <w:rFonts w:eastAsia="Calibri"/>
                <w:b/>
                <w:bCs/>
                <w:snapToGrid/>
                <w:sz w:val="24"/>
                <w:szCs w:val="24"/>
                <w:lang w:eastAsia="zh-CN"/>
              </w:rPr>
              <w:t>Общая площадь:</w:t>
            </w:r>
          </w:p>
        </w:tc>
        <w:tc>
          <w:tcPr>
            <w:tcW w:w="1559" w:type="dxa"/>
            <w:shd w:val="clear" w:color="auto" w:fill="auto"/>
          </w:tcPr>
          <w:p w14:paraId="70E1F35A" w14:textId="77777777" w:rsidR="00307CCB" w:rsidRPr="00307CCB" w:rsidRDefault="00307CCB" w:rsidP="00307CCB">
            <w:pPr>
              <w:numPr>
                <w:ilvl w:val="1"/>
                <w:numId w:val="30"/>
              </w:numPr>
              <w:suppressAutoHyphens/>
              <w:spacing w:line="240" w:lineRule="auto"/>
              <w:ind w:firstLine="0"/>
              <w:jc w:val="center"/>
              <w:rPr>
                <w:rFonts w:eastAsia="Calibri"/>
                <w:b/>
                <w:bCs/>
                <w:snapToGrid/>
                <w:sz w:val="24"/>
                <w:szCs w:val="24"/>
                <w:lang w:eastAsia="zh-CN"/>
              </w:rPr>
            </w:pPr>
            <w:r w:rsidRPr="00307CCB">
              <w:rPr>
                <w:rFonts w:eastAsia="Calibri"/>
                <w:b/>
                <w:bCs/>
                <w:snapToGrid/>
                <w:sz w:val="24"/>
                <w:szCs w:val="24"/>
                <w:lang w:eastAsia="zh-CN"/>
              </w:rPr>
              <w:t>2146,6</w:t>
            </w:r>
          </w:p>
        </w:tc>
        <w:tc>
          <w:tcPr>
            <w:tcW w:w="4423" w:type="dxa"/>
            <w:shd w:val="clear" w:color="auto" w:fill="auto"/>
          </w:tcPr>
          <w:p w14:paraId="2741A51B" w14:textId="77777777" w:rsidR="00307CCB" w:rsidRPr="00307CCB" w:rsidRDefault="00307CCB" w:rsidP="00307CCB">
            <w:pPr>
              <w:numPr>
                <w:ilvl w:val="1"/>
                <w:numId w:val="30"/>
              </w:numPr>
              <w:suppressAutoHyphens/>
              <w:spacing w:line="240" w:lineRule="auto"/>
              <w:ind w:firstLine="0"/>
              <w:jc w:val="left"/>
              <w:rPr>
                <w:rFonts w:eastAsia="Calibri"/>
                <w:snapToGrid/>
                <w:sz w:val="24"/>
                <w:szCs w:val="24"/>
                <w:lang w:eastAsia="zh-CN"/>
              </w:rPr>
            </w:pPr>
          </w:p>
        </w:tc>
      </w:tr>
      <w:bookmarkEnd w:id="75"/>
    </w:tbl>
    <w:p w14:paraId="51A62965" w14:textId="77777777" w:rsidR="00307CCB" w:rsidRPr="00307CCB" w:rsidRDefault="00307CCB" w:rsidP="00307CCB">
      <w:pPr>
        <w:suppressAutoHyphens/>
        <w:spacing w:line="240" w:lineRule="auto"/>
        <w:ind w:firstLine="0"/>
        <w:jc w:val="center"/>
        <w:rPr>
          <w:rFonts w:eastAsia="Lucida Sans Unicode"/>
          <w:b/>
          <w:snapToGrid/>
          <w:color w:val="000000"/>
          <w:kern w:val="2"/>
          <w:sz w:val="24"/>
          <w:szCs w:val="24"/>
          <w:lang w:eastAsia="ar-SA"/>
        </w:rPr>
      </w:pPr>
    </w:p>
    <w:tbl>
      <w:tblPr>
        <w:tblW w:w="10377" w:type="dxa"/>
        <w:tblInd w:w="-34" w:type="dxa"/>
        <w:tblLayout w:type="fixed"/>
        <w:tblLook w:val="0000" w:firstRow="0" w:lastRow="0" w:firstColumn="0" w:lastColumn="0" w:noHBand="0" w:noVBand="0"/>
      </w:tblPr>
      <w:tblGrid>
        <w:gridCol w:w="568"/>
        <w:gridCol w:w="4677"/>
        <w:gridCol w:w="5132"/>
      </w:tblGrid>
      <w:tr w:rsidR="00307CCB" w:rsidRPr="00307CCB" w14:paraId="24A179C0" w14:textId="77777777" w:rsidTr="00307CCB">
        <w:trPr>
          <w:trHeight w:val="493"/>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6E8EFBC1" w14:textId="77777777" w:rsidR="00307CCB" w:rsidRPr="00307CCB" w:rsidRDefault="00307CCB" w:rsidP="00307CCB">
            <w:pPr>
              <w:suppressAutoHyphens/>
              <w:spacing w:line="276" w:lineRule="auto"/>
              <w:ind w:firstLine="0"/>
              <w:jc w:val="left"/>
              <w:rPr>
                <w:rFonts w:eastAsia="Calibri"/>
                <w:snapToGrid/>
                <w:sz w:val="24"/>
                <w:szCs w:val="24"/>
                <w:lang w:eastAsia="zh-CN"/>
              </w:rPr>
            </w:pPr>
            <w:r w:rsidRPr="00307CCB">
              <w:rPr>
                <w:rFonts w:eastAsia="Lucida Sans Unicode"/>
                <w:b/>
                <w:snapToGrid/>
                <w:color w:val="000000"/>
                <w:kern w:val="2"/>
                <w:sz w:val="24"/>
                <w:szCs w:val="24"/>
                <w:lang w:eastAsia="zh-CN"/>
              </w:rPr>
              <w:t>№, п/п</w:t>
            </w: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D02D0" w14:textId="77777777" w:rsidR="00307CCB" w:rsidRPr="00307CCB" w:rsidRDefault="00307CCB" w:rsidP="00307CCB">
            <w:pPr>
              <w:suppressAutoHyphens/>
              <w:spacing w:line="276" w:lineRule="auto"/>
              <w:ind w:firstLine="0"/>
              <w:jc w:val="center"/>
              <w:rPr>
                <w:rFonts w:eastAsia="Lucida Sans Unicode"/>
                <w:b/>
                <w:snapToGrid/>
                <w:color w:val="000000"/>
                <w:kern w:val="2"/>
                <w:sz w:val="24"/>
                <w:szCs w:val="24"/>
                <w:lang w:eastAsia="zh-CN"/>
              </w:rPr>
            </w:pPr>
            <w:r w:rsidRPr="00307CCB">
              <w:rPr>
                <w:rFonts w:eastAsia="Lucida Sans Unicode"/>
                <w:b/>
                <w:snapToGrid/>
                <w:color w:val="000000"/>
                <w:kern w:val="2"/>
                <w:sz w:val="24"/>
                <w:szCs w:val="24"/>
                <w:lang w:eastAsia="zh-CN"/>
              </w:rPr>
              <w:t>Наименование,</w:t>
            </w:r>
          </w:p>
          <w:p w14:paraId="5141CE63" w14:textId="77777777" w:rsidR="00307CCB" w:rsidRPr="00307CCB" w:rsidRDefault="00307CCB" w:rsidP="00307CCB">
            <w:pPr>
              <w:suppressAutoHyphens/>
              <w:spacing w:line="276" w:lineRule="auto"/>
              <w:ind w:firstLine="0"/>
              <w:jc w:val="center"/>
              <w:rPr>
                <w:rFonts w:eastAsia="Calibri"/>
                <w:snapToGrid/>
                <w:sz w:val="24"/>
                <w:szCs w:val="24"/>
                <w:lang w:eastAsia="zh-CN"/>
              </w:rPr>
            </w:pPr>
            <w:r w:rsidRPr="00307CCB">
              <w:rPr>
                <w:rFonts w:eastAsia="Lucida Sans Unicode"/>
                <w:b/>
                <w:snapToGrid/>
                <w:color w:val="000000"/>
                <w:kern w:val="2"/>
                <w:sz w:val="24"/>
                <w:szCs w:val="24"/>
                <w:lang w:eastAsia="zh-CN"/>
              </w:rPr>
              <w:t xml:space="preserve"> характеристики</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78A4C" w14:textId="77777777" w:rsidR="00307CCB" w:rsidRPr="00307CCB" w:rsidRDefault="00307CCB" w:rsidP="00307CCB">
            <w:pPr>
              <w:suppressAutoHyphens/>
              <w:spacing w:line="276" w:lineRule="auto"/>
              <w:ind w:firstLine="0"/>
              <w:jc w:val="center"/>
              <w:rPr>
                <w:rFonts w:eastAsia="Calibri"/>
                <w:snapToGrid/>
                <w:sz w:val="24"/>
                <w:szCs w:val="24"/>
                <w:lang w:eastAsia="zh-CN"/>
              </w:rPr>
            </w:pPr>
            <w:r w:rsidRPr="00307CCB">
              <w:rPr>
                <w:rFonts w:eastAsia="Lucida Sans Unicode"/>
                <w:b/>
                <w:snapToGrid/>
                <w:color w:val="000000"/>
                <w:kern w:val="2"/>
                <w:sz w:val="24"/>
                <w:szCs w:val="24"/>
                <w:lang w:eastAsia="zh-CN"/>
              </w:rPr>
              <w:t>Значение характеристики</w:t>
            </w:r>
          </w:p>
        </w:tc>
      </w:tr>
      <w:tr w:rsidR="00307CCB" w:rsidRPr="00307CCB" w14:paraId="7BE1CB19" w14:textId="77777777" w:rsidTr="00307CCB">
        <w:trPr>
          <w:trHeight w:val="493"/>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61C8830E" w14:textId="77777777" w:rsidR="00307CCB" w:rsidRPr="00307CCB" w:rsidRDefault="00307CCB" w:rsidP="00307CCB">
            <w:pPr>
              <w:suppressAutoHyphens/>
              <w:spacing w:line="276" w:lineRule="auto"/>
              <w:ind w:firstLine="0"/>
              <w:jc w:val="center"/>
              <w:rPr>
                <w:rFonts w:eastAsia="Calibri"/>
                <w:bCs/>
                <w:snapToGrid/>
                <w:sz w:val="24"/>
                <w:szCs w:val="24"/>
                <w:lang w:eastAsia="zh-CN"/>
              </w:rPr>
            </w:pPr>
            <w:r w:rsidRPr="00307CCB">
              <w:rPr>
                <w:rFonts w:eastAsia="Lucida Sans Unicode"/>
                <w:bCs/>
                <w:snapToGrid/>
                <w:color w:val="000000"/>
                <w:kern w:val="2"/>
                <w:sz w:val="24"/>
                <w:szCs w:val="24"/>
                <w:lang w:eastAsia="zh-CN"/>
              </w:rPr>
              <w:t>1</w:t>
            </w: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894CA" w14:textId="77777777" w:rsidR="00307CCB" w:rsidRPr="00307CCB" w:rsidRDefault="00307CCB" w:rsidP="00307CCB">
            <w:pPr>
              <w:suppressAutoHyphens/>
              <w:spacing w:line="276" w:lineRule="auto"/>
              <w:ind w:firstLine="0"/>
              <w:jc w:val="center"/>
              <w:rPr>
                <w:rFonts w:eastAsia="Calibri"/>
                <w:bCs/>
                <w:snapToGrid/>
                <w:sz w:val="24"/>
                <w:szCs w:val="24"/>
                <w:lang w:eastAsia="zh-CN"/>
              </w:rPr>
            </w:pPr>
            <w:r w:rsidRPr="00307CCB">
              <w:rPr>
                <w:rFonts w:eastAsia="Lucida Sans Unicode"/>
                <w:bCs/>
                <w:snapToGrid/>
                <w:color w:val="000000"/>
                <w:kern w:val="2"/>
                <w:sz w:val="24"/>
                <w:szCs w:val="24"/>
                <w:lang w:eastAsia="zh-CN"/>
              </w:rPr>
              <w:t>Тип объекта</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0E805" w14:textId="77777777" w:rsidR="00307CCB" w:rsidRPr="00307CCB" w:rsidRDefault="00307CCB" w:rsidP="00307CCB">
            <w:pPr>
              <w:suppressAutoHyphens/>
              <w:spacing w:line="276" w:lineRule="auto"/>
              <w:ind w:firstLine="0"/>
              <w:jc w:val="center"/>
              <w:rPr>
                <w:rFonts w:eastAsia="Calibri"/>
                <w:snapToGrid/>
                <w:sz w:val="24"/>
                <w:szCs w:val="24"/>
                <w:lang w:eastAsia="zh-CN"/>
              </w:rPr>
            </w:pPr>
            <w:r w:rsidRPr="00307CCB">
              <w:rPr>
                <w:rFonts w:eastAsia="Lucida Sans Unicode"/>
                <w:snapToGrid/>
                <w:color w:val="000000"/>
                <w:kern w:val="2"/>
                <w:sz w:val="24"/>
                <w:szCs w:val="24"/>
                <w:lang w:eastAsia="zh-CN"/>
              </w:rPr>
              <w:t>Помещение</w:t>
            </w:r>
          </w:p>
        </w:tc>
      </w:tr>
      <w:tr w:rsidR="00307CCB" w:rsidRPr="00307CCB" w14:paraId="37BD7A88" w14:textId="77777777" w:rsidTr="00307CCB">
        <w:trPr>
          <w:trHeight w:val="276"/>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203982A2" w14:textId="77777777" w:rsidR="00307CCB" w:rsidRPr="00307CCB" w:rsidRDefault="00307CCB" w:rsidP="00307CCB">
            <w:pPr>
              <w:suppressAutoHyphens/>
              <w:spacing w:line="276" w:lineRule="auto"/>
              <w:ind w:firstLine="0"/>
              <w:jc w:val="center"/>
              <w:rPr>
                <w:rFonts w:eastAsia="Calibri"/>
                <w:bCs/>
                <w:snapToGrid/>
                <w:sz w:val="24"/>
                <w:szCs w:val="24"/>
                <w:lang w:eastAsia="zh-CN"/>
              </w:rPr>
            </w:pPr>
            <w:r w:rsidRPr="00307CCB">
              <w:rPr>
                <w:rFonts w:eastAsia="Lucida Sans Unicode"/>
                <w:bCs/>
                <w:snapToGrid/>
                <w:color w:val="000000"/>
                <w:kern w:val="2"/>
                <w:sz w:val="24"/>
                <w:szCs w:val="24"/>
                <w:lang w:eastAsia="zh-CN"/>
              </w:rPr>
              <w:t>2</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595540C4" w14:textId="77777777" w:rsidR="00307CCB" w:rsidRPr="00307CCB" w:rsidRDefault="00307CCB" w:rsidP="00307CCB">
            <w:pPr>
              <w:suppressAutoHyphens/>
              <w:spacing w:line="276" w:lineRule="auto"/>
              <w:ind w:firstLine="0"/>
              <w:jc w:val="center"/>
              <w:rPr>
                <w:rFonts w:eastAsia="Calibri"/>
                <w:bCs/>
                <w:snapToGrid/>
                <w:sz w:val="24"/>
                <w:szCs w:val="24"/>
                <w:lang w:eastAsia="zh-CN"/>
              </w:rPr>
            </w:pPr>
            <w:r w:rsidRPr="00307CCB">
              <w:rPr>
                <w:rFonts w:eastAsia="Lucida Sans Unicode"/>
                <w:bCs/>
                <w:snapToGrid/>
                <w:color w:val="000000"/>
                <w:kern w:val="2"/>
                <w:sz w:val="24"/>
                <w:szCs w:val="24"/>
                <w:lang w:eastAsia="zh-CN"/>
              </w:rPr>
              <w:t>Тип уборки помещения</w:t>
            </w:r>
          </w:p>
        </w:tc>
        <w:tc>
          <w:tcPr>
            <w:tcW w:w="5132" w:type="dxa"/>
            <w:tcBorders>
              <w:top w:val="single" w:sz="4" w:space="0" w:color="000000"/>
              <w:left w:val="single" w:sz="4" w:space="0" w:color="000000"/>
              <w:bottom w:val="single" w:sz="4" w:space="0" w:color="000000"/>
              <w:right w:val="single" w:sz="4" w:space="0" w:color="000000"/>
            </w:tcBorders>
            <w:shd w:val="clear" w:color="auto" w:fill="auto"/>
          </w:tcPr>
          <w:p w14:paraId="36A276B8" w14:textId="77777777" w:rsidR="00307CCB" w:rsidRPr="00307CCB" w:rsidRDefault="00307CCB" w:rsidP="00307CCB">
            <w:pPr>
              <w:suppressAutoHyphens/>
              <w:spacing w:line="240" w:lineRule="auto"/>
              <w:ind w:firstLine="0"/>
              <w:jc w:val="center"/>
              <w:rPr>
                <w:rFonts w:eastAsia="Lucida Sans Unicode"/>
                <w:snapToGrid/>
                <w:kern w:val="2"/>
                <w:sz w:val="24"/>
                <w:szCs w:val="24"/>
                <w:lang w:eastAsia="zh-CN"/>
              </w:rPr>
            </w:pPr>
            <w:r w:rsidRPr="00307CCB">
              <w:rPr>
                <w:rFonts w:eastAsia="Lucida Sans Unicode"/>
                <w:snapToGrid/>
                <w:kern w:val="2"/>
                <w:sz w:val="24"/>
                <w:szCs w:val="24"/>
                <w:lang w:eastAsia="zh-CN"/>
              </w:rPr>
              <w:t>Ежедневная основная</w:t>
            </w:r>
          </w:p>
          <w:p w14:paraId="11B150AE" w14:textId="77777777" w:rsidR="00307CCB" w:rsidRPr="00307CCB" w:rsidRDefault="00307CCB" w:rsidP="00307CCB">
            <w:pPr>
              <w:suppressAutoHyphens/>
              <w:spacing w:line="240" w:lineRule="auto"/>
              <w:ind w:firstLine="0"/>
              <w:jc w:val="center"/>
              <w:rPr>
                <w:rFonts w:eastAsia="Lucida Sans Unicode"/>
                <w:snapToGrid/>
                <w:kern w:val="2"/>
                <w:sz w:val="24"/>
                <w:szCs w:val="24"/>
                <w:lang w:eastAsia="zh-CN"/>
              </w:rPr>
            </w:pPr>
            <w:r w:rsidRPr="00307CCB">
              <w:rPr>
                <w:rFonts w:eastAsia="Lucida Sans Unicode"/>
                <w:snapToGrid/>
                <w:kern w:val="2"/>
                <w:sz w:val="24"/>
                <w:szCs w:val="24"/>
                <w:lang w:eastAsia="zh-CN"/>
              </w:rPr>
              <w:t>Ежедневная поддерживающая</w:t>
            </w:r>
          </w:p>
          <w:p w14:paraId="5A70E2E6"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Lucida Sans Unicode"/>
                <w:snapToGrid/>
                <w:kern w:val="2"/>
                <w:sz w:val="24"/>
                <w:szCs w:val="24"/>
                <w:lang w:eastAsia="zh-CN"/>
              </w:rPr>
              <w:t>Генеральная</w:t>
            </w:r>
          </w:p>
        </w:tc>
      </w:tr>
      <w:tr w:rsidR="00307CCB" w:rsidRPr="00307CCB" w14:paraId="2A3B6F90" w14:textId="77777777" w:rsidTr="00307CCB">
        <w:trPr>
          <w:trHeight w:val="246"/>
        </w:trPr>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B12793C" w14:textId="77777777" w:rsidR="00307CCB" w:rsidRPr="00307CCB" w:rsidRDefault="00307CCB" w:rsidP="00307CCB">
            <w:pPr>
              <w:suppressAutoHyphens/>
              <w:spacing w:line="276" w:lineRule="auto"/>
              <w:ind w:firstLine="0"/>
              <w:jc w:val="center"/>
              <w:rPr>
                <w:rFonts w:eastAsia="Calibri"/>
                <w:bCs/>
                <w:snapToGrid/>
                <w:sz w:val="24"/>
                <w:szCs w:val="24"/>
                <w:lang w:eastAsia="zh-CN"/>
              </w:rPr>
            </w:pPr>
            <w:r w:rsidRPr="00307CCB">
              <w:rPr>
                <w:rFonts w:eastAsia="Lucida Sans Unicode"/>
                <w:bCs/>
                <w:snapToGrid/>
                <w:color w:val="000000"/>
                <w:kern w:val="2"/>
                <w:sz w:val="24"/>
                <w:szCs w:val="24"/>
                <w:lang w:eastAsia="zh-CN"/>
              </w:rPr>
              <w:t>3</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C1FE18" w14:textId="77777777" w:rsidR="00307CCB" w:rsidRPr="00307CCB" w:rsidRDefault="00307CCB" w:rsidP="00307CCB">
            <w:pPr>
              <w:suppressAutoHyphens/>
              <w:spacing w:line="276" w:lineRule="auto"/>
              <w:ind w:firstLine="0"/>
              <w:jc w:val="center"/>
              <w:rPr>
                <w:rFonts w:eastAsia="Calibri"/>
                <w:bCs/>
                <w:snapToGrid/>
                <w:sz w:val="24"/>
                <w:szCs w:val="24"/>
                <w:lang w:eastAsia="zh-CN"/>
              </w:rPr>
            </w:pPr>
            <w:r w:rsidRPr="00307CCB">
              <w:rPr>
                <w:rFonts w:eastAsia="Lucida Sans Unicode"/>
                <w:bCs/>
                <w:snapToGrid/>
                <w:color w:val="000000"/>
                <w:kern w:val="2"/>
                <w:sz w:val="24"/>
                <w:szCs w:val="24"/>
                <w:lang w:eastAsia="zh-CN"/>
              </w:rPr>
              <w:t>Способ уборки</w:t>
            </w:r>
          </w:p>
        </w:tc>
        <w:tc>
          <w:tcPr>
            <w:tcW w:w="5132" w:type="dxa"/>
            <w:tcBorders>
              <w:top w:val="single" w:sz="4" w:space="0" w:color="000000"/>
              <w:bottom w:val="single" w:sz="4" w:space="0" w:color="000000"/>
              <w:right w:val="single" w:sz="4" w:space="0" w:color="000000"/>
            </w:tcBorders>
            <w:shd w:val="clear" w:color="auto" w:fill="auto"/>
            <w:vAlign w:val="center"/>
          </w:tcPr>
          <w:p w14:paraId="433D859B" w14:textId="77777777" w:rsidR="00307CCB" w:rsidRPr="00307CCB" w:rsidRDefault="00307CCB" w:rsidP="00307CCB">
            <w:pPr>
              <w:suppressAutoHyphens/>
              <w:spacing w:line="276" w:lineRule="auto"/>
              <w:ind w:firstLine="0"/>
              <w:jc w:val="center"/>
              <w:rPr>
                <w:rFonts w:eastAsia="Calibri"/>
                <w:snapToGrid/>
                <w:sz w:val="24"/>
                <w:szCs w:val="24"/>
                <w:lang w:eastAsia="zh-CN"/>
              </w:rPr>
            </w:pPr>
            <w:r w:rsidRPr="00307CCB">
              <w:rPr>
                <w:rFonts w:eastAsia="Calibri"/>
                <w:snapToGrid/>
                <w:sz w:val="24"/>
                <w:szCs w:val="24"/>
                <w:lang w:eastAsia="zh-CN"/>
              </w:rPr>
              <w:t>Механизированная</w:t>
            </w:r>
          </w:p>
        </w:tc>
      </w:tr>
      <w:tr w:rsidR="00307CCB" w:rsidRPr="00307CCB" w14:paraId="61991D16" w14:textId="77777777" w:rsidTr="00307CCB">
        <w:trPr>
          <w:trHeight w:val="263"/>
        </w:trPr>
        <w:tc>
          <w:tcPr>
            <w:tcW w:w="568" w:type="dxa"/>
            <w:vMerge/>
            <w:tcBorders>
              <w:top w:val="single" w:sz="4" w:space="0" w:color="000000"/>
              <w:left w:val="single" w:sz="4" w:space="0" w:color="000000"/>
              <w:bottom w:val="single" w:sz="4" w:space="0" w:color="000000"/>
              <w:right w:val="single" w:sz="4" w:space="0" w:color="000000"/>
            </w:tcBorders>
            <w:shd w:val="clear" w:color="auto" w:fill="auto"/>
          </w:tcPr>
          <w:p w14:paraId="4533C280" w14:textId="77777777" w:rsidR="00307CCB" w:rsidRPr="00307CCB" w:rsidRDefault="00307CCB" w:rsidP="00307CCB">
            <w:pPr>
              <w:suppressAutoHyphens/>
              <w:snapToGrid w:val="0"/>
              <w:spacing w:line="276" w:lineRule="auto"/>
              <w:ind w:firstLine="0"/>
              <w:jc w:val="center"/>
              <w:rPr>
                <w:rFonts w:eastAsia="Lucida Sans Unicode"/>
                <w:bCs/>
                <w:snapToGrid/>
                <w:color w:val="000000"/>
                <w:kern w:val="2"/>
                <w:sz w:val="24"/>
                <w:szCs w:val="24"/>
                <w:lang w:eastAsia="zh-CN"/>
              </w:rPr>
            </w:pPr>
          </w:p>
        </w:tc>
        <w:tc>
          <w:tcPr>
            <w:tcW w:w="4677" w:type="dxa"/>
            <w:vMerge/>
            <w:tcBorders>
              <w:top w:val="single" w:sz="4" w:space="0" w:color="000000"/>
              <w:left w:val="single" w:sz="4" w:space="0" w:color="000000"/>
              <w:bottom w:val="single" w:sz="4" w:space="0" w:color="000000"/>
              <w:right w:val="single" w:sz="4" w:space="0" w:color="000000"/>
            </w:tcBorders>
            <w:shd w:val="clear" w:color="auto" w:fill="auto"/>
          </w:tcPr>
          <w:p w14:paraId="6DB98482" w14:textId="77777777" w:rsidR="00307CCB" w:rsidRPr="00307CCB" w:rsidRDefault="00307CCB" w:rsidP="00307CCB">
            <w:pPr>
              <w:suppressAutoHyphens/>
              <w:snapToGrid w:val="0"/>
              <w:spacing w:line="276" w:lineRule="auto"/>
              <w:ind w:firstLine="0"/>
              <w:jc w:val="center"/>
              <w:rPr>
                <w:rFonts w:eastAsia="Lucida Sans Unicode"/>
                <w:bCs/>
                <w:snapToGrid/>
                <w:color w:val="000000"/>
                <w:kern w:val="2"/>
                <w:sz w:val="24"/>
                <w:szCs w:val="24"/>
                <w:lang w:eastAsia="zh-CN"/>
              </w:rPr>
            </w:pPr>
          </w:p>
        </w:tc>
        <w:tc>
          <w:tcPr>
            <w:tcW w:w="5132" w:type="dxa"/>
            <w:tcBorders>
              <w:top w:val="single" w:sz="4" w:space="0" w:color="000000"/>
              <w:bottom w:val="single" w:sz="4" w:space="0" w:color="000000"/>
              <w:right w:val="single" w:sz="4" w:space="0" w:color="000000"/>
            </w:tcBorders>
            <w:shd w:val="clear" w:color="auto" w:fill="auto"/>
            <w:vAlign w:val="center"/>
          </w:tcPr>
          <w:p w14:paraId="011D7188" w14:textId="77777777" w:rsidR="00307CCB" w:rsidRPr="00307CCB" w:rsidRDefault="00307CCB" w:rsidP="00307CCB">
            <w:pPr>
              <w:suppressAutoHyphens/>
              <w:spacing w:line="276" w:lineRule="auto"/>
              <w:ind w:firstLine="0"/>
              <w:jc w:val="center"/>
              <w:rPr>
                <w:rFonts w:eastAsia="Calibri"/>
                <w:snapToGrid/>
                <w:sz w:val="24"/>
                <w:szCs w:val="24"/>
                <w:lang w:eastAsia="zh-CN"/>
              </w:rPr>
            </w:pPr>
            <w:r w:rsidRPr="00307CCB">
              <w:rPr>
                <w:rFonts w:eastAsia="Calibri"/>
                <w:snapToGrid/>
                <w:sz w:val="24"/>
                <w:szCs w:val="24"/>
                <w:lang w:eastAsia="zh-CN"/>
              </w:rPr>
              <w:t>Ручная</w:t>
            </w:r>
          </w:p>
        </w:tc>
      </w:tr>
      <w:tr w:rsidR="00307CCB" w:rsidRPr="00307CCB" w14:paraId="081A57DD" w14:textId="77777777" w:rsidTr="00307CCB">
        <w:trPr>
          <w:trHeight w:val="225"/>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49FDB50D" w14:textId="77777777" w:rsidR="00307CCB" w:rsidRPr="00307CCB" w:rsidRDefault="00307CCB" w:rsidP="00307CCB">
            <w:pPr>
              <w:suppressAutoHyphens/>
              <w:spacing w:line="276" w:lineRule="auto"/>
              <w:ind w:firstLine="0"/>
              <w:jc w:val="center"/>
              <w:rPr>
                <w:rFonts w:eastAsia="Calibri"/>
                <w:bCs/>
                <w:snapToGrid/>
                <w:sz w:val="24"/>
                <w:szCs w:val="24"/>
                <w:lang w:eastAsia="zh-CN"/>
              </w:rPr>
            </w:pPr>
            <w:r w:rsidRPr="00307CCB">
              <w:rPr>
                <w:rFonts w:eastAsia="Lucida Sans Unicode"/>
                <w:bCs/>
                <w:snapToGrid/>
                <w:color w:val="000000"/>
                <w:kern w:val="2"/>
                <w:sz w:val="24"/>
                <w:szCs w:val="24"/>
                <w:lang w:eastAsia="zh-CN"/>
              </w:rPr>
              <w:t>4</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251793C8" w14:textId="77777777" w:rsidR="00307CCB" w:rsidRPr="00307CCB" w:rsidRDefault="00307CCB" w:rsidP="00307CCB">
            <w:pPr>
              <w:suppressAutoHyphens/>
              <w:spacing w:line="276" w:lineRule="auto"/>
              <w:ind w:firstLine="0"/>
              <w:jc w:val="center"/>
              <w:rPr>
                <w:rFonts w:eastAsia="Calibri"/>
                <w:bCs/>
                <w:snapToGrid/>
                <w:sz w:val="24"/>
                <w:szCs w:val="24"/>
                <w:lang w:eastAsia="zh-CN"/>
              </w:rPr>
            </w:pPr>
            <w:r w:rsidRPr="00307CCB">
              <w:rPr>
                <w:rFonts w:eastAsia="Lucida Sans Unicode"/>
                <w:bCs/>
                <w:snapToGrid/>
                <w:color w:val="000000"/>
                <w:kern w:val="2"/>
                <w:sz w:val="24"/>
                <w:szCs w:val="24"/>
                <w:lang w:eastAsia="zh-CN"/>
              </w:rPr>
              <w:t>Наличие профессионального ухода за поверхностями</w:t>
            </w:r>
          </w:p>
        </w:tc>
        <w:tc>
          <w:tcPr>
            <w:tcW w:w="5132" w:type="dxa"/>
            <w:tcBorders>
              <w:top w:val="single" w:sz="4" w:space="0" w:color="000000"/>
              <w:bottom w:val="single" w:sz="4" w:space="0" w:color="000000"/>
              <w:right w:val="single" w:sz="4" w:space="0" w:color="000000"/>
            </w:tcBorders>
            <w:shd w:val="clear" w:color="auto" w:fill="auto"/>
            <w:vAlign w:val="center"/>
          </w:tcPr>
          <w:p w14:paraId="148D3441" w14:textId="77777777" w:rsidR="00307CCB" w:rsidRPr="00307CCB" w:rsidRDefault="00307CCB" w:rsidP="00307CCB">
            <w:pPr>
              <w:suppressAutoHyphens/>
              <w:spacing w:line="276" w:lineRule="auto"/>
              <w:ind w:firstLine="0"/>
              <w:jc w:val="center"/>
              <w:rPr>
                <w:rFonts w:eastAsia="Calibri"/>
                <w:snapToGrid/>
                <w:sz w:val="24"/>
                <w:szCs w:val="24"/>
                <w:lang w:eastAsia="zh-CN"/>
              </w:rPr>
            </w:pPr>
            <w:r w:rsidRPr="00307CCB">
              <w:rPr>
                <w:rFonts w:eastAsia="Calibri"/>
                <w:snapToGrid/>
                <w:sz w:val="24"/>
                <w:szCs w:val="24"/>
                <w:lang w:eastAsia="zh-CN"/>
              </w:rPr>
              <w:t>Да</w:t>
            </w:r>
          </w:p>
        </w:tc>
      </w:tr>
      <w:tr w:rsidR="00307CCB" w:rsidRPr="00307CCB" w14:paraId="21B4E7E0" w14:textId="77777777" w:rsidTr="00307CCB">
        <w:trPr>
          <w:trHeight w:val="246"/>
        </w:trPr>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5A9803D" w14:textId="77777777" w:rsidR="00307CCB" w:rsidRPr="00307CCB" w:rsidRDefault="00307CCB" w:rsidP="00307CCB">
            <w:pPr>
              <w:suppressAutoHyphens/>
              <w:spacing w:line="276" w:lineRule="auto"/>
              <w:ind w:firstLine="0"/>
              <w:jc w:val="center"/>
              <w:rPr>
                <w:rFonts w:eastAsia="Calibri"/>
                <w:bCs/>
                <w:snapToGrid/>
                <w:sz w:val="24"/>
                <w:szCs w:val="24"/>
                <w:lang w:eastAsia="zh-CN"/>
              </w:rPr>
            </w:pPr>
            <w:r w:rsidRPr="00307CCB">
              <w:rPr>
                <w:rFonts w:eastAsia="Lucida Sans Unicode"/>
                <w:bCs/>
                <w:snapToGrid/>
                <w:color w:val="000000"/>
                <w:kern w:val="2"/>
                <w:sz w:val="24"/>
                <w:szCs w:val="24"/>
                <w:lang w:eastAsia="zh-CN"/>
              </w:rPr>
              <w:t>5</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A9A4E4" w14:textId="77777777" w:rsidR="00307CCB" w:rsidRPr="00307CCB" w:rsidRDefault="00307CCB" w:rsidP="00307CCB">
            <w:pPr>
              <w:suppressAutoHyphens/>
              <w:spacing w:line="276" w:lineRule="auto"/>
              <w:ind w:firstLine="0"/>
              <w:jc w:val="center"/>
              <w:rPr>
                <w:rFonts w:eastAsia="Calibri"/>
                <w:bCs/>
                <w:snapToGrid/>
                <w:sz w:val="24"/>
                <w:szCs w:val="24"/>
                <w:lang w:eastAsia="zh-CN"/>
              </w:rPr>
            </w:pPr>
            <w:r w:rsidRPr="00307CCB">
              <w:rPr>
                <w:rFonts w:eastAsia="Lucida Sans Unicode"/>
                <w:bCs/>
                <w:snapToGrid/>
                <w:color w:val="000000"/>
                <w:kern w:val="2"/>
                <w:sz w:val="24"/>
                <w:szCs w:val="24"/>
                <w:lang w:eastAsia="zh-CN"/>
              </w:rPr>
              <w:t>Вид поверхности при профессиональном уходе</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774B4" w14:textId="77777777" w:rsidR="00307CCB" w:rsidRPr="00307CCB" w:rsidRDefault="00307CCB" w:rsidP="00307CCB">
            <w:pPr>
              <w:suppressAutoHyphens/>
              <w:autoSpaceDE w:val="0"/>
              <w:spacing w:line="276" w:lineRule="auto"/>
              <w:ind w:firstLine="0"/>
              <w:jc w:val="center"/>
              <w:textAlignment w:val="baseline"/>
              <w:rPr>
                <w:rFonts w:eastAsia="Calibri"/>
                <w:snapToGrid/>
                <w:sz w:val="24"/>
                <w:szCs w:val="24"/>
                <w:lang w:eastAsia="zh-CN"/>
              </w:rPr>
            </w:pPr>
            <w:r w:rsidRPr="00307CCB">
              <w:rPr>
                <w:rFonts w:eastAsia="Calibri"/>
                <w:snapToGrid/>
                <w:sz w:val="24"/>
                <w:szCs w:val="24"/>
                <w:lang w:eastAsia="zh-CN"/>
              </w:rPr>
              <w:t>Из природного и искусственного камня</w:t>
            </w:r>
          </w:p>
        </w:tc>
      </w:tr>
      <w:tr w:rsidR="00307CCB" w:rsidRPr="00307CCB" w14:paraId="27229A79" w14:textId="77777777" w:rsidTr="00307CCB">
        <w:trPr>
          <w:trHeight w:val="357"/>
        </w:trPr>
        <w:tc>
          <w:tcPr>
            <w:tcW w:w="568" w:type="dxa"/>
            <w:vMerge/>
            <w:tcBorders>
              <w:top w:val="single" w:sz="4" w:space="0" w:color="000000"/>
              <w:left w:val="single" w:sz="4" w:space="0" w:color="000000"/>
              <w:bottom w:val="single" w:sz="4" w:space="0" w:color="000000"/>
              <w:right w:val="single" w:sz="4" w:space="0" w:color="000000"/>
            </w:tcBorders>
            <w:shd w:val="clear" w:color="auto" w:fill="auto"/>
          </w:tcPr>
          <w:p w14:paraId="3430359F" w14:textId="77777777" w:rsidR="00307CCB" w:rsidRPr="00307CCB" w:rsidRDefault="00307CCB" w:rsidP="00307CCB">
            <w:pPr>
              <w:suppressAutoHyphens/>
              <w:snapToGrid w:val="0"/>
              <w:spacing w:line="276" w:lineRule="auto"/>
              <w:ind w:firstLine="0"/>
              <w:jc w:val="center"/>
              <w:rPr>
                <w:rFonts w:eastAsia="Lucida Sans Unicode"/>
                <w:b/>
                <w:snapToGrid/>
                <w:color w:val="000000"/>
                <w:kern w:val="2"/>
                <w:sz w:val="24"/>
                <w:szCs w:val="24"/>
              </w:rPr>
            </w:pPr>
          </w:p>
        </w:tc>
        <w:tc>
          <w:tcPr>
            <w:tcW w:w="4677" w:type="dxa"/>
            <w:vMerge/>
            <w:tcBorders>
              <w:top w:val="single" w:sz="4" w:space="0" w:color="000000"/>
              <w:left w:val="single" w:sz="4" w:space="0" w:color="000000"/>
              <w:bottom w:val="single" w:sz="4" w:space="0" w:color="000000"/>
              <w:right w:val="single" w:sz="4" w:space="0" w:color="000000"/>
            </w:tcBorders>
            <w:shd w:val="clear" w:color="auto" w:fill="auto"/>
          </w:tcPr>
          <w:p w14:paraId="3885E5E9" w14:textId="77777777" w:rsidR="00307CCB" w:rsidRPr="00307CCB" w:rsidRDefault="00307CCB" w:rsidP="00307CCB">
            <w:pPr>
              <w:suppressAutoHyphens/>
              <w:snapToGrid w:val="0"/>
              <w:spacing w:line="276" w:lineRule="auto"/>
              <w:ind w:firstLine="0"/>
              <w:jc w:val="center"/>
              <w:rPr>
                <w:rFonts w:eastAsia="Lucida Sans Unicode"/>
                <w:b/>
                <w:snapToGrid/>
                <w:color w:val="000000"/>
                <w:kern w:val="2"/>
                <w:sz w:val="24"/>
                <w:szCs w:val="24"/>
              </w:rPr>
            </w:pP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EA9F" w14:textId="77777777" w:rsidR="00307CCB" w:rsidRPr="00307CCB" w:rsidRDefault="00307CCB" w:rsidP="00307CCB">
            <w:pPr>
              <w:suppressAutoHyphens/>
              <w:autoSpaceDE w:val="0"/>
              <w:spacing w:line="276" w:lineRule="auto"/>
              <w:ind w:firstLine="0"/>
              <w:jc w:val="center"/>
              <w:textAlignment w:val="baseline"/>
              <w:rPr>
                <w:rFonts w:eastAsia="Calibri"/>
                <w:snapToGrid/>
                <w:sz w:val="24"/>
                <w:szCs w:val="24"/>
                <w:lang w:eastAsia="zh-CN"/>
              </w:rPr>
            </w:pPr>
            <w:r w:rsidRPr="00307CCB">
              <w:rPr>
                <w:rFonts w:eastAsia="Calibri"/>
                <w:snapToGrid/>
                <w:sz w:val="24"/>
                <w:szCs w:val="24"/>
                <w:lang w:eastAsia="zh-CN"/>
              </w:rPr>
              <w:t>Поверхности корпусной мебели</w:t>
            </w:r>
          </w:p>
        </w:tc>
      </w:tr>
      <w:tr w:rsidR="00307CCB" w:rsidRPr="00307CCB" w14:paraId="6B62433C" w14:textId="77777777" w:rsidTr="00307CCB">
        <w:trPr>
          <w:trHeight w:val="323"/>
        </w:trPr>
        <w:tc>
          <w:tcPr>
            <w:tcW w:w="568" w:type="dxa"/>
            <w:vMerge/>
            <w:tcBorders>
              <w:top w:val="single" w:sz="4" w:space="0" w:color="000000"/>
              <w:left w:val="single" w:sz="4" w:space="0" w:color="000000"/>
              <w:bottom w:val="single" w:sz="4" w:space="0" w:color="000000"/>
              <w:right w:val="single" w:sz="4" w:space="0" w:color="000000"/>
            </w:tcBorders>
            <w:shd w:val="clear" w:color="auto" w:fill="auto"/>
          </w:tcPr>
          <w:p w14:paraId="758CDD16" w14:textId="77777777" w:rsidR="00307CCB" w:rsidRPr="00307CCB" w:rsidRDefault="00307CCB" w:rsidP="00307CCB">
            <w:pPr>
              <w:suppressAutoHyphens/>
              <w:snapToGrid w:val="0"/>
              <w:spacing w:line="276" w:lineRule="auto"/>
              <w:ind w:firstLine="0"/>
              <w:jc w:val="center"/>
              <w:rPr>
                <w:rFonts w:eastAsia="Lucida Sans Unicode"/>
                <w:b/>
                <w:snapToGrid/>
                <w:color w:val="000000"/>
                <w:kern w:val="2"/>
                <w:sz w:val="24"/>
                <w:szCs w:val="24"/>
              </w:rPr>
            </w:pPr>
          </w:p>
        </w:tc>
        <w:tc>
          <w:tcPr>
            <w:tcW w:w="4677" w:type="dxa"/>
            <w:vMerge/>
            <w:tcBorders>
              <w:top w:val="single" w:sz="4" w:space="0" w:color="000000"/>
              <w:left w:val="single" w:sz="4" w:space="0" w:color="000000"/>
              <w:bottom w:val="single" w:sz="4" w:space="0" w:color="000000"/>
              <w:right w:val="single" w:sz="4" w:space="0" w:color="000000"/>
            </w:tcBorders>
            <w:shd w:val="clear" w:color="auto" w:fill="auto"/>
          </w:tcPr>
          <w:p w14:paraId="380A799F" w14:textId="77777777" w:rsidR="00307CCB" w:rsidRPr="00307CCB" w:rsidRDefault="00307CCB" w:rsidP="00307CCB">
            <w:pPr>
              <w:suppressAutoHyphens/>
              <w:snapToGrid w:val="0"/>
              <w:spacing w:line="276" w:lineRule="auto"/>
              <w:ind w:firstLine="0"/>
              <w:jc w:val="center"/>
              <w:rPr>
                <w:rFonts w:eastAsia="Lucida Sans Unicode"/>
                <w:b/>
                <w:snapToGrid/>
                <w:color w:val="000000"/>
                <w:kern w:val="2"/>
                <w:sz w:val="24"/>
                <w:szCs w:val="24"/>
              </w:rPr>
            </w:pP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8A082" w14:textId="77777777" w:rsidR="00307CCB" w:rsidRPr="00307CCB" w:rsidRDefault="00307CCB" w:rsidP="00307CCB">
            <w:pPr>
              <w:suppressAutoHyphens/>
              <w:autoSpaceDE w:val="0"/>
              <w:spacing w:line="276" w:lineRule="auto"/>
              <w:ind w:firstLine="0"/>
              <w:jc w:val="center"/>
              <w:textAlignment w:val="baseline"/>
              <w:rPr>
                <w:rFonts w:eastAsia="Calibri"/>
                <w:snapToGrid/>
                <w:sz w:val="24"/>
                <w:szCs w:val="24"/>
                <w:lang w:eastAsia="zh-CN"/>
              </w:rPr>
            </w:pPr>
            <w:r w:rsidRPr="00307CCB">
              <w:rPr>
                <w:rFonts w:eastAsia="Calibri"/>
                <w:snapToGrid/>
                <w:sz w:val="24"/>
                <w:szCs w:val="24"/>
                <w:lang w:eastAsia="zh-CN"/>
              </w:rPr>
              <w:t>Отделочные материалы:</w:t>
            </w:r>
          </w:p>
        </w:tc>
      </w:tr>
      <w:tr w:rsidR="00307CCB" w:rsidRPr="00307CCB" w14:paraId="61E6AE15" w14:textId="77777777" w:rsidTr="00307CCB">
        <w:trPr>
          <w:trHeight w:val="323"/>
        </w:trPr>
        <w:tc>
          <w:tcPr>
            <w:tcW w:w="568" w:type="dxa"/>
            <w:vMerge/>
            <w:tcBorders>
              <w:top w:val="single" w:sz="4" w:space="0" w:color="000000"/>
              <w:left w:val="single" w:sz="4" w:space="0" w:color="000000"/>
              <w:bottom w:val="single" w:sz="4" w:space="0" w:color="000000"/>
              <w:right w:val="single" w:sz="4" w:space="0" w:color="000000"/>
            </w:tcBorders>
            <w:shd w:val="clear" w:color="auto" w:fill="auto"/>
          </w:tcPr>
          <w:p w14:paraId="33BA54DA" w14:textId="77777777" w:rsidR="00307CCB" w:rsidRPr="00307CCB" w:rsidRDefault="00307CCB" w:rsidP="00307CCB">
            <w:pPr>
              <w:suppressAutoHyphens/>
              <w:snapToGrid w:val="0"/>
              <w:spacing w:line="276" w:lineRule="auto"/>
              <w:ind w:firstLine="0"/>
              <w:jc w:val="center"/>
              <w:rPr>
                <w:rFonts w:eastAsia="Lucida Sans Unicode"/>
                <w:b/>
                <w:snapToGrid/>
                <w:color w:val="000000"/>
                <w:kern w:val="2"/>
                <w:sz w:val="24"/>
                <w:szCs w:val="24"/>
                <w:lang w:eastAsia="zh-CN"/>
              </w:rPr>
            </w:pPr>
          </w:p>
        </w:tc>
        <w:tc>
          <w:tcPr>
            <w:tcW w:w="4677" w:type="dxa"/>
            <w:vMerge/>
            <w:tcBorders>
              <w:top w:val="single" w:sz="4" w:space="0" w:color="000000"/>
              <w:left w:val="single" w:sz="4" w:space="0" w:color="000000"/>
              <w:bottom w:val="single" w:sz="4" w:space="0" w:color="000000"/>
              <w:right w:val="single" w:sz="4" w:space="0" w:color="000000"/>
            </w:tcBorders>
            <w:shd w:val="clear" w:color="auto" w:fill="auto"/>
          </w:tcPr>
          <w:p w14:paraId="0E55F302" w14:textId="77777777" w:rsidR="00307CCB" w:rsidRPr="00307CCB" w:rsidRDefault="00307CCB" w:rsidP="00307CCB">
            <w:pPr>
              <w:suppressAutoHyphens/>
              <w:snapToGrid w:val="0"/>
              <w:spacing w:line="276" w:lineRule="auto"/>
              <w:ind w:firstLine="0"/>
              <w:jc w:val="center"/>
              <w:rPr>
                <w:rFonts w:eastAsia="Lucida Sans Unicode"/>
                <w:b/>
                <w:snapToGrid/>
                <w:color w:val="000000"/>
                <w:kern w:val="2"/>
                <w:sz w:val="24"/>
                <w:szCs w:val="24"/>
                <w:lang w:eastAsia="zh-CN"/>
              </w:rPr>
            </w:pP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855F7" w14:textId="77777777" w:rsidR="00307CCB" w:rsidRPr="00307CCB" w:rsidRDefault="00307CCB" w:rsidP="00307CCB">
            <w:pPr>
              <w:suppressAutoHyphens/>
              <w:autoSpaceDE w:val="0"/>
              <w:spacing w:line="276" w:lineRule="auto"/>
              <w:ind w:firstLine="0"/>
              <w:jc w:val="center"/>
              <w:textAlignment w:val="baseline"/>
              <w:rPr>
                <w:rFonts w:eastAsia="Calibri"/>
                <w:snapToGrid/>
                <w:sz w:val="24"/>
                <w:szCs w:val="24"/>
                <w:lang w:eastAsia="zh-CN"/>
              </w:rPr>
            </w:pPr>
            <w:r w:rsidRPr="00307CCB">
              <w:rPr>
                <w:rFonts w:eastAsia="Calibri"/>
                <w:snapToGrid/>
                <w:sz w:val="24"/>
                <w:szCs w:val="24"/>
                <w:lang w:eastAsia="zh-CN"/>
              </w:rPr>
              <w:t>Из текстильных материалов и кожи</w:t>
            </w:r>
          </w:p>
        </w:tc>
      </w:tr>
      <w:tr w:rsidR="00307CCB" w:rsidRPr="00307CCB" w14:paraId="7D698CB6" w14:textId="77777777" w:rsidTr="00307CCB">
        <w:trPr>
          <w:trHeight w:val="323"/>
        </w:trPr>
        <w:tc>
          <w:tcPr>
            <w:tcW w:w="568" w:type="dxa"/>
            <w:vMerge/>
            <w:tcBorders>
              <w:top w:val="single" w:sz="4" w:space="0" w:color="000000"/>
              <w:left w:val="single" w:sz="4" w:space="0" w:color="000000"/>
              <w:bottom w:val="single" w:sz="4" w:space="0" w:color="000000"/>
              <w:right w:val="single" w:sz="4" w:space="0" w:color="000000"/>
            </w:tcBorders>
            <w:shd w:val="clear" w:color="auto" w:fill="auto"/>
          </w:tcPr>
          <w:p w14:paraId="69B15529" w14:textId="77777777" w:rsidR="00307CCB" w:rsidRPr="00307CCB" w:rsidRDefault="00307CCB" w:rsidP="00307CCB">
            <w:pPr>
              <w:suppressAutoHyphens/>
              <w:snapToGrid w:val="0"/>
              <w:spacing w:line="276" w:lineRule="auto"/>
              <w:ind w:firstLine="0"/>
              <w:jc w:val="center"/>
              <w:rPr>
                <w:rFonts w:eastAsia="Lucida Sans Unicode"/>
                <w:b/>
                <w:snapToGrid/>
                <w:color w:val="000000"/>
                <w:kern w:val="2"/>
                <w:sz w:val="24"/>
                <w:szCs w:val="24"/>
                <w:lang w:eastAsia="zh-CN"/>
              </w:rPr>
            </w:pPr>
          </w:p>
        </w:tc>
        <w:tc>
          <w:tcPr>
            <w:tcW w:w="4677" w:type="dxa"/>
            <w:vMerge/>
            <w:tcBorders>
              <w:top w:val="single" w:sz="4" w:space="0" w:color="000000"/>
              <w:left w:val="single" w:sz="4" w:space="0" w:color="000000"/>
              <w:bottom w:val="single" w:sz="4" w:space="0" w:color="000000"/>
              <w:right w:val="single" w:sz="4" w:space="0" w:color="000000"/>
            </w:tcBorders>
            <w:shd w:val="clear" w:color="auto" w:fill="auto"/>
          </w:tcPr>
          <w:p w14:paraId="531CF78F" w14:textId="77777777" w:rsidR="00307CCB" w:rsidRPr="00307CCB" w:rsidRDefault="00307CCB" w:rsidP="00307CCB">
            <w:pPr>
              <w:suppressAutoHyphens/>
              <w:snapToGrid w:val="0"/>
              <w:spacing w:line="276" w:lineRule="auto"/>
              <w:ind w:firstLine="0"/>
              <w:jc w:val="center"/>
              <w:rPr>
                <w:rFonts w:eastAsia="Lucida Sans Unicode"/>
                <w:b/>
                <w:snapToGrid/>
                <w:color w:val="000000"/>
                <w:kern w:val="2"/>
                <w:sz w:val="24"/>
                <w:szCs w:val="24"/>
                <w:lang w:eastAsia="zh-CN"/>
              </w:rPr>
            </w:pP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217D9" w14:textId="77777777" w:rsidR="00307CCB" w:rsidRPr="00307CCB" w:rsidRDefault="00307CCB" w:rsidP="00307CCB">
            <w:pPr>
              <w:suppressAutoHyphens/>
              <w:autoSpaceDE w:val="0"/>
              <w:spacing w:line="276" w:lineRule="auto"/>
              <w:ind w:firstLine="0"/>
              <w:jc w:val="center"/>
              <w:textAlignment w:val="baseline"/>
              <w:rPr>
                <w:rFonts w:eastAsia="Calibri"/>
                <w:snapToGrid/>
                <w:sz w:val="24"/>
                <w:szCs w:val="24"/>
                <w:lang w:eastAsia="zh-CN"/>
              </w:rPr>
            </w:pPr>
            <w:r w:rsidRPr="00307CCB">
              <w:rPr>
                <w:rFonts w:eastAsia="Calibri"/>
                <w:snapToGrid/>
                <w:sz w:val="24"/>
                <w:szCs w:val="24"/>
                <w:lang w:eastAsia="zh-CN"/>
              </w:rPr>
              <w:t>Металлические</w:t>
            </w:r>
          </w:p>
        </w:tc>
      </w:tr>
      <w:tr w:rsidR="00307CCB" w:rsidRPr="00307CCB" w14:paraId="0C6D2682" w14:textId="77777777" w:rsidTr="00307CCB">
        <w:trPr>
          <w:trHeight w:val="323"/>
        </w:trPr>
        <w:tc>
          <w:tcPr>
            <w:tcW w:w="568" w:type="dxa"/>
            <w:vMerge/>
            <w:tcBorders>
              <w:top w:val="single" w:sz="4" w:space="0" w:color="000000"/>
              <w:left w:val="single" w:sz="4" w:space="0" w:color="000000"/>
              <w:bottom w:val="single" w:sz="4" w:space="0" w:color="000000"/>
              <w:right w:val="single" w:sz="4" w:space="0" w:color="000000"/>
            </w:tcBorders>
            <w:shd w:val="clear" w:color="auto" w:fill="auto"/>
          </w:tcPr>
          <w:p w14:paraId="55481AC0" w14:textId="77777777" w:rsidR="00307CCB" w:rsidRPr="00307CCB" w:rsidRDefault="00307CCB" w:rsidP="00307CCB">
            <w:pPr>
              <w:suppressAutoHyphens/>
              <w:snapToGrid w:val="0"/>
              <w:spacing w:line="276" w:lineRule="auto"/>
              <w:ind w:firstLine="0"/>
              <w:jc w:val="center"/>
              <w:rPr>
                <w:rFonts w:eastAsia="Lucida Sans Unicode"/>
                <w:b/>
                <w:snapToGrid/>
                <w:color w:val="000000"/>
                <w:kern w:val="2"/>
                <w:sz w:val="24"/>
                <w:szCs w:val="24"/>
                <w:lang w:eastAsia="zh-CN"/>
              </w:rPr>
            </w:pPr>
          </w:p>
        </w:tc>
        <w:tc>
          <w:tcPr>
            <w:tcW w:w="4677" w:type="dxa"/>
            <w:vMerge/>
            <w:tcBorders>
              <w:top w:val="single" w:sz="4" w:space="0" w:color="000000"/>
              <w:left w:val="single" w:sz="4" w:space="0" w:color="000000"/>
              <w:bottom w:val="single" w:sz="4" w:space="0" w:color="000000"/>
              <w:right w:val="single" w:sz="4" w:space="0" w:color="000000"/>
            </w:tcBorders>
            <w:shd w:val="clear" w:color="auto" w:fill="auto"/>
          </w:tcPr>
          <w:p w14:paraId="4A3722AC" w14:textId="77777777" w:rsidR="00307CCB" w:rsidRPr="00307CCB" w:rsidRDefault="00307CCB" w:rsidP="00307CCB">
            <w:pPr>
              <w:suppressAutoHyphens/>
              <w:snapToGrid w:val="0"/>
              <w:spacing w:line="276" w:lineRule="auto"/>
              <w:ind w:firstLine="0"/>
              <w:jc w:val="center"/>
              <w:rPr>
                <w:rFonts w:eastAsia="Lucida Sans Unicode"/>
                <w:b/>
                <w:snapToGrid/>
                <w:color w:val="000000"/>
                <w:kern w:val="2"/>
                <w:sz w:val="24"/>
                <w:szCs w:val="24"/>
                <w:lang w:eastAsia="zh-CN"/>
              </w:rPr>
            </w:pP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A020B" w14:textId="77777777" w:rsidR="00307CCB" w:rsidRPr="00307CCB" w:rsidRDefault="00307CCB" w:rsidP="00307CCB">
            <w:pPr>
              <w:suppressAutoHyphens/>
              <w:autoSpaceDE w:val="0"/>
              <w:spacing w:line="276" w:lineRule="auto"/>
              <w:ind w:firstLine="0"/>
              <w:jc w:val="center"/>
              <w:textAlignment w:val="baseline"/>
              <w:rPr>
                <w:rFonts w:eastAsia="Calibri"/>
                <w:snapToGrid/>
                <w:sz w:val="24"/>
                <w:szCs w:val="24"/>
                <w:lang w:eastAsia="zh-CN"/>
              </w:rPr>
            </w:pPr>
            <w:r w:rsidRPr="00307CCB">
              <w:rPr>
                <w:rFonts w:eastAsia="Calibri"/>
                <w:snapToGrid/>
                <w:sz w:val="24"/>
                <w:szCs w:val="24"/>
                <w:lang w:eastAsia="zh-CN"/>
              </w:rPr>
              <w:t>Стеклянные и керамические</w:t>
            </w:r>
          </w:p>
        </w:tc>
      </w:tr>
      <w:tr w:rsidR="00307CCB" w:rsidRPr="00307CCB" w14:paraId="3F6C935C" w14:textId="77777777" w:rsidTr="00307CCB">
        <w:trPr>
          <w:trHeight w:val="323"/>
        </w:trPr>
        <w:tc>
          <w:tcPr>
            <w:tcW w:w="568" w:type="dxa"/>
            <w:vMerge/>
            <w:tcBorders>
              <w:top w:val="single" w:sz="4" w:space="0" w:color="000000"/>
              <w:left w:val="single" w:sz="4" w:space="0" w:color="000000"/>
              <w:bottom w:val="single" w:sz="4" w:space="0" w:color="000000"/>
              <w:right w:val="single" w:sz="4" w:space="0" w:color="000000"/>
            </w:tcBorders>
            <w:shd w:val="clear" w:color="auto" w:fill="auto"/>
          </w:tcPr>
          <w:p w14:paraId="526AF9C8" w14:textId="77777777" w:rsidR="00307CCB" w:rsidRPr="00307CCB" w:rsidRDefault="00307CCB" w:rsidP="00307CCB">
            <w:pPr>
              <w:suppressAutoHyphens/>
              <w:snapToGrid w:val="0"/>
              <w:spacing w:line="276" w:lineRule="auto"/>
              <w:ind w:firstLine="0"/>
              <w:jc w:val="center"/>
              <w:rPr>
                <w:rFonts w:eastAsia="Lucida Sans Unicode"/>
                <w:b/>
                <w:snapToGrid/>
                <w:color w:val="000000"/>
                <w:kern w:val="2"/>
                <w:sz w:val="24"/>
                <w:szCs w:val="24"/>
                <w:lang w:eastAsia="zh-CN"/>
              </w:rPr>
            </w:pPr>
          </w:p>
        </w:tc>
        <w:tc>
          <w:tcPr>
            <w:tcW w:w="4677" w:type="dxa"/>
            <w:vMerge/>
            <w:tcBorders>
              <w:top w:val="single" w:sz="4" w:space="0" w:color="000000"/>
              <w:left w:val="single" w:sz="4" w:space="0" w:color="000000"/>
              <w:bottom w:val="single" w:sz="4" w:space="0" w:color="000000"/>
              <w:right w:val="single" w:sz="4" w:space="0" w:color="000000"/>
            </w:tcBorders>
            <w:shd w:val="clear" w:color="auto" w:fill="auto"/>
          </w:tcPr>
          <w:p w14:paraId="6CFD3C1B" w14:textId="77777777" w:rsidR="00307CCB" w:rsidRPr="00307CCB" w:rsidRDefault="00307CCB" w:rsidP="00307CCB">
            <w:pPr>
              <w:suppressAutoHyphens/>
              <w:snapToGrid w:val="0"/>
              <w:spacing w:line="276" w:lineRule="auto"/>
              <w:ind w:firstLine="0"/>
              <w:jc w:val="center"/>
              <w:rPr>
                <w:rFonts w:eastAsia="Lucida Sans Unicode"/>
                <w:b/>
                <w:snapToGrid/>
                <w:color w:val="000000"/>
                <w:kern w:val="2"/>
                <w:sz w:val="24"/>
                <w:szCs w:val="24"/>
                <w:lang w:eastAsia="zh-CN"/>
              </w:rPr>
            </w:pP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7B877" w14:textId="77777777" w:rsidR="00307CCB" w:rsidRPr="00307CCB" w:rsidRDefault="00307CCB" w:rsidP="00307CCB">
            <w:pPr>
              <w:suppressAutoHyphens/>
              <w:autoSpaceDE w:val="0"/>
              <w:spacing w:line="276" w:lineRule="auto"/>
              <w:ind w:firstLine="0"/>
              <w:jc w:val="center"/>
              <w:textAlignment w:val="baseline"/>
              <w:rPr>
                <w:rFonts w:eastAsia="Calibri"/>
                <w:snapToGrid/>
                <w:sz w:val="24"/>
                <w:szCs w:val="24"/>
                <w:lang w:eastAsia="zh-CN"/>
              </w:rPr>
            </w:pPr>
            <w:r w:rsidRPr="00307CCB">
              <w:rPr>
                <w:rFonts w:eastAsia="Calibri"/>
                <w:snapToGrid/>
                <w:sz w:val="24"/>
                <w:szCs w:val="24"/>
                <w:lang w:eastAsia="zh-CN"/>
              </w:rPr>
              <w:t>Из искусственных и синтетических материалов</w:t>
            </w:r>
          </w:p>
        </w:tc>
      </w:tr>
      <w:tr w:rsidR="00307CCB" w:rsidRPr="00307CCB" w14:paraId="6C90CAE8" w14:textId="77777777" w:rsidTr="00307CCB">
        <w:trPr>
          <w:trHeight w:val="323"/>
        </w:trPr>
        <w:tc>
          <w:tcPr>
            <w:tcW w:w="568" w:type="dxa"/>
            <w:vMerge/>
            <w:tcBorders>
              <w:top w:val="single" w:sz="4" w:space="0" w:color="000000"/>
              <w:left w:val="single" w:sz="4" w:space="0" w:color="000000"/>
              <w:bottom w:val="single" w:sz="4" w:space="0" w:color="000000"/>
              <w:right w:val="single" w:sz="4" w:space="0" w:color="000000"/>
            </w:tcBorders>
            <w:shd w:val="clear" w:color="auto" w:fill="auto"/>
          </w:tcPr>
          <w:p w14:paraId="435DFA00" w14:textId="77777777" w:rsidR="00307CCB" w:rsidRPr="00307CCB" w:rsidRDefault="00307CCB" w:rsidP="00307CCB">
            <w:pPr>
              <w:suppressAutoHyphens/>
              <w:snapToGrid w:val="0"/>
              <w:spacing w:line="276" w:lineRule="auto"/>
              <w:ind w:firstLine="0"/>
              <w:jc w:val="center"/>
              <w:rPr>
                <w:rFonts w:eastAsia="Lucida Sans Unicode"/>
                <w:b/>
                <w:snapToGrid/>
                <w:color w:val="000000"/>
                <w:kern w:val="2"/>
                <w:sz w:val="24"/>
                <w:szCs w:val="24"/>
                <w:lang w:eastAsia="zh-CN"/>
              </w:rPr>
            </w:pPr>
          </w:p>
        </w:tc>
        <w:tc>
          <w:tcPr>
            <w:tcW w:w="4677" w:type="dxa"/>
            <w:vMerge/>
            <w:tcBorders>
              <w:top w:val="single" w:sz="4" w:space="0" w:color="000000"/>
              <w:left w:val="single" w:sz="4" w:space="0" w:color="000000"/>
              <w:bottom w:val="single" w:sz="4" w:space="0" w:color="000000"/>
              <w:right w:val="single" w:sz="4" w:space="0" w:color="000000"/>
            </w:tcBorders>
            <w:shd w:val="clear" w:color="auto" w:fill="auto"/>
          </w:tcPr>
          <w:p w14:paraId="074CBA14" w14:textId="77777777" w:rsidR="00307CCB" w:rsidRPr="00307CCB" w:rsidRDefault="00307CCB" w:rsidP="00307CCB">
            <w:pPr>
              <w:suppressAutoHyphens/>
              <w:snapToGrid w:val="0"/>
              <w:spacing w:line="276" w:lineRule="auto"/>
              <w:ind w:firstLine="0"/>
              <w:jc w:val="center"/>
              <w:rPr>
                <w:rFonts w:eastAsia="Lucida Sans Unicode"/>
                <w:b/>
                <w:snapToGrid/>
                <w:color w:val="000000"/>
                <w:kern w:val="2"/>
                <w:sz w:val="24"/>
                <w:szCs w:val="24"/>
                <w:lang w:eastAsia="zh-CN"/>
              </w:rPr>
            </w:pP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B5035" w14:textId="77777777" w:rsidR="00307CCB" w:rsidRPr="00307CCB" w:rsidRDefault="00307CCB" w:rsidP="00307CCB">
            <w:pPr>
              <w:suppressAutoHyphens/>
              <w:autoSpaceDE w:val="0"/>
              <w:spacing w:line="276" w:lineRule="auto"/>
              <w:ind w:firstLine="0"/>
              <w:jc w:val="center"/>
              <w:textAlignment w:val="baseline"/>
              <w:rPr>
                <w:rFonts w:eastAsia="Calibri"/>
                <w:snapToGrid/>
                <w:sz w:val="24"/>
                <w:szCs w:val="24"/>
                <w:lang w:eastAsia="zh-CN"/>
              </w:rPr>
            </w:pPr>
            <w:r w:rsidRPr="00307CCB">
              <w:rPr>
                <w:rFonts w:eastAsia="Calibri"/>
                <w:snapToGrid/>
                <w:sz w:val="24"/>
                <w:szCs w:val="24"/>
                <w:lang w:eastAsia="zh-CN"/>
              </w:rPr>
              <w:t>Из древесных материалов</w:t>
            </w:r>
          </w:p>
        </w:tc>
      </w:tr>
    </w:tbl>
    <w:p w14:paraId="6851A63D" w14:textId="77777777" w:rsidR="00A91B49" w:rsidRDefault="00A91B49" w:rsidP="00A91B49">
      <w:pPr>
        <w:pStyle w:val="11"/>
        <w:numPr>
          <w:ilvl w:val="0"/>
          <w:numId w:val="0"/>
        </w:numPr>
        <w:ind w:left="360" w:hanging="360"/>
        <w:jc w:val="left"/>
        <w:rPr>
          <w:szCs w:val="28"/>
        </w:rPr>
      </w:pPr>
    </w:p>
    <w:p w14:paraId="4401F8A6" w14:textId="77777777" w:rsidR="00A91B49" w:rsidRDefault="00A91B49" w:rsidP="00A91B49">
      <w:pPr>
        <w:pStyle w:val="11"/>
        <w:numPr>
          <w:ilvl w:val="0"/>
          <w:numId w:val="0"/>
        </w:numPr>
        <w:ind w:left="360" w:hanging="360"/>
        <w:jc w:val="left"/>
        <w:rPr>
          <w:szCs w:val="28"/>
        </w:rPr>
      </w:pPr>
    </w:p>
    <w:p w14:paraId="72B62ABB" w14:textId="77777777" w:rsidR="00A91B49" w:rsidRDefault="00A91B49" w:rsidP="00A91B49">
      <w:pPr>
        <w:pStyle w:val="11"/>
        <w:numPr>
          <w:ilvl w:val="0"/>
          <w:numId w:val="0"/>
        </w:numPr>
        <w:ind w:left="360" w:hanging="360"/>
        <w:jc w:val="left"/>
        <w:rPr>
          <w:szCs w:val="28"/>
        </w:rPr>
      </w:pPr>
    </w:p>
    <w:p w14:paraId="4AE1690E" w14:textId="77777777" w:rsidR="00307CCB" w:rsidRPr="00307CCB" w:rsidRDefault="00307CCB" w:rsidP="00307CCB">
      <w:pPr>
        <w:suppressAutoHyphens/>
        <w:spacing w:line="240" w:lineRule="auto"/>
        <w:ind w:firstLine="0"/>
        <w:jc w:val="center"/>
        <w:rPr>
          <w:rFonts w:eastAsia="Calibri"/>
          <w:b/>
          <w:bCs/>
          <w:snapToGrid/>
          <w:sz w:val="24"/>
          <w:szCs w:val="24"/>
          <w:lang w:eastAsia="zh-CN"/>
        </w:rPr>
      </w:pPr>
      <w:r w:rsidRPr="00307CCB">
        <w:rPr>
          <w:rFonts w:eastAsia="Calibri"/>
          <w:b/>
          <w:bCs/>
          <w:snapToGrid/>
          <w:sz w:val="24"/>
          <w:szCs w:val="24"/>
          <w:lang w:eastAsia="zh-CN"/>
        </w:rPr>
        <w:t>СПЕЦИФИКАЦИЯ</w:t>
      </w:r>
    </w:p>
    <w:p w14:paraId="448813BB" w14:textId="7BA9B619" w:rsidR="00307CCB" w:rsidRPr="00307CCB" w:rsidRDefault="00307CCB" w:rsidP="00307CCB">
      <w:pPr>
        <w:suppressAutoHyphens/>
        <w:spacing w:line="240" w:lineRule="auto"/>
        <w:ind w:firstLine="0"/>
        <w:jc w:val="center"/>
        <w:rPr>
          <w:rFonts w:eastAsia="Calibri"/>
          <w:b/>
          <w:bCs/>
          <w:snapToGrid/>
          <w:sz w:val="24"/>
          <w:szCs w:val="24"/>
          <w:lang w:eastAsia="zh-CN"/>
        </w:rPr>
      </w:pPr>
      <w:bookmarkStart w:id="76" w:name="_Hlk113547502"/>
      <w:r w:rsidRPr="00307CCB">
        <w:rPr>
          <w:rFonts w:eastAsia="Calibri"/>
          <w:b/>
          <w:bCs/>
          <w:snapToGrid/>
          <w:sz w:val="24"/>
          <w:szCs w:val="24"/>
          <w:lang w:eastAsia="zh-CN"/>
        </w:rPr>
        <w:t>на оказание Услуг по комплексной уборке внутренних помещений административных зданий</w:t>
      </w:r>
    </w:p>
    <w:bookmarkEnd w:id="76"/>
    <w:p w14:paraId="3369B803" w14:textId="77777777" w:rsidR="00307CCB" w:rsidRPr="00307CCB" w:rsidRDefault="00307CCB" w:rsidP="00307CCB">
      <w:pPr>
        <w:suppressAutoHyphens/>
        <w:spacing w:line="276" w:lineRule="auto"/>
        <w:ind w:firstLine="0"/>
        <w:jc w:val="center"/>
        <w:rPr>
          <w:rFonts w:eastAsia="Calibri"/>
          <w:b/>
          <w:bCs/>
          <w:snapToGrid/>
          <w:sz w:val="24"/>
          <w:szCs w:val="24"/>
          <w:lang w:eastAsia="zh-CN"/>
        </w:rPr>
      </w:pPr>
    </w:p>
    <w:tbl>
      <w:tblPr>
        <w:tblW w:w="10064" w:type="dxa"/>
        <w:tblInd w:w="137" w:type="dxa"/>
        <w:tblLayout w:type="fixed"/>
        <w:tblLook w:val="0000" w:firstRow="0" w:lastRow="0" w:firstColumn="0" w:lastColumn="0" w:noHBand="0" w:noVBand="0"/>
      </w:tblPr>
      <w:tblGrid>
        <w:gridCol w:w="680"/>
        <w:gridCol w:w="2552"/>
        <w:gridCol w:w="2013"/>
        <w:gridCol w:w="1701"/>
        <w:gridCol w:w="3118"/>
      </w:tblGrid>
      <w:tr w:rsidR="00307CCB" w:rsidRPr="00307CCB" w14:paraId="51905CAB" w14:textId="77777777" w:rsidTr="00307CCB">
        <w:trPr>
          <w:trHeight w:val="1414"/>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52513" w14:textId="77777777" w:rsidR="00307CCB" w:rsidRPr="00307CCB" w:rsidRDefault="00307CCB" w:rsidP="00307CCB">
            <w:pPr>
              <w:tabs>
                <w:tab w:val="left" w:pos="420"/>
              </w:tabs>
              <w:suppressAutoHyphens/>
              <w:spacing w:line="240" w:lineRule="auto"/>
              <w:ind w:right="56" w:firstLine="0"/>
              <w:jc w:val="center"/>
              <w:rPr>
                <w:rFonts w:eastAsia="Calibri"/>
                <w:snapToGrid/>
                <w:sz w:val="24"/>
                <w:szCs w:val="24"/>
                <w:lang w:eastAsia="zh-CN"/>
              </w:rPr>
            </w:pPr>
            <w:r w:rsidRPr="00307CCB">
              <w:rPr>
                <w:rFonts w:eastAsia="Calibri"/>
                <w:snapToGrid/>
                <w:sz w:val="24"/>
                <w:szCs w:val="24"/>
                <w:lang w:eastAsia="zh-CN"/>
              </w:rPr>
              <w:t>№</w:t>
            </w:r>
          </w:p>
          <w:p w14:paraId="1B2C4FE0"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п/п</w:t>
            </w:r>
          </w:p>
        </w:tc>
        <w:tc>
          <w:tcPr>
            <w:tcW w:w="2552" w:type="dxa"/>
            <w:tcBorders>
              <w:top w:val="single" w:sz="4" w:space="0" w:color="000000"/>
              <w:bottom w:val="single" w:sz="4" w:space="0" w:color="000000"/>
              <w:right w:val="single" w:sz="4" w:space="0" w:color="000000"/>
            </w:tcBorders>
            <w:shd w:val="clear" w:color="auto" w:fill="auto"/>
            <w:vAlign w:val="center"/>
          </w:tcPr>
          <w:p w14:paraId="0E011587" w14:textId="77777777" w:rsidR="00307CCB" w:rsidRPr="00307CCB" w:rsidRDefault="00307CCB" w:rsidP="00307CCB">
            <w:pPr>
              <w:suppressAutoHyphens/>
              <w:spacing w:line="240" w:lineRule="auto"/>
              <w:ind w:firstLine="0"/>
              <w:jc w:val="center"/>
              <w:rPr>
                <w:rFonts w:eastAsia="Calibri"/>
                <w:b/>
                <w:bCs/>
                <w:snapToGrid/>
                <w:sz w:val="24"/>
                <w:szCs w:val="24"/>
                <w:lang w:eastAsia="zh-CN"/>
              </w:rPr>
            </w:pPr>
            <w:r w:rsidRPr="00307CCB">
              <w:rPr>
                <w:rFonts w:eastAsia="Calibri"/>
                <w:b/>
                <w:bCs/>
                <w:snapToGrid/>
                <w:sz w:val="24"/>
                <w:szCs w:val="24"/>
                <w:lang w:eastAsia="zh-CN"/>
              </w:rPr>
              <w:t>Этапы</w:t>
            </w:r>
          </w:p>
        </w:tc>
        <w:tc>
          <w:tcPr>
            <w:tcW w:w="2013" w:type="dxa"/>
            <w:tcBorders>
              <w:top w:val="single" w:sz="4" w:space="0" w:color="000000"/>
              <w:bottom w:val="single" w:sz="4" w:space="0" w:color="000000"/>
              <w:right w:val="single" w:sz="4" w:space="0" w:color="000000"/>
            </w:tcBorders>
            <w:shd w:val="clear" w:color="auto" w:fill="auto"/>
            <w:vAlign w:val="center"/>
          </w:tcPr>
          <w:p w14:paraId="5AA384A7" w14:textId="77777777" w:rsidR="00307CCB" w:rsidRPr="00307CCB" w:rsidRDefault="00307CCB" w:rsidP="00307CCB">
            <w:pPr>
              <w:suppressAutoHyphens/>
              <w:spacing w:line="240" w:lineRule="auto"/>
              <w:ind w:firstLine="0"/>
              <w:jc w:val="center"/>
              <w:rPr>
                <w:rFonts w:eastAsia="Calibri"/>
                <w:b/>
                <w:bCs/>
                <w:snapToGrid/>
                <w:sz w:val="24"/>
                <w:szCs w:val="24"/>
                <w:lang w:eastAsia="zh-CN"/>
              </w:rPr>
            </w:pPr>
            <w:r w:rsidRPr="00307CCB">
              <w:rPr>
                <w:rFonts w:eastAsia="Calibri"/>
                <w:b/>
                <w:bCs/>
                <w:snapToGrid/>
                <w:sz w:val="24"/>
                <w:szCs w:val="24"/>
                <w:lang w:eastAsia="zh-CN"/>
              </w:rPr>
              <w:t xml:space="preserve">Кол-во </w:t>
            </w:r>
            <w:proofErr w:type="spellStart"/>
            <w:r w:rsidRPr="00307CCB">
              <w:rPr>
                <w:rFonts w:eastAsia="Calibri"/>
                <w:b/>
                <w:bCs/>
                <w:snapToGrid/>
                <w:sz w:val="24"/>
                <w:szCs w:val="24"/>
                <w:lang w:eastAsia="zh-CN"/>
              </w:rPr>
              <w:t>кв.м</w:t>
            </w:r>
            <w:proofErr w:type="spellEnd"/>
          </w:p>
        </w:tc>
        <w:tc>
          <w:tcPr>
            <w:tcW w:w="1701" w:type="dxa"/>
            <w:tcBorders>
              <w:top w:val="single" w:sz="4" w:space="0" w:color="000000"/>
              <w:bottom w:val="single" w:sz="4" w:space="0" w:color="000000"/>
              <w:right w:val="single" w:sz="4" w:space="0" w:color="000000"/>
            </w:tcBorders>
            <w:shd w:val="clear" w:color="auto" w:fill="auto"/>
            <w:vAlign w:val="center"/>
          </w:tcPr>
          <w:p w14:paraId="4E24E5BD" w14:textId="77777777" w:rsidR="00307CCB" w:rsidRPr="00307CCB" w:rsidRDefault="00307CCB" w:rsidP="00307CCB">
            <w:pPr>
              <w:suppressAutoHyphens/>
              <w:spacing w:line="240" w:lineRule="auto"/>
              <w:ind w:firstLine="0"/>
              <w:jc w:val="center"/>
              <w:rPr>
                <w:rFonts w:eastAsia="Calibri"/>
                <w:b/>
                <w:bCs/>
                <w:snapToGrid/>
                <w:sz w:val="24"/>
                <w:szCs w:val="24"/>
                <w:lang w:eastAsia="zh-CN"/>
              </w:rPr>
            </w:pPr>
            <w:r w:rsidRPr="00307CCB">
              <w:rPr>
                <w:rFonts w:eastAsia="Calibri"/>
                <w:b/>
                <w:bCs/>
                <w:snapToGrid/>
                <w:sz w:val="24"/>
                <w:szCs w:val="24"/>
                <w:lang w:eastAsia="zh-CN"/>
              </w:rPr>
              <w:t>Кол-во дней уборки в месяц</w:t>
            </w:r>
          </w:p>
        </w:tc>
        <w:tc>
          <w:tcPr>
            <w:tcW w:w="3118" w:type="dxa"/>
            <w:tcBorders>
              <w:top w:val="single" w:sz="4" w:space="0" w:color="000000"/>
              <w:bottom w:val="single" w:sz="4" w:space="0" w:color="000000"/>
              <w:right w:val="single" w:sz="4" w:space="0" w:color="000000"/>
            </w:tcBorders>
            <w:shd w:val="clear" w:color="auto" w:fill="auto"/>
          </w:tcPr>
          <w:p w14:paraId="788E7326" w14:textId="77777777" w:rsidR="00307CCB" w:rsidRPr="00307CCB" w:rsidRDefault="00307CCB" w:rsidP="00307CCB">
            <w:pPr>
              <w:suppressAutoHyphens/>
              <w:spacing w:line="240" w:lineRule="auto"/>
              <w:ind w:firstLine="0"/>
              <w:jc w:val="center"/>
              <w:rPr>
                <w:rFonts w:eastAsia="Calibri"/>
                <w:b/>
                <w:bCs/>
                <w:snapToGrid/>
                <w:sz w:val="24"/>
                <w:szCs w:val="24"/>
                <w:lang w:eastAsia="zh-CN"/>
              </w:rPr>
            </w:pPr>
            <w:r w:rsidRPr="00307CCB">
              <w:rPr>
                <w:rFonts w:eastAsia="Calibri"/>
                <w:b/>
                <w:bCs/>
                <w:snapToGrid/>
                <w:sz w:val="24"/>
                <w:szCs w:val="24"/>
                <w:lang w:eastAsia="zh-CN"/>
              </w:rPr>
              <w:t>Кол-во метров уборки в месяц</w:t>
            </w:r>
          </w:p>
        </w:tc>
      </w:tr>
      <w:tr w:rsidR="00307CCB" w:rsidRPr="00307CCB" w14:paraId="6F240BF5" w14:textId="77777777" w:rsidTr="00307CCB">
        <w:trPr>
          <w:trHeight w:val="331"/>
        </w:trPr>
        <w:tc>
          <w:tcPr>
            <w:tcW w:w="680" w:type="dxa"/>
            <w:tcBorders>
              <w:left w:val="single" w:sz="4" w:space="0" w:color="000000"/>
              <w:bottom w:val="single" w:sz="4" w:space="0" w:color="000000"/>
              <w:right w:val="single" w:sz="4" w:space="0" w:color="000000"/>
            </w:tcBorders>
            <w:shd w:val="clear" w:color="auto" w:fill="auto"/>
            <w:vAlign w:val="center"/>
          </w:tcPr>
          <w:p w14:paraId="2A3FEDC1"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1</w:t>
            </w:r>
          </w:p>
        </w:tc>
        <w:tc>
          <w:tcPr>
            <w:tcW w:w="2552" w:type="dxa"/>
            <w:tcBorders>
              <w:bottom w:val="single" w:sz="4" w:space="0" w:color="000000"/>
              <w:right w:val="single" w:sz="4" w:space="0" w:color="000000"/>
            </w:tcBorders>
            <w:shd w:val="clear" w:color="auto" w:fill="auto"/>
          </w:tcPr>
          <w:p w14:paraId="7190D296"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09.07.2025-31.07.2025</w:t>
            </w:r>
          </w:p>
        </w:tc>
        <w:tc>
          <w:tcPr>
            <w:tcW w:w="2013" w:type="dxa"/>
            <w:tcBorders>
              <w:bottom w:val="single" w:sz="4" w:space="0" w:color="000000"/>
              <w:right w:val="single" w:sz="4" w:space="0" w:color="000000"/>
            </w:tcBorders>
            <w:shd w:val="clear" w:color="auto" w:fill="auto"/>
          </w:tcPr>
          <w:p w14:paraId="5BEBBDA6" w14:textId="4EDDF1FB" w:rsidR="00307CCB" w:rsidRPr="00307CCB" w:rsidRDefault="00307CCB" w:rsidP="00307CCB">
            <w:pPr>
              <w:suppressAutoHyphens/>
              <w:spacing w:line="240" w:lineRule="auto"/>
              <w:ind w:firstLine="0"/>
              <w:jc w:val="center"/>
              <w:rPr>
                <w:rFonts w:eastAsia="Calibri"/>
                <w:snapToGrid/>
                <w:color w:val="FF0000"/>
                <w:sz w:val="24"/>
                <w:szCs w:val="24"/>
                <w:lang w:eastAsia="zh-CN"/>
              </w:rPr>
            </w:pPr>
            <w:r w:rsidRPr="00307CCB">
              <w:rPr>
                <w:rFonts w:eastAsia="Calibri"/>
                <w:snapToGrid/>
                <w:sz w:val="26"/>
                <w:szCs w:val="26"/>
                <w:lang w:eastAsia="zh-CN"/>
              </w:rPr>
              <w:t>2</w:t>
            </w:r>
            <w:r>
              <w:rPr>
                <w:rFonts w:eastAsia="Calibri"/>
                <w:snapToGrid/>
                <w:sz w:val="26"/>
                <w:szCs w:val="26"/>
                <w:lang w:eastAsia="zh-CN"/>
              </w:rPr>
              <w:t xml:space="preserve"> </w:t>
            </w:r>
            <w:r w:rsidRPr="00307CCB">
              <w:rPr>
                <w:rFonts w:eastAsia="Calibri"/>
                <w:snapToGrid/>
                <w:sz w:val="26"/>
                <w:szCs w:val="26"/>
                <w:lang w:eastAsia="zh-CN"/>
              </w:rPr>
              <w:t>146,6</w:t>
            </w:r>
          </w:p>
        </w:tc>
        <w:tc>
          <w:tcPr>
            <w:tcW w:w="1701" w:type="dxa"/>
            <w:tcBorders>
              <w:bottom w:val="single" w:sz="4" w:space="0" w:color="000000"/>
              <w:right w:val="single" w:sz="4" w:space="0" w:color="000000"/>
            </w:tcBorders>
            <w:shd w:val="clear" w:color="auto" w:fill="auto"/>
          </w:tcPr>
          <w:p w14:paraId="7DD77E90"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17</w:t>
            </w:r>
          </w:p>
        </w:tc>
        <w:tc>
          <w:tcPr>
            <w:tcW w:w="3118" w:type="dxa"/>
            <w:tcBorders>
              <w:top w:val="single" w:sz="4" w:space="0" w:color="000000"/>
              <w:bottom w:val="single" w:sz="4" w:space="0" w:color="000000"/>
              <w:right w:val="single" w:sz="4" w:space="0" w:color="000000"/>
            </w:tcBorders>
            <w:shd w:val="clear" w:color="auto" w:fill="auto"/>
          </w:tcPr>
          <w:p w14:paraId="4F1F64C8" w14:textId="405F861B"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36</w:t>
            </w:r>
            <w:r>
              <w:rPr>
                <w:rFonts w:eastAsia="Calibri"/>
                <w:snapToGrid/>
                <w:sz w:val="24"/>
                <w:szCs w:val="24"/>
                <w:lang w:eastAsia="zh-CN"/>
              </w:rPr>
              <w:t xml:space="preserve"> </w:t>
            </w:r>
            <w:r w:rsidRPr="00307CCB">
              <w:rPr>
                <w:rFonts w:eastAsia="Calibri"/>
                <w:snapToGrid/>
                <w:sz w:val="24"/>
                <w:szCs w:val="24"/>
                <w:lang w:eastAsia="zh-CN"/>
              </w:rPr>
              <w:t>492,2</w:t>
            </w:r>
            <w:r>
              <w:rPr>
                <w:rFonts w:eastAsia="Calibri"/>
                <w:snapToGrid/>
                <w:sz w:val="24"/>
                <w:szCs w:val="24"/>
                <w:lang w:eastAsia="zh-CN"/>
              </w:rPr>
              <w:t>0</w:t>
            </w:r>
          </w:p>
        </w:tc>
      </w:tr>
      <w:tr w:rsidR="00307CCB" w:rsidRPr="00307CCB" w14:paraId="701CDB1C" w14:textId="77777777" w:rsidTr="00307CCB">
        <w:trPr>
          <w:trHeight w:val="211"/>
        </w:trPr>
        <w:tc>
          <w:tcPr>
            <w:tcW w:w="680" w:type="dxa"/>
            <w:tcBorders>
              <w:left w:val="single" w:sz="4" w:space="0" w:color="000000"/>
              <w:bottom w:val="single" w:sz="4" w:space="0" w:color="000000"/>
              <w:right w:val="single" w:sz="4" w:space="0" w:color="000000"/>
            </w:tcBorders>
            <w:shd w:val="clear" w:color="auto" w:fill="auto"/>
            <w:vAlign w:val="center"/>
          </w:tcPr>
          <w:p w14:paraId="54EBA905"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2</w:t>
            </w:r>
          </w:p>
        </w:tc>
        <w:tc>
          <w:tcPr>
            <w:tcW w:w="2552" w:type="dxa"/>
            <w:tcBorders>
              <w:bottom w:val="single" w:sz="4" w:space="0" w:color="000000"/>
              <w:right w:val="single" w:sz="4" w:space="0" w:color="000000"/>
            </w:tcBorders>
            <w:shd w:val="clear" w:color="auto" w:fill="auto"/>
          </w:tcPr>
          <w:p w14:paraId="6FBFF7C2"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01.08.2025- 31.08.2025</w:t>
            </w:r>
          </w:p>
        </w:tc>
        <w:tc>
          <w:tcPr>
            <w:tcW w:w="2013" w:type="dxa"/>
            <w:tcBorders>
              <w:bottom w:val="single" w:sz="4" w:space="0" w:color="000000"/>
              <w:right w:val="single" w:sz="4" w:space="0" w:color="000000"/>
            </w:tcBorders>
            <w:shd w:val="clear" w:color="auto" w:fill="auto"/>
          </w:tcPr>
          <w:p w14:paraId="3290D09A" w14:textId="33991448" w:rsidR="00307CCB" w:rsidRPr="00307CCB" w:rsidRDefault="00307CCB" w:rsidP="00307CCB">
            <w:pPr>
              <w:suppressAutoHyphens/>
              <w:spacing w:line="240" w:lineRule="auto"/>
              <w:ind w:firstLine="0"/>
              <w:jc w:val="center"/>
              <w:rPr>
                <w:rFonts w:eastAsia="Calibri"/>
                <w:snapToGrid/>
                <w:color w:val="FF0000"/>
                <w:sz w:val="24"/>
                <w:szCs w:val="24"/>
                <w:lang w:eastAsia="zh-CN"/>
              </w:rPr>
            </w:pPr>
            <w:r w:rsidRPr="00307CCB">
              <w:rPr>
                <w:rFonts w:eastAsia="Calibri"/>
                <w:snapToGrid/>
                <w:sz w:val="26"/>
                <w:szCs w:val="26"/>
                <w:lang w:eastAsia="zh-CN"/>
              </w:rPr>
              <w:t>2</w:t>
            </w:r>
            <w:r>
              <w:rPr>
                <w:rFonts w:eastAsia="Calibri"/>
                <w:snapToGrid/>
                <w:sz w:val="26"/>
                <w:szCs w:val="26"/>
                <w:lang w:eastAsia="zh-CN"/>
              </w:rPr>
              <w:t xml:space="preserve"> </w:t>
            </w:r>
            <w:r w:rsidRPr="00307CCB">
              <w:rPr>
                <w:rFonts w:eastAsia="Calibri"/>
                <w:snapToGrid/>
                <w:sz w:val="26"/>
                <w:szCs w:val="26"/>
                <w:lang w:eastAsia="zh-CN"/>
              </w:rPr>
              <w:t>146,6</w:t>
            </w:r>
          </w:p>
        </w:tc>
        <w:tc>
          <w:tcPr>
            <w:tcW w:w="1701" w:type="dxa"/>
            <w:tcBorders>
              <w:bottom w:val="single" w:sz="4" w:space="0" w:color="000000"/>
              <w:right w:val="single" w:sz="4" w:space="0" w:color="000000"/>
            </w:tcBorders>
            <w:shd w:val="clear" w:color="auto" w:fill="auto"/>
          </w:tcPr>
          <w:p w14:paraId="789F78FC"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21</w:t>
            </w:r>
          </w:p>
        </w:tc>
        <w:tc>
          <w:tcPr>
            <w:tcW w:w="3118" w:type="dxa"/>
            <w:tcBorders>
              <w:top w:val="single" w:sz="4" w:space="0" w:color="000000"/>
              <w:bottom w:val="single" w:sz="4" w:space="0" w:color="000000"/>
              <w:right w:val="single" w:sz="4" w:space="0" w:color="000000"/>
            </w:tcBorders>
            <w:shd w:val="clear" w:color="auto" w:fill="auto"/>
          </w:tcPr>
          <w:p w14:paraId="18F161F9" w14:textId="2BA882F1"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45</w:t>
            </w:r>
            <w:r>
              <w:rPr>
                <w:rFonts w:eastAsia="Calibri"/>
                <w:snapToGrid/>
                <w:sz w:val="24"/>
                <w:szCs w:val="24"/>
                <w:lang w:eastAsia="zh-CN"/>
              </w:rPr>
              <w:t xml:space="preserve"> </w:t>
            </w:r>
            <w:r w:rsidRPr="00307CCB">
              <w:rPr>
                <w:rFonts w:eastAsia="Calibri"/>
                <w:snapToGrid/>
                <w:sz w:val="24"/>
                <w:szCs w:val="24"/>
                <w:lang w:eastAsia="zh-CN"/>
              </w:rPr>
              <w:t>078,60</w:t>
            </w:r>
          </w:p>
        </w:tc>
      </w:tr>
      <w:tr w:rsidR="00307CCB" w:rsidRPr="00307CCB" w14:paraId="4B135139" w14:textId="77777777" w:rsidTr="00307CCB">
        <w:trPr>
          <w:trHeight w:val="315"/>
        </w:trPr>
        <w:tc>
          <w:tcPr>
            <w:tcW w:w="680" w:type="dxa"/>
            <w:tcBorders>
              <w:left w:val="single" w:sz="4" w:space="0" w:color="000000"/>
              <w:bottom w:val="single" w:sz="4" w:space="0" w:color="000000"/>
              <w:right w:val="single" w:sz="4" w:space="0" w:color="000000"/>
            </w:tcBorders>
            <w:shd w:val="clear" w:color="auto" w:fill="auto"/>
            <w:vAlign w:val="center"/>
          </w:tcPr>
          <w:p w14:paraId="1E0EAA39"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3</w:t>
            </w:r>
          </w:p>
        </w:tc>
        <w:tc>
          <w:tcPr>
            <w:tcW w:w="2552" w:type="dxa"/>
            <w:tcBorders>
              <w:bottom w:val="single" w:sz="4" w:space="0" w:color="000000"/>
              <w:right w:val="single" w:sz="4" w:space="0" w:color="000000"/>
            </w:tcBorders>
            <w:shd w:val="clear" w:color="auto" w:fill="auto"/>
          </w:tcPr>
          <w:p w14:paraId="33A519A9"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01.09.2025- 30.09.2025</w:t>
            </w:r>
          </w:p>
        </w:tc>
        <w:tc>
          <w:tcPr>
            <w:tcW w:w="2013" w:type="dxa"/>
            <w:tcBorders>
              <w:bottom w:val="single" w:sz="4" w:space="0" w:color="000000"/>
              <w:right w:val="single" w:sz="4" w:space="0" w:color="000000"/>
            </w:tcBorders>
            <w:shd w:val="clear" w:color="auto" w:fill="auto"/>
          </w:tcPr>
          <w:p w14:paraId="5FD630C6" w14:textId="12ABEFCA" w:rsidR="00307CCB" w:rsidRPr="00307CCB" w:rsidRDefault="00307CCB" w:rsidP="00307CCB">
            <w:pPr>
              <w:suppressAutoHyphens/>
              <w:spacing w:line="240" w:lineRule="auto"/>
              <w:ind w:firstLine="0"/>
              <w:jc w:val="center"/>
              <w:rPr>
                <w:rFonts w:eastAsia="Calibri"/>
                <w:snapToGrid/>
                <w:color w:val="FF0000"/>
                <w:sz w:val="24"/>
                <w:szCs w:val="24"/>
                <w:lang w:eastAsia="zh-CN"/>
              </w:rPr>
            </w:pPr>
            <w:r w:rsidRPr="00307CCB">
              <w:rPr>
                <w:rFonts w:eastAsia="Calibri"/>
                <w:snapToGrid/>
                <w:sz w:val="26"/>
                <w:szCs w:val="26"/>
                <w:lang w:eastAsia="zh-CN"/>
              </w:rPr>
              <w:t>2</w:t>
            </w:r>
            <w:r>
              <w:rPr>
                <w:rFonts w:eastAsia="Calibri"/>
                <w:snapToGrid/>
                <w:sz w:val="26"/>
                <w:szCs w:val="26"/>
                <w:lang w:eastAsia="zh-CN"/>
              </w:rPr>
              <w:t xml:space="preserve"> </w:t>
            </w:r>
            <w:r w:rsidRPr="00307CCB">
              <w:rPr>
                <w:rFonts w:eastAsia="Calibri"/>
                <w:snapToGrid/>
                <w:sz w:val="26"/>
                <w:szCs w:val="26"/>
                <w:lang w:eastAsia="zh-CN"/>
              </w:rPr>
              <w:t>146,6</w:t>
            </w:r>
          </w:p>
        </w:tc>
        <w:tc>
          <w:tcPr>
            <w:tcW w:w="1701" w:type="dxa"/>
            <w:tcBorders>
              <w:bottom w:val="single" w:sz="4" w:space="0" w:color="000000"/>
              <w:right w:val="single" w:sz="4" w:space="0" w:color="000000"/>
            </w:tcBorders>
            <w:shd w:val="clear" w:color="auto" w:fill="auto"/>
          </w:tcPr>
          <w:p w14:paraId="371A079A"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22</w:t>
            </w:r>
          </w:p>
        </w:tc>
        <w:tc>
          <w:tcPr>
            <w:tcW w:w="3118" w:type="dxa"/>
            <w:tcBorders>
              <w:top w:val="single" w:sz="4" w:space="0" w:color="000000"/>
              <w:bottom w:val="single" w:sz="4" w:space="0" w:color="000000"/>
              <w:right w:val="single" w:sz="4" w:space="0" w:color="000000"/>
            </w:tcBorders>
            <w:shd w:val="clear" w:color="auto" w:fill="auto"/>
          </w:tcPr>
          <w:p w14:paraId="7CA27975" w14:textId="21487E7D"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47</w:t>
            </w:r>
            <w:r>
              <w:rPr>
                <w:rFonts w:eastAsia="Calibri"/>
                <w:snapToGrid/>
                <w:sz w:val="24"/>
                <w:szCs w:val="24"/>
                <w:lang w:eastAsia="zh-CN"/>
              </w:rPr>
              <w:t xml:space="preserve"> </w:t>
            </w:r>
            <w:r w:rsidRPr="00307CCB">
              <w:rPr>
                <w:rFonts w:eastAsia="Calibri"/>
                <w:snapToGrid/>
                <w:sz w:val="24"/>
                <w:szCs w:val="24"/>
                <w:lang w:eastAsia="zh-CN"/>
              </w:rPr>
              <w:t>225,2</w:t>
            </w:r>
            <w:r>
              <w:rPr>
                <w:rFonts w:eastAsia="Calibri"/>
                <w:snapToGrid/>
                <w:sz w:val="24"/>
                <w:szCs w:val="24"/>
                <w:lang w:eastAsia="zh-CN"/>
              </w:rPr>
              <w:t>0</w:t>
            </w:r>
          </w:p>
        </w:tc>
      </w:tr>
      <w:tr w:rsidR="00307CCB" w:rsidRPr="00307CCB" w14:paraId="5B8B81C6" w14:textId="77777777" w:rsidTr="00307CCB">
        <w:trPr>
          <w:trHeight w:val="277"/>
        </w:trPr>
        <w:tc>
          <w:tcPr>
            <w:tcW w:w="680" w:type="dxa"/>
            <w:tcBorders>
              <w:left w:val="single" w:sz="4" w:space="0" w:color="000000"/>
              <w:bottom w:val="single" w:sz="4" w:space="0" w:color="000000"/>
              <w:right w:val="single" w:sz="4" w:space="0" w:color="000000"/>
            </w:tcBorders>
            <w:shd w:val="clear" w:color="auto" w:fill="auto"/>
            <w:vAlign w:val="center"/>
          </w:tcPr>
          <w:p w14:paraId="3F1FD460"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4</w:t>
            </w:r>
          </w:p>
        </w:tc>
        <w:tc>
          <w:tcPr>
            <w:tcW w:w="2552" w:type="dxa"/>
            <w:tcBorders>
              <w:bottom w:val="single" w:sz="4" w:space="0" w:color="000000"/>
              <w:right w:val="single" w:sz="4" w:space="0" w:color="000000"/>
            </w:tcBorders>
            <w:shd w:val="clear" w:color="auto" w:fill="auto"/>
          </w:tcPr>
          <w:p w14:paraId="43233CAB"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01.10. 2025-31.10.2025</w:t>
            </w:r>
          </w:p>
        </w:tc>
        <w:tc>
          <w:tcPr>
            <w:tcW w:w="2013" w:type="dxa"/>
            <w:tcBorders>
              <w:bottom w:val="single" w:sz="4" w:space="0" w:color="000000"/>
              <w:right w:val="single" w:sz="4" w:space="0" w:color="000000"/>
            </w:tcBorders>
            <w:shd w:val="clear" w:color="auto" w:fill="auto"/>
          </w:tcPr>
          <w:p w14:paraId="39DB4523" w14:textId="691AE5DB" w:rsidR="00307CCB" w:rsidRPr="00307CCB" w:rsidRDefault="00307CCB" w:rsidP="00307CCB">
            <w:pPr>
              <w:suppressAutoHyphens/>
              <w:spacing w:line="240" w:lineRule="auto"/>
              <w:ind w:firstLine="0"/>
              <w:jc w:val="center"/>
              <w:rPr>
                <w:rFonts w:eastAsia="Calibri"/>
                <w:snapToGrid/>
                <w:color w:val="FF0000"/>
                <w:sz w:val="24"/>
                <w:szCs w:val="24"/>
                <w:lang w:eastAsia="zh-CN"/>
              </w:rPr>
            </w:pPr>
            <w:r w:rsidRPr="00307CCB">
              <w:rPr>
                <w:rFonts w:eastAsia="Calibri"/>
                <w:snapToGrid/>
                <w:sz w:val="26"/>
                <w:szCs w:val="26"/>
                <w:lang w:eastAsia="zh-CN"/>
              </w:rPr>
              <w:t>2</w:t>
            </w:r>
            <w:r>
              <w:rPr>
                <w:rFonts w:eastAsia="Calibri"/>
                <w:snapToGrid/>
                <w:sz w:val="26"/>
                <w:szCs w:val="26"/>
                <w:lang w:eastAsia="zh-CN"/>
              </w:rPr>
              <w:t xml:space="preserve"> </w:t>
            </w:r>
            <w:r w:rsidRPr="00307CCB">
              <w:rPr>
                <w:rFonts w:eastAsia="Calibri"/>
                <w:snapToGrid/>
                <w:sz w:val="26"/>
                <w:szCs w:val="26"/>
                <w:lang w:eastAsia="zh-CN"/>
              </w:rPr>
              <w:t>146,6</w:t>
            </w:r>
          </w:p>
        </w:tc>
        <w:tc>
          <w:tcPr>
            <w:tcW w:w="1701" w:type="dxa"/>
            <w:tcBorders>
              <w:bottom w:val="single" w:sz="4" w:space="0" w:color="000000"/>
              <w:right w:val="single" w:sz="4" w:space="0" w:color="000000"/>
            </w:tcBorders>
            <w:shd w:val="clear" w:color="auto" w:fill="auto"/>
          </w:tcPr>
          <w:p w14:paraId="2BF82177"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23</w:t>
            </w:r>
          </w:p>
        </w:tc>
        <w:tc>
          <w:tcPr>
            <w:tcW w:w="3118" w:type="dxa"/>
            <w:tcBorders>
              <w:top w:val="single" w:sz="4" w:space="0" w:color="000000"/>
              <w:bottom w:val="single" w:sz="4" w:space="0" w:color="000000"/>
              <w:right w:val="single" w:sz="4" w:space="0" w:color="000000"/>
            </w:tcBorders>
            <w:shd w:val="clear" w:color="auto" w:fill="auto"/>
          </w:tcPr>
          <w:p w14:paraId="69288C39" w14:textId="1E042D3F"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49</w:t>
            </w:r>
            <w:r>
              <w:rPr>
                <w:rFonts w:eastAsia="Calibri"/>
                <w:snapToGrid/>
                <w:sz w:val="24"/>
                <w:szCs w:val="24"/>
                <w:lang w:eastAsia="zh-CN"/>
              </w:rPr>
              <w:t xml:space="preserve"> </w:t>
            </w:r>
            <w:r w:rsidRPr="00307CCB">
              <w:rPr>
                <w:rFonts w:eastAsia="Calibri"/>
                <w:snapToGrid/>
                <w:sz w:val="24"/>
                <w:szCs w:val="24"/>
                <w:lang w:eastAsia="zh-CN"/>
              </w:rPr>
              <w:t>371,8</w:t>
            </w:r>
            <w:r>
              <w:rPr>
                <w:rFonts w:eastAsia="Calibri"/>
                <w:snapToGrid/>
                <w:sz w:val="24"/>
                <w:szCs w:val="24"/>
                <w:lang w:eastAsia="zh-CN"/>
              </w:rPr>
              <w:t>0</w:t>
            </w:r>
          </w:p>
        </w:tc>
      </w:tr>
      <w:tr w:rsidR="00307CCB" w:rsidRPr="00307CCB" w14:paraId="511087FC" w14:textId="77777777" w:rsidTr="00307CCB">
        <w:trPr>
          <w:trHeight w:val="254"/>
        </w:trPr>
        <w:tc>
          <w:tcPr>
            <w:tcW w:w="680" w:type="dxa"/>
            <w:tcBorders>
              <w:left w:val="single" w:sz="4" w:space="0" w:color="000000"/>
              <w:bottom w:val="single" w:sz="4" w:space="0" w:color="000000"/>
              <w:right w:val="single" w:sz="4" w:space="0" w:color="000000"/>
            </w:tcBorders>
            <w:shd w:val="clear" w:color="auto" w:fill="auto"/>
            <w:vAlign w:val="center"/>
          </w:tcPr>
          <w:p w14:paraId="11FE7B93"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5</w:t>
            </w:r>
          </w:p>
        </w:tc>
        <w:tc>
          <w:tcPr>
            <w:tcW w:w="2552" w:type="dxa"/>
            <w:tcBorders>
              <w:bottom w:val="single" w:sz="4" w:space="0" w:color="000000"/>
              <w:right w:val="single" w:sz="4" w:space="0" w:color="000000"/>
            </w:tcBorders>
            <w:shd w:val="clear" w:color="auto" w:fill="auto"/>
          </w:tcPr>
          <w:p w14:paraId="6AD7666E"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01.11. 2025-30.11.2025</w:t>
            </w:r>
          </w:p>
        </w:tc>
        <w:tc>
          <w:tcPr>
            <w:tcW w:w="2013" w:type="dxa"/>
            <w:tcBorders>
              <w:bottom w:val="single" w:sz="4" w:space="0" w:color="000000"/>
              <w:right w:val="single" w:sz="4" w:space="0" w:color="000000"/>
            </w:tcBorders>
            <w:shd w:val="clear" w:color="auto" w:fill="auto"/>
          </w:tcPr>
          <w:p w14:paraId="6481745B" w14:textId="47F0FBB8" w:rsidR="00307CCB" w:rsidRPr="00307CCB" w:rsidRDefault="00307CCB" w:rsidP="00307CCB">
            <w:pPr>
              <w:suppressAutoHyphens/>
              <w:spacing w:line="240" w:lineRule="auto"/>
              <w:ind w:firstLine="0"/>
              <w:jc w:val="center"/>
              <w:rPr>
                <w:rFonts w:eastAsia="Calibri"/>
                <w:snapToGrid/>
                <w:color w:val="FF0000"/>
                <w:sz w:val="24"/>
                <w:szCs w:val="24"/>
                <w:lang w:eastAsia="zh-CN"/>
              </w:rPr>
            </w:pPr>
            <w:r w:rsidRPr="00307CCB">
              <w:rPr>
                <w:rFonts w:eastAsia="Calibri"/>
                <w:snapToGrid/>
                <w:sz w:val="26"/>
                <w:szCs w:val="26"/>
                <w:lang w:eastAsia="zh-CN"/>
              </w:rPr>
              <w:t>2</w:t>
            </w:r>
            <w:r>
              <w:rPr>
                <w:rFonts w:eastAsia="Calibri"/>
                <w:snapToGrid/>
                <w:sz w:val="26"/>
                <w:szCs w:val="26"/>
                <w:lang w:eastAsia="zh-CN"/>
              </w:rPr>
              <w:t xml:space="preserve"> </w:t>
            </w:r>
            <w:r w:rsidRPr="00307CCB">
              <w:rPr>
                <w:rFonts w:eastAsia="Calibri"/>
                <w:snapToGrid/>
                <w:sz w:val="26"/>
                <w:szCs w:val="26"/>
                <w:lang w:eastAsia="zh-CN"/>
              </w:rPr>
              <w:t>146,6</w:t>
            </w:r>
          </w:p>
        </w:tc>
        <w:tc>
          <w:tcPr>
            <w:tcW w:w="1701" w:type="dxa"/>
            <w:tcBorders>
              <w:bottom w:val="single" w:sz="4" w:space="0" w:color="000000"/>
              <w:right w:val="single" w:sz="4" w:space="0" w:color="000000"/>
            </w:tcBorders>
            <w:shd w:val="clear" w:color="auto" w:fill="auto"/>
          </w:tcPr>
          <w:p w14:paraId="5559C490"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19</w:t>
            </w:r>
          </w:p>
        </w:tc>
        <w:tc>
          <w:tcPr>
            <w:tcW w:w="3118" w:type="dxa"/>
            <w:tcBorders>
              <w:top w:val="single" w:sz="4" w:space="0" w:color="000000"/>
              <w:bottom w:val="single" w:sz="4" w:space="0" w:color="000000"/>
              <w:right w:val="single" w:sz="4" w:space="0" w:color="000000"/>
            </w:tcBorders>
            <w:shd w:val="clear" w:color="auto" w:fill="auto"/>
          </w:tcPr>
          <w:p w14:paraId="6FD6ABAA" w14:textId="148A7055"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40</w:t>
            </w:r>
            <w:r>
              <w:rPr>
                <w:rFonts w:eastAsia="Calibri"/>
                <w:snapToGrid/>
                <w:sz w:val="24"/>
                <w:szCs w:val="24"/>
                <w:lang w:eastAsia="zh-CN"/>
              </w:rPr>
              <w:t xml:space="preserve"> </w:t>
            </w:r>
            <w:r w:rsidRPr="00307CCB">
              <w:rPr>
                <w:rFonts w:eastAsia="Calibri"/>
                <w:snapToGrid/>
                <w:sz w:val="24"/>
                <w:szCs w:val="24"/>
                <w:lang w:eastAsia="zh-CN"/>
              </w:rPr>
              <w:t>785,4</w:t>
            </w:r>
            <w:r>
              <w:rPr>
                <w:rFonts w:eastAsia="Calibri"/>
                <w:snapToGrid/>
                <w:sz w:val="24"/>
                <w:szCs w:val="24"/>
                <w:lang w:eastAsia="zh-CN"/>
              </w:rPr>
              <w:t>0</w:t>
            </w:r>
          </w:p>
        </w:tc>
      </w:tr>
      <w:tr w:rsidR="00307CCB" w:rsidRPr="00307CCB" w14:paraId="1F2DE20A" w14:textId="77777777" w:rsidTr="00307CCB">
        <w:trPr>
          <w:trHeight w:val="229"/>
        </w:trPr>
        <w:tc>
          <w:tcPr>
            <w:tcW w:w="680" w:type="dxa"/>
            <w:tcBorders>
              <w:left w:val="single" w:sz="4" w:space="0" w:color="000000"/>
              <w:bottom w:val="single" w:sz="4" w:space="0" w:color="000000"/>
              <w:right w:val="single" w:sz="4" w:space="0" w:color="000000"/>
            </w:tcBorders>
            <w:shd w:val="clear" w:color="auto" w:fill="auto"/>
            <w:vAlign w:val="center"/>
          </w:tcPr>
          <w:p w14:paraId="023DA34B"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6</w:t>
            </w:r>
          </w:p>
        </w:tc>
        <w:tc>
          <w:tcPr>
            <w:tcW w:w="2552" w:type="dxa"/>
            <w:tcBorders>
              <w:bottom w:val="single" w:sz="4" w:space="0" w:color="000000"/>
              <w:right w:val="single" w:sz="4" w:space="0" w:color="000000"/>
            </w:tcBorders>
            <w:shd w:val="clear" w:color="auto" w:fill="auto"/>
          </w:tcPr>
          <w:p w14:paraId="11AE386F"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01.12. 2025-31.12.2025</w:t>
            </w:r>
          </w:p>
        </w:tc>
        <w:tc>
          <w:tcPr>
            <w:tcW w:w="2013" w:type="dxa"/>
            <w:tcBorders>
              <w:bottom w:val="single" w:sz="4" w:space="0" w:color="000000"/>
              <w:right w:val="single" w:sz="4" w:space="0" w:color="000000"/>
            </w:tcBorders>
            <w:shd w:val="clear" w:color="auto" w:fill="auto"/>
          </w:tcPr>
          <w:p w14:paraId="63B7B90A" w14:textId="02F590AC" w:rsidR="00307CCB" w:rsidRPr="00307CCB" w:rsidRDefault="00307CCB" w:rsidP="00307CCB">
            <w:pPr>
              <w:suppressAutoHyphens/>
              <w:spacing w:line="240" w:lineRule="auto"/>
              <w:ind w:firstLine="0"/>
              <w:jc w:val="center"/>
              <w:rPr>
                <w:rFonts w:eastAsia="Calibri"/>
                <w:snapToGrid/>
                <w:color w:val="FF0000"/>
                <w:sz w:val="24"/>
                <w:szCs w:val="24"/>
                <w:lang w:eastAsia="zh-CN"/>
              </w:rPr>
            </w:pPr>
            <w:r w:rsidRPr="00307CCB">
              <w:rPr>
                <w:rFonts w:eastAsia="Calibri"/>
                <w:snapToGrid/>
                <w:sz w:val="26"/>
                <w:szCs w:val="26"/>
                <w:lang w:eastAsia="zh-CN"/>
              </w:rPr>
              <w:t>2</w:t>
            </w:r>
            <w:r>
              <w:rPr>
                <w:rFonts w:eastAsia="Calibri"/>
                <w:snapToGrid/>
                <w:sz w:val="26"/>
                <w:szCs w:val="26"/>
                <w:lang w:eastAsia="zh-CN"/>
              </w:rPr>
              <w:t xml:space="preserve"> </w:t>
            </w:r>
            <w:r w:rsidRPr="00307CCB">
              <w:rPr>
                <w:rFonts w:eastAsia="Calibri"/>
                <w:snapToGrid/>
                <w:sz w:val="26"/>
                <w:szCs w:val="26"/>
                <w:lang w:eastAsia="zh-CN"/>
              </w:rPr>
              <w:t>146,6</w:t>
            </w:r>
          </w:p>
        </w:tc>
        <w:tc>
          <w:tcPr>
            <w:tcW w:w="1701" w:type="dxa"/>
            <w:tcBorders>
              <w:bottom w:val="single" w:sz="4" w:space="0" w:color="000000"/>
              <w:right w:val="single" w:sz="4" w:space="0" w:color="000000"/>
            </w:tcBorders>
            <w:shd w:val="clear" w:color="auto" w:fill="auto"/>
          </w:tcPr>
          <w:p w14:paraId="1A42A6C0"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22</w:t>
            </w:r>
          </w:p>
        </w:tc>
        <w:tc>
          <w:tcPr>
            <w:tcW w:w="3118" w:type="dxa"/>
            <w:tcBorders>
              <w:top w:val="single" w:sz="4" w:space="0" w:color="000000"/>
              <w:bottom w:val="single" w:sz="4" w:space="0" w:color="000000"/>
              <w:right w:val="single" w:sz="4" w:space="0" w:color="000000"/>
            </w:tcBorders>
            <w:shd w:val="clear" w:color="auto" w:fill="auto"/>
          </w:tcPr>
          <w:p w14:paraId="0A03DFBB" w14:textId="140164F3"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47</w:t>
            </w:r>
            <w:r>
              <w:rPr>
                <w:rFonts w:eastAsia="Calibri"/>
                <w:snapToGrid/>
                <w:sz w:val="24"/>
                <w:szCs w:val="24"/>
                <w:lang w:eastAsia="zh-CN"/>
              </w:rPr>
              <w:t xml:space="preserve"> </w:t>
            </w:r>
            <w:r w:rsidRPr="00307CCB">
              <w:rPr>
                <w:rFonts w:eastAsia="Calibri"/>
                <w:snapToGrid/>
                <w:sz w:val="24"/>
                <w:szCs w:val="24"/>
                <w:lang w:eastAsia="zh-CN"/>
              </w:rPr>
              <w:t>225,2</w:t>
            </w:r>
            <w:r>
              <w:rPr>
                <w:rFonts w:eastAsia="Calibri"/>
                <w:snapToGrid/>
                <w:sz w:val="24"/>
                <w:szCs w:val="24"/>
                <w:lang w:eastAsia="zh-CN"/>
              </w:rPr>
              <w:t>0</w:t>
            </w:r>
          </w:p>
        </w:tc>
      </w:tr>
      <w:tr w:rsidR="00307CCB" w:rsidRPr="00307CCB" w14:paraId="3EB4EB7C" w14:textId="77777777" w:rsidTr="00307CCB">
        <w:trPr>
          <w:trHeight w:val="206"/>
        </w:trPr>
        <w:tc>
          <w:tcPr>
            <w:tcW w:w="680" w:type="dxa"/>
            <w:tcBorders>
              <w:left w:val="single" w:sz="4" w:space="0" w:color="000000"/>
              <w:bottom w:val="single" w:sz="4" w:space="0" w:color="000000"/>
              <w:right w:val="single" w:sz="4" w:space="0" w:color="000000"/>
            </w:tcBorders>
            <w:shd w:val="clear" w:color="auto" w:fill="auto"/>
            <w:vAlign w:val="center"/>
          </w:tcPr>
          <w:p w14:paraId="3E4564B6"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7</w:t>
            </w:r>
          </w:p>
        </w:tc>
        <w:tc>
          <w:tcPr>
            <w:tcW w:w="2552" w:type="dxa"/>
            <w:tcBorders>
              <w:bottom w:val="single" w:sz="4" w:space="0" w:color="000000"/>
              <w:right w:val="single" w:sz="4" w:space="0" w:color="000000"/>
            </w:tcBorders>
            <w:shd w:val="clear" w:color="auto" w:fill="auto"/>
          </w:tcPr>
          <w:p w14:paraId="0735741C"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01.01. 2026-31.01.2026</w:t>
            </w:r>
          </w:p>
        </w:tc>
        <w:tc>
          <w:tcPr>
            <w:tcW w:w="2013" w:type="dxa"/>
            <w:tcBorders>
              <w:bottom w:val="single" w:sz="4" w:space="0" w:color="000000"/>
              <w:right w:val="single" w:sz="4" w:space="0" w:color="000000"/>
            </w:tcBorders>
            <w:shd w:val="clear" w:color="auto" w:fill="auto"/>
          </w:tcPr>
          <w:p w14:paraId="28B40F6B" w14:textId="21BBCD42" w:rsidR="00307CCB" w:rsidRPr="00307CCB" w:rsidRDefault="00307CCB" w:rsidP="00307CCB">
            <w:pPr>
              <w:suppressAutoHyphens/>
              <w:spacing w:line="240" w:lineRule="auto"/>
              <w:ind w:firstLine="0"/>
              <w:jc w:val="center"/>
              <w:rPr>
                <w:rFonts w:eastAsia="Calibri"/>
                <w:snapToGrid/>
                <w:color w:val="FF0000"/>
                <w:sz w:val="24"/>
                <w:szCs w:val="24"/>
                <w:lang w:eastAsia="zh-CN"/>
              </w:rPr>
            </w:pPr>
            <w:r w:rsidRPr="00307CCB">
              <w:rPr>
                <w:rFonts w:eastAsia="Calibri"/>
                <w:snapToGrid/>
                <w:sz w:val="26"/>
                <w:szCs w:val="26"/>
                <w:lang w:eastAsia="zh-CN"/>
              </w:rPr>
              <w:t>2</w:t>
            </w:r>
            <w:r>
              <w:rPr>
                <w:rFonts w:eastAsia="Calibri"/>
                <w:snapToGrid/>
                <w:sz w:val="26"/>
                <w:szCs w:val="26"/>
                <w:lang w:eastAsia="zh-CN"/>
              </w:rPr>
              <w:t xml:space="preserve"> </w:t>
            </w:r>
            <w:r w:rsidRPr="00307CCB">
              <w:rPr>
                <w:rFonts w:eastAsia="Calibri"/>
                <w:snapToGrid/>
                <w:sz w:val="26"/>
                <w:szCs w:val="26"/>
                <w:lang w:eastAsia="zh-CN"/>
              </w:rPr>
              <w:t>146,6</w:t>
            </w:r>
          </w:p>
        </w:tc>
        <w:tc>
          <w:tcPr>
            <w:tcW w:w="1701" w:type="dxa"/>
            <w:tcBorders>
              <w:bottom w:val="single" w:sz="4" w:space="0" w:color="000000"/>
              <w:right w:val="single" w:sz="4" w:space="0" w:color="000000"/>
            </w:tcBorders>
            <w:shd w:val="clear" w:color="auto" w:fill="auto"/>
          </w:tcPr>
          <w:p w14:paraId="1EC04D05"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 xml:space="preserve">16+2 </w:t>
            </w:r>
            <w:proofErr w:type="spellStart"/>
            <w:r w:rsidRPr="00307CCB">
              <w:rPr>
                <w:rFonts w:eastAsia="Calibri"/>
                <w:snapToGrid/>
                <w:sz w:val="24"/>
                <w:szCs w:val="24"/>
                <w:lang w:eastAsia="zh-CN"/>
              </w:rPr>
              <w:t>пр.дн</w:t>
            </w:r>
            <w:proofErr w:type="spellEnd"/>
            <w:r w:rsidRPr="00307CCB">
              <w:rPr>
                <w:rFonts w:eastAsia="Calibri"/>
                <w:snapToGrid/>
                <w:sz w:val="24"/>
                <w:szCs w:val="24"/>
                <w:lang w:eastAsia="zh-CN"/>
              </w:rPr>
              <w:t>=18</w:t>
            </w:r>
          </w:p>
        </w:tc>
        <w:tc>
          <w:tcPr>
            <w:tcW w:w="3118" w:type="dxa"/>
            <w:tcBorders>
              <w:top w:val="single" w:sz="4" w:space="0" w:color="000000"/>
              <w:bottom w:val="single" w:sz="4" w:space="0" w:color="000000"/>
              <w:right w:val="single" w:sz="4" w:space="0" w:color="000000"/>
            </w:tcBorders>
            <w:shd w:val="clear" w:color="auto" w:fill="auto"/>
          </w:tcPr>
          <w:p w14:paraId="525787CA" w14:textId="3E9923DB"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38</w:t>
            </w:r>
            <w:r>
              <w:rPr>
                <w:rFonts w:eastAsia="Calibri"/>
                <w:snapToGrid/>
                <w:sz w:val="24"/>
                <w:szCs w:val="24"/>
                <w:lang w:eastAsia="zh-CN"/>
              </w:rPr>
              <w:t xml:space="preserve"> </w:t>
            </w:r>
            <w:r w:rsidRPr="00307CCB">
              <w:rPr>
                <w:rFonts w:eastAsia="Calibri"/>
                <w:snapToGrid/>
                <w:sz w:val="24"/>
                <w:szCs w:val="24"/>
                <w:lang w:eastAsia="zh-CN"/>
              </w:rPr>
              <w:t>638,8</w:t>
            </w:r>
            <w:r>
              <w:rPr>
                <w:rFonts w:eastAsia="Calibri"/>
                <w:snapToGrid/>
                <w:sz w:val="24"/>
                <w:szCs w:val="24"/>
                <w:lang w:eastAsia="zh-CN"/>
              </w:rPr>
              <w:t>0</w:t>
            </w:r>
          </w:p>
        </w:tc>
      </w:tr>
      <w:tr w:rsidR="00307CCB" w:rsidRPr="00307CCB" w14:paraId="4690AE6D" w14:textId="77777777" w:rsidTr="00307CCB">
        <w:trPr>
          <w:trHeight w:val="167"/>
        </w:trPr>
        <w:tc>
          <w:tcPr>
            <w:tcW w:w="680" w:type="dxa"/>
            <w:tcBorders>
              <w:left w:val="single" w:sz="4" w:space="0" w:color="000000"/>
              <w:bottom w:val="single" w:sz="4" w:space="0" w:color="000000"/>
              <w:right w:val="single" w:sz="4" w:space="0" w:color="000000"/>
            </w:tcBorders>
            <w:shd w:val="clear" w:color="auto" w:fill="auto"/>
            <w:vAlign w:val="center"/>
          </w:tcPr>
          <w:p w14:paraId="3DBABC5A"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8</w:t>
            </w:r>
          </w:p>
        </w:tc>
        <w:tc>
          <w:tcPr>
            <w:tcW w:w="2552" w:type="dxa"/>
            <w:tcBorders>
              <w:bottom w:val="single" w:sz="4" w:space="0" w:color="000000"/>
              <w:right w:val="single" w:sz="4" w:space="0" w:color="000000"/>
            </w:tcBorders>
            <w:shd w:val="clear" w:color="auto" w:fill="auto"/>
          </w:tcPr>
          <w:p w14:paraId="3FD8AD66"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01.02. 2026-28.02.2026</w:t>
            </w:r>
          </w:p>
        </w:tc>
        <w:tc>
          <w:tcPr>
            <w:tcW w:w="2013" w:type="dxa"/>
            <w:tcBorders>
              <w:bottom w:val="single" w:sz="4" w:space="0" w:color="000000"/>
              <w:right w:val="single" w:sz="4" w:space="0" w:color="000000"/>
            </w:tcBorders>
            <w:shd w:val="clear" w:color="auto" w:fill="auto"/>
          </w:tcPr>
          <w:p w14:paraId="768100B0" w14:textId="3CBE2E5A" w:rsidR="00307CCB" w:rsidRPr="00307CCB" w:rsidRDefault="00307CCB" w:rsidP="00307CCB">
            <w:pPr>
              <w:suppressAutoHyphens/>
              <w:spacing w:line="240" w:lineRule="auto"/>
              <w:ind w:firstLine="0"/>
              <w:jc w:val="center"/>
              <w:rPr>
                <w:rFonts w:eastAsia="Calibri"/>
                <w:snapToGrid/>
                <w:color w:val="FF0000"/>
                <w:sz w:val="24"/>
                <w:szCs w:val="24"/>
                <w:lang w:eastAsia="zh-CN"/>
              </w:rPr>
            </w:pPr>
            <w:r w:rsidRPr="00307CCB">
              <w:rPr>
                <w:rFonts w:eastAsia="Calibri"/>
                <w:snapToGrid/>
                <w:sz w:val="26"/>
                <w:szCs w:val="26"/>
                <w:lang w:eastAsia="zh-CN"/>
              </w:rPr>
              <w:t>2</w:t>
            </w:r>
            <w:r>
              <w:rPr>
                <w:rFonts w:eastAsia="Calibri"/>
                <w:snapToGrid/>
                <w:sz w:val="26"/>
                <w:szCs w:val="26"/>
                <w:lang w:eastAsia="zh-CN"/>
              </w:rPr>
              <w:t xml:space="preserve"> </w:t>
            </w:r>
            <w:r w:rsidRPr="00307CCB">
              <w:rPr>
                <w:rFonts w:eastAsia="Calibri"/>
                <w:snapToGrid/>
                <w:sz w:val="26"/>
                <w:szCs w:val="26"/>
                <w:lang w:eastAsia="zh-CN"/>
              </w:rPr>
              <w:t>146,6</w:t>
            </w:r>
          </w:p>
        </w:tc>
        <w:tc>
          <w:tcPr>
            <w:tcW w:w="1701" w:type="dxa"/>
            <w:tcBorders>
              <w:bottom w:val="single" w:sz="4" w:space="0" w:color="000000"/>
              <w:right w:val="single" w:sz="4" w:space="0" w:color="000000"/>
            </w:tcBorders>
            <w:shd w:val="clear" w:color="auto" w:fill="auto"/>
          </w:tcPr>
          <w:p w14:paraId="4E044996"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20</w:t>
            </w:r>
          </w:p>
        </w:tc>
        <w:tc>
          <w:tcPr>
            <w:tcW w:w="3118" w:type="dxa"/>
            <w:tcBorders>
              <w:top w:val="single" w:sz="4" w:space="0" w:color="000000"/>
              <w:bottom w:val="single" w:sz="4" w:space="0" w:color="000000"/>
              <w:right w:val="single" w:sz="4" w:space="0" w:color="000000"/>
            </w:tcBorders>
            <w:shd w:val="clear" w:color="auto" w:fill="auto"/>
          </w:tcPr>
          <w:p w14:paraId="1587DDD4" w14:textId="7BEFEE62"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42</w:t>
            </w:r>
            <w:r>
              <w:rPr>
                <w:rFonts w:eastAsia="Calibri"/>
                <w:snapToGrid/>
                <w:sz w:val="24"/>
                <w:szCs w:val="24"/>
                <w:lang w:eastAsia="zh-CN"/>
              </w:rPr>
              <w:t xml:space="preserve"> </w:t>
            </w:r>
            <w:r w:rsidRPr="00307CCB">
              <w:rPr>
                <w:rFonts w:eastAsia="Calibri"/>
                <w:snapToGrid/>
                <w:sz w:val="24"/>
                <w:szCs w:val="24"/>
                <w:lang w:eastAsia="zh-CN"/>
              </w:rPr>
              <w:t>932,0</w:t>
            </w:r>
            <w:r>
              <w:rPr>
                <w:rFonts w:eastAsia="Calibri"/>
                <w:snapToGrid/>
                <w:sz w:val="24"/>
                <w:szCs w:val="24"/>
                <w:lang w:eastAsia="zh-CN"/>
              </w:rPr>
              <w:t>0</w:t>
            </w:r>
          </w:p>
        </w:tc>
      </w:tr>
      <w:tr w:rsidR="00307CCB" w:rsidRPr="00307CCB" w14:paraId="72B14AAB" w14:textId="77777777" w:rsidTr="00307CCB">
        <w:trPr>
          <w:trHeight w:val="286"/>
        </w:trPr>
        <w:tc>
          <w:tcPr>
            <w:tcW w:w="680" w:type="dxa"/>
            <w:tcBorders>
              <w:left w:val="single" w:sz="4" w:space="0" w:color="000000"/>
              <w:bottom w:val="single" w:sz="4" w:space="0" w:color="000000"/>
              <w:right w:val="single" w:sz="4" w:space="0" w:color="000000"/>
            </w:tcBorders>
            <w:shd w:val="clear" w:color="auto" w:fill="auto"/>
            <w:vAlign w:val="center"/>
          </w:tcPr>
          <w:p w14:paraId="37806A3C"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9</w:t>
            </w:r>
          </w:p>
        </w:tc>
        <w:tc>
          <w:tcPr>
            <w:tcW w:w="2552" w:type="dxa"/>
            <w:tcBorders>
              <w:bottom w:val="single" w:sz="4" w:space="0" w:color="000000"/>
              <w:right w:val="single" w:sz="4" w:space="0" w:color="000000"/>
            </w:tcBorders>
            <w:shd w:val="clear" w:color="auto" w:fill="auto"/>
          </w:tcPr>
          <w:p w14:paraId="54784315"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01.03. 2026-31.03.2026</w:t>
            </w:r>
          </w:p>
        </w:tc>
        <w:tc>
          <w:tcPr>
            <w:tcW w:w="2013" w:type="dxa"/>
            <w:tcBorders>
              <w:bottom w:val="single" w:sz="4" w:space="0" w:color="000000"/>
              <w:right w:val="single" w:sz="4" w:space="0" w:color="000000"/>
            </w:tcBorders>
            <w:shd w:val="clear" w:color="auto" w:fill="auto"/>
          </w:tcPr>
          <w:p w14:paraId="24B25AD1" w14:textId="67050736" w:rsidR="00307CCB" w:rsidRPr="00307CCB" w:rsidRDefault="00307CCB" w:rsidP="00307CCB">
            <w:pPr>
              <w:suppressAutoHyphens/>
              <w:spacing w:line="240" w:lineRule="auto"/>
              <w:ind w:firstLine="0"/>
              <w:jc w:val="center"/>
              <w:rPr>
                <w:rFonts w:eastAsia="Calibri"/>
                <w:snapToGrid/>
                <w:color w:val="FF0000"/>
                <w:sz w:val="24"/>
                <w:szCs w:val="24"/>
                <w:lang w:eastAsia="zh-CN"/>
              </w:rPr>
            </w:pPr>
            <w:r w:rsidRPr="00307CCB">
              <w:rPr>
                <w:rFonts w:eastAsia="Calibri"/>
                <w:snapToGrid/>
                <w:sz w:val="26"/>
                <w:szCs w:val="26"/>
                <w:lang w:eastAsia="zh-CN"/>
              </w:rPr>
              <w:t>2</w:t>
            </w:r>
            <w:r>
              <w:rPr>
                <w:rFonts w:eastAsia="Calibri"/>
                <w:snapToGrid/>
                <w:sz w:val="26"/>
                <w:szCs w:val="26"/>
                <w:lang w:eastAsia="zh-CN"/>
              </w:rPr>
              <w:t xml:space="preserve"> </w:t>
            </w:r>
            <w:r w:rsidRPr="00307CCB">
              <w:rPr>
                <w:rFonts w:eastAsia="Calibri"/>
                <w:snapToGrid/>
                <w:sz w:val="26"/>
                <w:szCs w:val="26"/>
                <w:lang w:eastAsia="zh-CN"/>
              </w:rPr>
              <w:t>146,6</w:t>
            </w:r>
          </w:p>
        </w:tc>
        <w:tc>
          <w:tcPr>
            <w:tcW w:w="1701" w:type="dxa"/>
            <w:tcBorders>
              <w:bottom w:val="single" w:sz="4" w:space="0" w:color="000000"/>
              <w:right w:val="single" w:sz="4" w:space="0" w:color="000000"/>
            </w:tcBorders>
            <w:shd w:val="clear" w:color="auto" w:fill="auto"/>
          </w:tcPr>
          <w:p w14:paraId="6952C3C3"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22</w:t>
            </w:r>
          </w:p>
        </w:tc>
        <w:tc>
          <w:tcPr>
            <w:tcW w:w="3118" w:type="dxa"/>
            <w:tcBorders>
              <w:top w:val="single" w:sz="4" w:space="0" w:color="000000"/>
              <w:bottom w:val="single" w:sz="4" w:space="0" w:color="000000"/>
              <w:right w:val="single" w:sz="4" w:space="0" w:color="000000"/>
            </w:tcBorders>
            <w:shd w:val="clear" w:color="auto" w:fill="auto"/>
          </w:tcPr>
          <w:p w14:paraId="272D06C1" w14:textId="1BB4A378"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47</w:t>
            </w:r>
            <w:r>
              <w:rPr>
                <w:rFonts w:eastAsia="Calibri"/>
                <w:snapToGrid/>
                <w:sz w:val="24"/>
                <w:szCs w:val="24"/>
                <w:lang w:eastAsia="zh-CN"/>
              </w:rPr>
              <w:t xml:space="preserve"> </w:t>
            </w:r>
            <w:r w:rsidRPr="00307CCB">
              <w:rPr>
                <w:rFonts w:eastAsia="Calibri"/>
                <w:snapToGrid/>
                <w:sz w:val="24"/>
                <w:szCs w:val="24"/>
                <w:lang w:eastAsia="zh-CN"/>
              </w:rPr>
              <w:t>225,2</w:t>
            </w:r>
            <w:r>
              <w:rPr>
                <w:rFonts w:eastAsia="Calibri"/>
                <w:snapToGrid/>
                <w:sz w:val="24"/>
                <w:szCs w:val="24"/>
                <w:lang w:eastAsia="zh-CN"/>
              </w:rPr>
              <w:t>0</w:t>
            </w:r>
          </w:p>
        </w:tc>
      </w:tr>
      <w:tr w:rsidR="00307CCB" w:rsidRPr="00307CCB" w14:paraId="3996A2C1" w14:textId="77777777" w:rsidTr="00307CCB">
        <w:trPr>
          <w:trHeight w:val="275"/>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A82ED"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10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ACD7ADD"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01.04. 2026-30.04.2026</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17EF560A" w14:textId="46F29EA0" w:rsidR="00307CCB" w:rsidRPr="00307CCB" w:rsidRDefault="00307CCB" w:rsidP="00307CCB">
            <w:pPr>
              <w:suppressAutoHyphens/>
              <w:spacing w:line="240" w:lineRule="auto"/>
              <w:ind w:firstLine="0"/>
              <w:jc w:val="center"/>
              <w:rPr>
                <w:rFonts w:eastAsia="Calibri"/>
                <w:snapToGrid/>
                <w:color w:val="FF0000"/>
                <w:sz w:val="24"/>
                <w:szCs w:val="24"/>
                <w:lang w:eastAsia="zh-CN"/>
              </w:rPr>
            </w:pPr>
            <w:r w:rsidRPr="00307CCB">
              <w:rPr>
                <w:rFonts w:eastAsia="Calibri"/>
                <w:snapToGrid/>
                <w:sz w:val="26"/>
                <w:szCs w:val="26"/>
                <w:lang w:eastAsia="zh-CN"/>
              </w:rPr>
              <w:t>2</w:t>
            </w:r>
            <w:r>
              <w:rPr>
                <w:rFonts w:eastAsia="Calibri"/>
                <w:snapToGrid/>
                <w:sz w:val="26"/>
                <w:szCs w:val="26"/>
                <w:lang w:eastAsia="zh-CN"/>
              </w:rPr>
              <w:t xml:space="preserve"> </w:t>
            </w:r>
            <w:r w:rsidRPr="00307CCB">
              <w:rPr>
                <w:rFonts w:eastAsia="Calibri"/>
                <w:snapToGrid/>
                <w:sz w:val="26"/>
                <w:szCs w:val="26"/>
                <w:lang w:eastAsia="zh-CN"/>
              </w:rPr>
              <w:t>146,6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3C48ABC"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22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360B249D" w14:textId="474E237F"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47</w:t>
            </w:r>
            <w:r>
              <w:rPr>
                <w:rFonts w:eastAsia="Calibri"/>
                <w:snapToGrid/>
                <w:sz w:val="24"/>
                <w:szCs w:val="24"/>
                <w:lang w:eastAsia="zh-CN"/>
              </w:rPr>
              <w:t xml:space="preserve"> </w:t>
            </w:r>
            <w:r w:rsidRPr="00307CCB">
              <w:rPr>
                <w:rFonts w:eastAsia="Calibri"/>
                <w:snapToGrid/>
                <w:sz w:val="24"/>
                <w:szCs w:val="24"/>
                <w:lang w:eastAsia="zh-CN"/>
              </w:rPr>
              <w:t>225,2</w:t>
            </w:r>
            <w:r>
              <w:rPr>
                <w:rFonts w:eastAsia="Calibri"/>
                <w:snapToGrid/>
                <w:sz w:val="24"/>
                <w:szCs w:val="24"/>
                <w:lang w:eastAsia="zh-CN"/>
              </w:rPr>
              <w:t>0</w:t>
            </w:r>
          </w:p>
        </w:tc>
      </w:tr>
      <w:tr w:rsidR="00307CCB" w:rsidRPr="00307CCB" w14:paraId="4B7A0A3C" w14:textId="77777777" w:rsidTr="00307CCB">
        <w:trPr>
          <w:trHeight w:val="237"/>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E9DED"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11</w:t>
            </w:r>
          </w:p>
        </w:tc>
        <w:tc>
          <w:tcPr>
            <w:tcW w:w="2552" w:type="dxa"/>
            <w:tcBorders>
              <w:top w:val="single" w:sz="4" w:space="0" w:color="000000"/>
              <w:bottom w:val="single" w:sz="4" w:space="0" w:color="000000"/>
              <w:right w:val="single" w:sz="4" w:space="0" w:color="000000"/>
            </w:tcBorders>
            <w:shd w:val="clear" w:color="auto" w:fill="auto"/>
          </w:tcPr>
          <w:p w14:paraId="772D88CD"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01.05. 2026-31.05.2026</w:t>
            </w:r>
          </w:p>
        </w:tc>
        <w:tc>
          <w:tcPr>
            <w:tcW w:w="2013" w:type="dxa"/>
            <w:tcBorders>
              <w:top w:val="single" w:sz="4" w:space="0" w:color="000000"/>
              <w:bottom w:val="single" w:sz="4" w:space="0" w:color="000000"/>
              <w:right w:val="single" w:sz="4" w:space="0" w:color="000000"/>
            </w:tcBorders>
            <w:shd w:val="clear" w:color="auto" w:fill="auto"/>
          </w:tcPr>
          <w:p w14:paraId="28E61C68" w14:textId="64BC2B34" w:rsidR="00307CCB" w:rsidRPr="00307CCB" w:rsidRDefault="00307CCB" w:rsidP="00307CCB">
            <w:pPr>
              <w:suppressAutoHyphens/>
              <w:spacing w:line="240" w:lineRule="auto"/>
              <w:ind w:firstLine="0"/>
              <w:jc w:val="center"/>
              <w:rPr>
                <w:rFonts w:eastAsia="Calibri"/>
                <w:snapToGrid/>
                <w:color w:val="FF0000"/>
                <w:sz w:val="24"/>
                <w:szCs w:val="24"/>
                <w:lang w:eastAsia="zh-CN"/>
              </w:rPr>
            </w:pPr>
            <w:r w:rsidRPr="00307CCB">
              <w:rPr>
                <w:rFonts w:eastAsia="Calibri"/>
                <w:snapToGrid/>
                <w:sz w:val="26"/>
                <w:szCs w:val="26"/>
                <w:lang w:eastAsia="zh-CN"/>
              </w:rPr>
              <w:t>2</w:t>
            </w:r>
            <w:r>
              <w:rPr>
                <w:rFonts w:eastAsia="Calibri"/>
                <w:snapToGrid/>
                <w:sz w:val="26"/>
                <w:szCs w:val="26"/>
                <w:lang w:eastAsia="zh-CN"/>
              </w:rPr>
              <w:t xml:space="preserve"> </w:t>
            </w:r>
            <w:r w:rsidRPr="00307CCB">
              <w:rPr>
                <w:rFonts w:eastAsia="Calibri"/>
                <w:snapToGrid/>
                <w:sz w:val="26"/>
                <w:szCs w:val="26"/>
                <w:lang w:eastAsia="zh-CN"/>
              </w:rPr>
              <w:t>146,6</w:t>
            </w:r>
          </w:p>
        </w:tc>
        <w:tc>
          <w:tcPr>
            <w:tcW w:w="1701" w:type="dxa"/>
            <w:tcBorders>
              <w:top w:val="single" w:sz="4" w:space="0" w:color="000000"/>
              <w:bottom w:val="single" w:sz="4" w:space="0" w:color="000000"/>
              <w:right w:val="single" w:sz="4" w:space="0" w:color="000000"/>
            </w:tcBorders>
            <w:shd w:val="clear" w:color="auto" w:fill="auto"/>
          </w:tcPr>
          <w:p w14:paraId="1EDC860B"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20</w:t>
            </w:r>
          </w:p>
        </w:tc>
        <w:tc>
          <w:tcPr>
            <w:tcW w:w="3118" w:type="dxa"/>
            <w:tcBorders>
              <w:top w:val="single" w:sz="4" w:space="0" w:color="000000"/>
              <w:bottom w:val="single" w:sz="4" w:space="0" w:color="000000"/>
              <w:right w:val="single" w:sz="4" w:space="0" w:color="000000"/>
            </w:tcBorders>
            <w:shd w:val="clear" w:color="auto" w:fill="auto"/>
          </w:tcPr>
          <w:p w14:paraId="0D0F19AF" w14:textId="7C5AED4A"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42</w:t>
            </w:r>
            <w:r>
              <w:rPr>
                <w:rFonts w:eastAsia="Calibri"/>
                <w:snapToGrid/>
                <w:sz w:val="24"/>
                <w:szCs w:val="24"/>
                <w:lang w:eastAsia="zh-CN"/>
              </w:rPr>
              <w:t xml:space="preserve"> </w:t>
            </w:r>
            <w:r w:rsidRPr="00307CCB">
              <w:rPr>
                <w:rFonts w:eastAsia="Calibri"/>
                <w:snapToGrid/>
                <w:sz w:val="24"/>
                <w:szCs w:val="24"/>
                <w:lang w:eastAsia="zh-CN"/>
              </w:rPr>
              <w:t>932,0</w:t>
            </w:r>
            <w:r>
              <w:rPr>
                <w:rFonts w:eastAsia="Calibri"/>
                <w:snapToGrid/>
                <w:sz w:val="24"/>
                <w:szCs w:val="24"/>
                <w:lang w:eastAsia="zh-CN"/>
              </w:rPr>
              <w:t>0</w:t>
            </w:r>
          </w:p>
        </w:tc>
      </w:tr>
      <w:tr w:rsidR="00307CCB" w:rsidRPr="00307CCB" w14:paraId="7ABD16B7" w14:textId="77777777" w:rsidTr="00307CCB">
        <w:trPr>
          <w:trHeight w:val="213"/>
        </w:trPr>
        <w:tc>
          <w:tcPr>
            <w:tcW w:w="680" w:type="dxa"/>
            <w:tcBorders>
              <w:left w:val="single" w:sz="4" w:space="0" w:color="000000"/>
              <w:bottom w:val="single" w:sz="4" w:space="0" w:color="000000"/>
              <w:right w:val="single" w:sz="4" w:space="0" w:color="000000"/>
            </w:tcBorders>
            <w:shd w:val="clear" w:color="auto" w:fill="auto"/>
            <w:vAlign w:val="center"/>
          </w:tcPr>
          <w:p w14:paraId="23E78627"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12</w:t>
            </w:r>
          </w:p>
        </w:tc>
        <w:tc>
          <w:tcPr>
            <w:tcW w:w="2552" w:type="dxa"/>
            <w:tcBorders>
              <w:bottom w:val="single" w:sz="4" w:space="0" w:color="000000"/>
              <w:right w:val="single" w:sz="4" w:space="0" w:color="000000"/>
            </w:tcBorders>
            <w:shd w:val="clear" w:color="auto" w:fill="auto"/>
          </w:tcPr>
          <w:p w14:paraId="04123E4B"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01.06. 2026-30.06.2026</w:t>
            </w:r>
          </w:p>
        </w:tc>
        <w:tc>
          <w:tcPr>
            <w:tcW w:w="2013" w:type="dxa"/>
            <w:tcBorders>
              <w:top w:val="single" w:sz="4" w:space="0" w:color="000000"/>
              <w:bottom w:val="single" w:sz="4" w:space="0" w:color="000000"/>
              <w:right w:val="single" w:sz="4" w:space="0" w:color="000000"/>
            </w:tcBorders>
            <w:shd w:val="clear" w:color="auto" w:fill="auto"/>
          </w:tcPr>
          <w:p w14:paraId="4AEC7898" w14:textId="21D243E2" w:rsidR="00307CCB" w:rsidRPr="00307CCB" w:rsidRDefault="00307CCB" w:rsidP="00307CCB">
            <w:pPr>
              <w:suppressAutoHyphens/>
              <w:spacing w:line="240" w:lineRule="auto"/>
              <w:ind w:firstLine="0"/>
              <w:jc w:val="center"/>
              <w:rPr>
                <w:rFonts w:eastAsia="Calibri"/>
                <w:snapToGrid/>
                <w:color w:val="FF0000"/>
                <w:sz w:val="24"/>
                <w:szCs w:val="24"/>
                <w:lang w:eastAsia="zh-CN"/>
              </w:rPr>
            </w:pPr>
            <w:r w:rsidRPr="00307CCB">
              <w:rPr>
                <w:rFonts w:eastAsia="Calibri"/>
                <w:snapToGrid/>
                <w:sz w:val="26"/>
                <w:szCs w:val="26"/>
                <w:lang w:eastAsia="zh-CN"/>
              </w:rPr>
              <w:t>2</w:t>
            </w:r>
            <w:r>
              <w:rPr>
                <w:rFonts w:eastAsia="Calibri"/>
                <w:snapToGrid/>
                <w:sz w:val="26"/>
                <w:szCs w:val="26"/>
                <w:lang w:eastAsia="zh-CN"/>
              </w:rPr>
              <w:t xml:space="preserve"> </w:t>
            </w:r>
            <w:r w:rsidRPr="00307CCB">
              <w:rPr>
                <w:rFonts w:eastAsia="Calibri"/>
                <w:snapToGrid/>
                <w:sz w:val="26"/>
                <w:szCs w:val="26"/>
                <w:lang w:eastAsia="zh-CN"/>
              </w:rPr>
              <w:t>146,6</w:t>
            </w:r>
          </w:p>
        </w:tc>
        <w:tc>
          <w:tcPr>
            <w:tcW w:w="1701" w:type="dxa"/>
            <w:tcBorders>
              <w:top w:val="single" w:sz="4" w:space="0" w:color="000000"/>
              <w:bottom w:val="single" w:sz="4" w:space="0" w:color="000000"/>
              <w:right w:val="single" w:sz="4" w:space="0" w:color="000000"/>
            </w:tcBorders>
            <w:shd w:val="clear" w:color="auto" w:fill="auto"/>
          </w:tcPr>
          <w:p w14:paraId="6CDB45A5"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21</w:t>
            </w:r>
          </w:p>
        </w:tc>
        <w:tc>
          <w:tcPr>
            <w:tcW w:w="3118" w:type="dxa"/>
            <w:tcBorders>
              <w:top w:val="single" w:sz="4" w:space="0" w:color="000000"/>
              <w:bottom w:val="single" w:sz="4" w:space="0" w:color="000000"/>
              <w:right w:val="single" w:sz="4" w:space="0" w:color="000000"/>
            </w:tcBorders>
            <w:shd w:val="clear" w:color="auto" w:fill="auto"/>
          </w:tcPr>
          <w:p w14:paraId="330BB065" w14:textId="1EAFC34A"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45</w:t>
            </w:r>
            <w:r>
              <w:rPr>
                <w:rFonts w:eastAsia="Calibri"/>
                <w:snapToGrid/>
                <w:sz w:val="24"/>
                <w:szCs w:val="24"/>
                <w:lang w:eastAsia="zh-CN"/>
              </w:rPr>
              <w:t xml:space="preserve"> </w:t>
            </w:r>
            <w:r w:rsidRPr="00307CCB">
              <w:rPr>
                <w:rFonts w:eastAsia="Calibri"/>
                <w:snapToGrid/>
                <w:sz w:val="24"/>
                <w:szCs w:val="24"/>
                <w:lang w:eastAsia="zh-CN"/>
              </w:rPr>
              <w:t>078,60</w:t>
            </w:r>
          </w:p>
        </w:tc>
      </w:tr>
      <w:tr w:rsidR="00307CCB" w:rsidRPr="00307CCB" w14:paraId="4EB5AA72" w14:textId="77777777" w:rsidTr="00307CCB">
        <w:trPr>
          <w:trHeight w:val="331"/>
        </w:trPr>
        <w:tc>
          <w:tcPr>
            <w:tcW w:w="680" w:type="dxa"/>
            <w:tcBorders>
              <w:left w:val="single" w:sz="4" w:space="0" w:color="000000"/>
              <w:bottom w:val="single" w:sz="4" w:space="0" w:color="000000"/>
              <w:right w:val="single" w:sz="4" w:space="0" w:color="000000"/>
            </w:tcBorders>
            <w:shd w:val="clear" w:color="auto" w:fill="auto"/>
            <w:vAlign w:val="center"/>
          </w:tcPr>
          <w:p w14:paraId="431D5494"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13</w:t>
            </w:r>
          </w:p>
        </w:tc>
        <w:tc>
          <w:tcPr>
            <w:tcW w:w="2552" w:type="dxa"/>
            <w:tcBorders>
              <w:bottom w:val="single" w:sz="4" w:space="0" w:color="000000"/>
              <w:right w:val="single" w:sz="4" w:space="0" w:color="000000"/>
            </w:tcBorders>
            <w:shd w:val="clear" w:color="auto" w:fill="auto"/>
          </w:tcPr>
          <w:p w14:paraId="57429365"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01.07.2026-07.07.2026</w:t>
            </w:r>
          </w:p>
        </w:tc>
        <w:tc>
          <w:tcPr>
            <w:tcW w:w="2013" w:type="dxa"/>
            <w:tcBorders>
              <w:top w:val="single" w:sz="4" w:space="0" w:color="000000"/>
              <w:bottom w:val="single" w:sz="4" w:space="0" w:color="000000"/>
              <w:right w:val="single" w:sz="4" w:space="0" w:color="000000"/>
            </w:tcBorders>
            <w:shd w:val="clear" w:color="auto" w:fill="auto"/>
          </w:tcPr>
          <w:p w14:paraId="301D7D88" w14:textId="1A82EE59" w:rsidR="00307CCB" w:rsidRPr="00307CCB" w:rsidRDefault="00307CCB" w:rsidP="00307CCB">
            <w:pPr>
              <w:suppressAutoHyphens/>
              <w:spacing w:line="240" w:lineRule="auto"/>
              <w:ind w:firstLine="0"/>
              <w:jc w:val="center"/>
              <w:rPr>
                <w:rFonts w:eastAsia="Calibri"/>
                <w:snapToGrid/>
                <w:sz w:val="26"/>
                <w:szCs w:val="26"/>
                <w:lang w:eastAsia="zh-CN"/>
              </w:rPr>
            </w:pPr>
            <w:r w:rsidRPr="00307CCB">
              <w:rPr>
                <w:rFonts w:eastAsia="Calibri"/>
                <w:snapToGrid/>
                <w:sz w:val="26"/>
                <w:szCs w:val="26"/>
                <w:lang w:eastAsia="zh-CN"/>
              </w:rPr>
              <w:t>2</w:t>
            </w:r>
            <w:r>
              <w:rPr>
                <w:rFonts w:eastAsia="Calibri"/>
                <w:snapToGrid/>
                <w:sz w:val="26"/>
                <w:szCs w:val="26"/>
                <w:lang w:eastAsia="zh-CN"/>
              </w:rPr>
              <w:t xml:space="preserve"> </w:t>
            </w:r>
            <w:r w:rsidRPr="00307CCB">
              <w:rPr>
                <w:rFonts w:eastAsia="Calibri"/>
                <w:snapToGrid/>
                <w:sz w:val="26"/>
                <w:szCs w:val="26"/>
                <w:lang w:eastAsia="zh-CN"/>
              </w:rPr>
              <w:t>146,6</w:t>
            </w:r>
          </w:p>
        </w:tc>
        <w:tc>
          <w:tcPr>
            <w:tcW w:w="1701" w:type="dxa"/>
            <w:tcBorders>
              <w:top w:val="single" w:sz="4" w:space="0" w:color="000000"/>
              <w:bottom w:val="single" w:sz="4" w:space="0" w:color="000000"/>
              <w:right w:val="single" w:sz="4" w:space="0" w:color="000000"/>
            </w:tcBorders>
            <w:shd w:val="clear" w:color="auto" w:fill="auto"/>
          </w:tcPr>
          <w:p w14:paraId="76659D33"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5</w:t>
            </w:r>
          </w:p>
        </w:tc>
        <w:tc>
          <w:tcPr>
            <w:tcW w:w="3118" w:type="dxa"/>
            <w:tcBorders>
              <w:top w:val="single" w:sz="4" w:space="0" w:color="000000"/>
              <w:bottom w:val="single" w:sz="4" w:space="0" w:color="000000"/>
              <w:right w:val="single" w:sz="4" w:space="0" w:color="000000"/>
            </w:tcBorders>
            <w:shd w:val="clear" w:color="auto" w:fill="auto"/>
          </w:tcPr>
          <w:p w14:paraId="334CA2B7" w14:textId="20CD3AF1"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10</w:t>
            </w:r>
            <w:r>
              <w:rPr>
                <w:rFonts w:eastAsia="Calibri"/>
                <w:snapToGrid/>
                <w:sz w:val="24"/>
                <w:szCs w:val="24"/>
                <w:lang w:eastAsia="zh-CN"/>
              </w:rPr>
              <w:t xml:space="preserve"> </w:t>
            </w:r>
            <w:r w:rsidRPr="00307CCB">
              <w:rPr>
                <w:rFonts w:eastAsia="Calibri"/>
                <w:snapToGrid/>
                <w:sz w:val="24"/>
                <w:szCs w:val="24"/>
                <w:lang w:eastAsia="zh-CN"/>
              </w:rPr>
              <w:t>733,0</w:t>
            </w:r>
            <w:r>
              <w:rPr>
                <w:rFonts w:eastAsia="Calibri"/>
                <w:snapToGrid/>
                <w:sz w:val="24"/>
                <w:szCs w:val="24"/>
                <w:lang w:eastAsia="zh-CN"/>
              </w:rPr>
              <w:t>0</w:t>
            </w:r>
          </w:p>
        </w:tc>
      </w:tr>
      <w:tr w:rsidR="00307CCB" w:rsidRPr="00307CCB" w14:paraId="10C8C71A" w14:textId="77777777" w:rsidTr="00307CCB">
        <w:trPr>
          <w:trHeight w:val="155"/>
        </w:trPr>
        <w:tc>
          <w:tcPr>
            <w:tcW w:w="524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2A58B620" w14:textId="77777777" w:rsidR="00307CCB" w:rsidRPr="00307CCB" w:rsidRDefault="00307CCB" w:rsidP="00307CCB">
            <w:pPr>
              <w:suppressAutoHyphens/>
              <w:spacing w:line="240" w:lineRule="auto"/>
              <w:ind w:firstLine="0"/>
              <w:jc w:val="left"/>
              <w:rPr>
                <w:rFonts w:eastAsia="Calibri"/>
                <w:bCs/>
                <w:snapToGrid/>
                <w:sz w:val="24"/>
                <w:szCs w:val="24"/>
                <w:lang w:eastAsia="zh-CN"/>
              </w:rPr>
            </w:pPr>
            <w:r w:rsidRPr="00307CCB">
              <w:rPr>
                <w:rFonts w:eastAsia="Calibri"/>
                <w:bCs/>
                <w:snapToGrid/>
                <w:sz w:val="24"/>
                <w:szCs w:val="24"/>
                <w:lang w:eastAsia="zh-CN"/>
              </w:rPr>
              <w:t>ИТОГО</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FB3E1" w14:textId="77777777" w:rsidR="00307CCB" w:rsidRPr="00307CCB" w:rsidRDefault="00307CCB" w:rsidP="00307CCB">
            <w:pPr>
              <w:suppressAutoHyphens/>
              <w:spacing w:line="240" w:lineRule="auto"/>
              <w:ind w:firstLine="0"/>
              <w:jc w:val="center"/>
              <w:rPr>
                <w:rFonts w:eastAsia="Calibri"/>
                <w:snapToGrid/>
                <w:sz w:val="24"/>
                <w:szCs w:val="24"/>
                <w:lang w:eastAsia="zh-CN"/>
              </w:rPr>
            </w:pPr>
            <w:r w:rsidRPr="00307CCB">
              <w:rPr>
                <w:rFonts w:eastAsia="Calibri"/>
                <w:snapToGrid/>
                <w:sz w:val="24"/>
                <w:szCs w:val="24"/>
                <w:lang w:eastAsia="zh-CN"/>
              </w:rPr>
              <w:t>252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14B498CE" w14:textId="51360792" w:rsidR="00307CCB" w:rsidRPr="00307CCB" w:rsidRDefault="00307CCB" w:rsidP="00307CCB">
            <w:pPr>
              <w:suppressAutoHyphens/>
              <w:snapToGrid w:val="0"/>
              <w:spacing w:line="240" w:lineRule="auto"/>
              <w:ind w:firstLine="0"/>
              <w:jc w:val="center"/>
              <w:rPr>
                <w:rFonts w:eastAsia="Calibri"/>
                <w:bCs/>
                <w:snapToGrid/>
                <w:sz w:val="24"/>
                <w:szCs w:val="24"/>
                <w:lang w:eastAsia="zh-CN"/>
              </w:rPr>
            </w:pPr>
            <w:r w:rsidRPr="00307CCB">
              <w:rPr>
                <w:rFonts w:eastAsia="Calibri"/>
                <w:bCs/>
                <w:snapToGrid/>
                <w:sz w:val="24"/>
                <w:szCs w:val="24"/>
                <w:lang w:eastAsia="zh-CN"/>
              </w:rPr>
              <w:t>540</w:t>
            </w:r>
            <w:r>
              <w:rPr>
                <w:rFonts w:eastAsia="Calibri"/>
                <w:bCs/>
                <w:snapToGrid/>
                <w:sz w:val="24"/>
                <w:szCs w:val="24"/>
                <w:lang w:eastAsia="zh-CN"/>
              </w:rPr>
              <w:t xml:space="preserve"> </w:t>
            </w:r>
            <w:r w:rsidRPr="00307CCB">
              <w:rPr>
                <w:rFonts w:eastAsia="Calibri"/>
                <w:bCs/>
                <w:snapToGrid/>
                <w:sz w:val="24"/>
                <w:szCs w:val="24"/>
                <w:lang w:eastAsia="zh-CN"/>
              </w:rPr>
              <w:t>943,2</w:t>
            </w:r>
            <w:r>
              <w:rPr>
                <w:rFonts w:eastAsia="Calibri"/>
                <w:bCs/>
                <w:snapToGrid/>
                <w:sz w:val="24"/>
                <w:szCs w:val="24"/>
                <w:lang w:eastAsia="zh-CN"/>
              </w:rPr>
              <w:t>0</w:t>
            </w:r>
          </w:p>
        </w:tc>
      </w:tr>
    </w:tbl>
    <w:p w14:paraId="73E078B8" w14:textId="77777777" w:rsidR="00A91B49" w:rsidRDefault="00A91B49" w:rsidP="00A91B49">
      <w:pPr>
        <w:pStyle w:val="11"/>
        <w:numPr>
          <w:ilvl w:val="0"/>
          <w:numId w:val="0"/>
        </w:numPr>
        <w:ind w:left="360" w:hanging="360"/>
        <w:jc w:val="left"/>
        <w:rPr>
          <w:szCs w:val="28"/>
        </w:rPr>
      </w:pPr>
    </w:p>
    <w:p w14:paraId="36EAC5C5" w14:textId="77777777" w:rsidR="00A91B49" w:rsidRDefault="00A91B49" w:rsidP="00A91B49">
      <w:pPr>
        <w:pStyle w:val="11"/>
        <w:numPr>
          <w:ilvl w:val="0"/>
          <w:numId w:val="0"/>
        </w:numPr>
        <w:ind w:left="360" w:hanging="360"/>
        <w:jc w:val="left"/>
        <w:rPr>
          <w:szCs w:val="28"/>
        </w:rPr>
      </w:pPr>
    </w:p>
    <w:p w14:paraId="2F60C2F7" w14:textId="77777777" w:rsidR="00A91B49" w:rsidRDefault="00A91B49" w:rsidP="00A91B49">
      <w:pPr>
        <w:pStyle w:val="11"/>
        <w:numPr>
          <w:ilvl w:val="0"/>
          <w:numId w:val="0"/>
        </w:numPr>
        <w:ind w:left="360" w:hanging="360"/>
        <w:jc w:val="left"/>
        <w:rPr>
          <w:szCs w:val="28"/>
        </w:rPr>
      </w:pPr>
    </w:p>
    <w:p w14:paraId="40A84B96" w14:textId="77777777" w:rsidR="00A91B49" w:rsidRDefault="00A91B49" w:rsidP="00A91B49">
      <w:pPr>
        <w:pStyle w:val="11"/>
        <w:numPr>
          <w:ilvl w:val="0"/>
          <w:numId w:val="0"/>
        </w:numPr>
        <w:ind w:left="360" w:hanging="360"/>
        <w:jc w:val="left"/>
        <w:rPr>
          <w:szCs w:val="28"/>
        </w:rPr>
      </w:pPr>
    </w:p>
    <w:p w14:paraId="2CC6A29D" w14:textId="77777777" w:rsidR="00A91B49" w:rsidRDefault="00A91B49" w:rsidP="00A91B49">
      <w:pPr>
        <w:pStyle w:val="11"/>
        <w:numPr>
          <w:ilvl w:val="0"/>
          <w:numId w:val="0"/>
        </w:numPr>
        <w:ind w:left="360" w:hanging="360"/>
        <w:jc w:val="left"/>
        <w:rPr>
          <w:szCs w:val="28"/>
        </w:rPr>
      </w:pPr>
    </w:p>
    <w:p w14:paraId="0845DFC9" w14:textId="77777777" w:rsidR="00A91B49" w:rsidRDefault="00A91B49" w:rsidP="00A91B49">
      <w:pPr>
        <w:pStyle w:val="11"/>
        <w:numPr>
          <w:ilvl w:val="0"/>
          <w:numId w:val="0"/>
        </w:numPr>
        <w:ind w:left="360" w:hanging="360"/>
        <w:jc w:val="left"/>
        <w:rPr>
          <w:szCs w:val="28"/>
        </w:rPr>
      </w:pPr>
    </w:p>
    <w:p w14:paraId="49CC6125" w14:textId="77777777" w:rsidR="00A91B49" w:rsidRDefault="00A91B49" w:rsidP="00A91B49">
      <w:pPr>
        <w:pStyle w:val="11"/>
        <w:numPr>
          <w:ilvl w:val="0"/>
          <w:numId w:val="0"/>
        </w:numPr>
        <w:ind w:left="360" w:hanging="360"/>
        <w:jc w:val="left"/>
        <w:rPr>
          <w:szCs w:val="28"/>
        </w:rPr>
      </w:pPr>
    </w:p>
    <w:p w14:paraId="614F2504" w14:textId="77777777" w:rsidR="00A91B49" w:rsidRDefault="00A91B49" w:rsidP="00A91B49">
      <w:pPr>
        <w:pStyle w:val="11"/>
        <w:numPr>
          <w:ilvl w:val="0"/>
          <w:numId w:val="0"/>
        </w:numPr>
        <w:ind w:left="360" w:hanging="360"/>
        <w:jc w:val="left"/>
      </w:pPr>
    </w:p>
    <w:p w14:paraId="193AFA1A" w14:textId="0CA249E4" w:rsidR="00F175CB" w:rsidRDefault="00F175CB" w:rsidP="00D04D42"/>
    <w:p w14:paraId="48F979EF" w14:textId="7DF1B95B" w:rsidR="00C04B26" w:rsidRDefault="00C04B26" w:rsidP="00D04D42"/>
    <w:p w14:paraId="3D60D4F7" w14:textId="72676DE0" w:rsidR="00C04B26" w:rsidRDefault="00C04B26" w:rsidP="00D04D42"/>
    <w:p w14:paraId="04EF1E5E" w14:textId="451872CC" w:rsidR="00123F92" w:rsidRDefault="00123F92">
      <w:pPr>
        <w:spacing w:line="240" w:lineRule="auto"/>
        <w:ind w:firstLine="0"/>
        <w:jc w:val="left"/>
      </w:pPr>
      <w:r>
        <w:br w:type="page"/>
      </w:r>
    </w:p>
    <w:p w14:paraId="043031A0" w14:textId="77777777" w:rsidR="0016463D" w:rsidRPr="00237C3A" w:rsidRDefault="0016463D" w:rsidP="006F2F78">
      <w:pPr>
        <w:pStyle w:val="11"/>
        <w:numPr>
          <w:ilvl w:val="0"/>
          <w:numId w:val="7"/>
        </w:numPr>
        <w:ind w:firstLine="774"/>
        <w:jc w:val="left"/>
        <w:rPr>
          <w:szCs w:val="28"/>
        </w:rPr>
      </w:pPr>
      <w:r w:rsidRPr="00237C3A">
        <w:rPr>
          <w:szCs w:val="28"/>
        </w:rPr>
        <w:lastRenderedPageBreak/>
        <w:t>ОБЩИЙ ПОРЯДОК ПРОВЕДЕНИЯ АУКЦИОНА. ИНСТРУКЦИИ ПО ПОДГОТОВКЕ АУКЦИОНА</w:t>
      </w:r>
    </w:p>
    <w:p w14:paraId="5797B4D0" w14:textId="77777777" w:rsidR="00B42C7E" w:rsidRPr="00B42C7E" w:rsidRDefault="00B42C7E" w:rsidP="00B650F3">
      <w:pPr>
        <w:keepNext/>
        <w:numPr>
          <w:ilvl w:val="1"/>
          <w:numId w:val="7"/>
        </w:numPr>
        <w:tabs>
          <w:tab w:val="num" w:pos="1211"/>
        </w:tabs>
        <w:suppressAutoHyphens/>
        <w:spacing w:before="120" w:after="120" w:line="240" w:lineRule="auto"/>
        <w:ind w:left="1207" w:hanging="215"/>
        <w:jc w:val="left"/>
        <w:outlineLvl w:val="1"/>
        <w:rPr>
          <w:b/>
          <w:sz w:val="24"/>
          <w:szCs w:val="24"/>
          <w:lang w:val="x-none" w:eastAsia="x-none"/>
        </w:rPr>
      </w:pPr>
      <w:bookmarkStart w:id="77" w:name="_Toc346097993"/>
      <w:bookmarkStart w:id="78" w:name="_Toc346098356"/>
      <w:r w:rsidRPr="00B42C7E">
        <w:rPr>
          <w:b/>
          <w:sz w:val="24"/>
          <w:szCs w:val="24"/>
          <w:lang w:val="x-none" w:eastAsia="x-none"/>
        </w:rPr>
        <w:t>Общий порядок проведения аукциона</w:t>
      </w:r>
      <w:bookmarkEnd w:id="77"/>
      <w:bookmarkEnd w:id="78"/>
    </w:p>
    <w:p w14:paraId="72008738" w14:textId="77777777" w:rsidR="00B42C7E" w:rsidRPr="00B42C7E" w:rsidRDefault="00B42C7E" w:rsidP="006F2F78">
      <w:pPr>
        <w:numPr>
          <w:ilvl w:val="2"/>
          <w:numId w:val="7"/>
        </w:numPr>
        <w:tabs>
          <w:tab w:val="num" w:pos="1430"/>
        </w:tabs>
        <w:autoSpaceDE w:val="0"/>
        <w:autoSpaceDN w:val="0"/>
        <w:adjustRightInd w:val="0"/>
        <w:spacing w:line="240" w:lineRule="auto"/>
        <w:ind w:left="284" w:firstLine="774"/>
        <w:rPr>
          <w:color w:val="000000"/>
          <w:sz w:val="24"/>
          <w:szCs w:val="24"/>
          <w:lang w:val="x-none" w:eastAsia="x-none"/>
        </w:rPr>
      </w:pPr>
      <w:bookmarkStart w:id="79" w:name="_Ref55280418"/>
      <w:bookmarkStart w:id="80" w:name="_Toc55285343"/>
      <w:bookmarkStart w:id="81" w:name="_Toc55305380"/>
      <w:bookmarkStart w:id="82" w:name="_Toc57314642"/>
      <w:bookmarkStart w:id="83" w:name="_Toc69728965"/>
      <w:r w:rsidRPr="00B42C7E">
        <w:rPr>
          <w:color w:val="000000"/>
          <w:sz w:val="24"/>
          <w:szCs w:val="24"/>
          <w:lang w:val="x-none" w:eastAsia="x-none"/>
        </w:rPr>
        <w:t>Аукцион проводится в следующем порядке:</w:t>
      </w:r>
    </w:p>
    <w:p w14:paraId="1950729F" w14:textId="77777777" w:rsidR="00B42C7E" w:rsidRPr="00B42C7E" w:rsidRDefault="00B42C7E" w:rsidP="006F2F78">
      <w:pPr>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 Публикация Извещения о проведении аукциона;</w:t>
      </w:r>
    </w:p>
    <w:p w14:paraId="3E49FA3B"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Предоставление Документации Участникам процедуры;</w:t>
      </w:r>
    </w:p>
    <w:p w14:paraId="37117350"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Разъяснение Закупочной документации;</w:t>
      </w:r>
    </w:p>
    <w:p w14:paraId="3381A1A6"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Внесение поправок в Документацию;</w:t>
      </w:r>
    </w:p>
    <w:p w14:paraId="0F233220"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Требования к Заявкам Участников;</w:t>
      </w:r>
    </w:p>
    <w:p w14:paraId="5446C0C7"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Требования к Участникам аукциона. Подтверждение соответствия предъявляемым требованиям;</w:t>
      </w:r>
    </w:p>
    <w:p w14:paraId="395E7340" w14:textId="77777777" w:rsidR="00B42C7E" w:rsidRPr="00B42C7E" w:rsidRDefault="00B42C7E" w:rsidP="006F2F78">
      <w:pPr>
        <w:widowControl w:val="0"/>
        <w:autoSpaceDE w:val="0"/>
        <w:autoSpaceDN w:val="0"/>
        <w:adjustRightInd w:val="0"/>
        <w:spacing w:line="240" w:lineRule="auto"/>
        <w:ind w:left="284" w:firstLine="774"/>
        <w:contextualSpacing/>
        <w:jc w:val="left"/>
        <w:rPr>
          <w:color w:val="000000"/>
          <w:sz w:val="24"/>
          <w:szCs w:val="24"/>
          <w:lang w:val="x-none" w:eastAsia="x-none"/>
        </w:rPr>
      </w:pPr>
      <w:r w:rsidRPr="00B42C7E">
        <w:rPr>
          <w:color w:val="000000"/>
          <w:sz w:val="24"/>
          <w:szCs w:val="24"/>
          <w:lang w:val="x-none" w:eastAsia="x-none"/>
        </w:rPr>
        <w:t>- Подача Заявок на участие в Аукционе и их прием, отзыв Заявок;</w:t>
      </w:r>
    </w:p>
    <w:p w14:paraId="777839BC" w14:textId="77777777" w:rsidR="00B42C7E" w:rsidRPr="00B42C7E" w:rsidRDefault="00B42C7E" w:rsidP="006F2F78">
      <w:pPr>
        <w:widowControl w:val="0"/>
        <w:autoSpaceDE w:val="0"/>
        <w:autoSpaceDN w:val="0"/>
        <w:adjustRightInd w:val="0"/>
        <w:spacing w:line="240" w:lineRule="auto"/>
        <w:ind w:left="284" w:firstLine="774"/>
        <w:contextualSpacing/>
        <w:jc w:val="left"/>
        <w:rPr>
          <w:color w:val="000000"/>
          <w:sz w:val="24"/>
          <w:szCs w:val="24"/>
          <w:lang w:val="x-none" w:eastAsia="x-none"/>
        </w:rPr>
      </w:pPr>
      <w:r w:rsidRPr="00B42C7E">
        <w:rPr>
          <w:color w:val="000000"/>
          <w:sz w:val="24"/>
          <w:szCs w:val="24"/>
          <w:lang w:val="x-none" w:eastAsia="x-none"/>
        </w:rPr>
        <w:t>- Рассмотрение первых частей заявок;</w:t>
      </w:r>
    </w:p>
    <w:p w14:paraId="5A4BD92E"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Проведение торгов;</w:t>
      </w:r>
    </w:p>
    <w:p w14:paraId="2EDC3083"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Рассмотрение вторых частей заявок;</w:t>
      </w:r>
    </w:p>
    <w:p w14:paraId="503DDC98"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Подведение итогов;</w:t>
      </w:r>
    </w:p>
    <w:p w14:paraId="7044863D"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Заключение договора;</w:t>
      </w:r>
    </w:p>
    <w:p w14:paraId="0FDEB5E5"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Извещение Участников о результатах аукциона, осуществляется однократно в течение всей процедуры Аукциона.</w:t>
      </w:r>
    </w:p>
    <w:p w14:paraId="6DF4BCAC" w14:textId="77777777" w:rsidR="00B42C7E" w:rsidRPr="00B42C7E" w:rsidRDefault="00B42C7E" w:rsidP="00B650F3">
      <w:pPr>
        <w:keepNext/>
        <w:numPr>
          <w:ilvl w:val="1"/>
          <w:numId w:val="7"/>
        </w:numPr>
        <w:tabs>
          <w:tab w:val="num" w:pos="1211"/>
        </w:tabs>
        <w:suppressAutoHyphens/>
        <w:spacing w:before="120" w:after="120" w:line="240" w:lineRule="auto"/>
        <w:ind w:left="1207" w:hanging="215"/>
        <w:jc w:val="left"/>
        <w:outlineLvl w:val="1"/>
        <w:rPr>
          <w:b/>
          <w:sz w:val="24"/>
          <w:szCs w:val="24"/>
          <w:lang w:val="x-none" w:eastAsia="x-none"/>
        </w:rPr>
      </w:pPr>
      <w:r w:rsidRPr="00B42C7E">
        <w:rPr>
          <w:b/>
          <w:sz w:val="24"/>
          <w:szCs w:val="24"/>
          <w:lang w:val="x-none" w:eastAsia="x-none"/>
        </w:rPr>
        <w:t xml:space="preserve"> </w:t>
      </w:r>
      <w:bookmarkStart w:id="84" w:name="_Toc346097994"/>
      <w:bookmarkStart w:id="85" w:name="_Toc346098357"/>
      <w:r w:rsidRPr="00B42C7E">
        <w:rPr>
          <w:b/>
          <w:sz w:val="24"/>
          <w:szCs w:val="24"/>
          <w:lang w:val="x-none" w:eastAsia="x-none"/>
        </w:rPr>
        <w:t xml:space="preserve">Публикация Извещения о проведении </w:t>
      </w:r>
      <w:bookmarkEnd w:id="79"/>
      <w:bookmarkEnd w:id="80"/>
      <w:bookmarkEnd w:id="81"/>
      <w:bookmarkEnd w:id="82"/>
      <w:bookmarkEnd w:id="83"/>
      <w:r w:rsidRPr="00B42C7E">
        <w:rPr>
          <w:b/>
          <w:sz w:val="24"/>
          <w:szCs w:val="24"/>
          <w:lang w:val="x-none" w:eastAsia="x-none"/>
        </w:rPr>
        <w:t>аукциона</w:t>
      </w:r>
      <w:bookmarkEnd w:id="84"/>
      <w:bookmarkEnd w:id="85"/>
    </w:p>
    <w:p w14:paraId="60F7124F" w14:textId="77777777" w:rsidR="00B42C7E" w:rsidRPr="00B42C7E" w:rsidRDefault="00B42C7E" w:rsidP="00AC5A01">
      <w:pPr>
        <w:numPr>
          <w:ilvl w:val="2"/>
          <w:numId w:val="7"/>
        </w:numPr>
        <w:tabs>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val="x-none" w:eastAsia="x-none"/>
        </w:rPr>
        <w:t>Извещение о проведении аукциона опубликовано в порядке, указанном в п</w:t>
      </w:r>
      <w:r w:rsidRPr="00B42C7E">
        <w:rPr>
          <w:color w:val="000000"/>
          <w:sz w:val="24"/>
          <w:szCs w:val="24"/>
          <w:lang w:eastAsia="x-none"/>
        </w:rPr>
        <w:t>.</w:t>
      </w:r>
      <w:r w:rsidRPr="00B42C7E">
        <w:rPr>
          <w:color w:val="000000"/>
          <w:sz w:val="24"/>
          <w:szCs w:val="24"/>
          <w:lang w:val="x-none" w:eastAsia="x-none"/>
        </w:rPr>
        <w:t xml:space="preserve"> 1.1.</w:t>
      </w:r>
    </w:p>
    <w:p w14:paraId="01865C69" w14:textId="77777777" w:rsidR="00B42C7E" w:rsidRPr="00B42C7E" w:rsidRDefault="00B42C7E" w:rsidP="00AC5A01">
      <w:pPr>
        <w:numPr>
          <w:ilvl w:val="2"/>
          <w:numId w:val="7"/>
        </w:numPr>
        <w:tabs>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val="x-none" w:eastAsia="x-none"/>
        </w:rPr>
        <w:t xml:space="preserve">Иные публикации не являются официальными и не влекут для </w:t>
      </w:r>
      <w:r w:rsidRPr="00B42C7E">
        <w:rPr>
          <w:color w:val="000000"/>
          <w:sz w:val="24"/>
          <w:szCs w:val="24"/>
          <w:lang w:eastAsia="x-none"/>
        </w:rPr>
        <w:t>Заказчика</w:t>
      </w:r>
      <w:r w:rsidRPr="00B42C7E">
        <w:rPr>
          <w:color w:val="000000"/>
          <w:sz w:val="24"/>
          <w:szCs w:val="24"/>
          <w:lang w:val="x-none" w:eastAsia="x-none"/>
        </w:rPr>
        <w:t xml:space="preserve"> никаких последствий.</w:t>
      </w:r>
    </w:p>
    <w:p w14:paraId="1A93D75A" w14:textId="77777777" w:rsidR="00B42C7E" w:rsidRPr="00B42C7E" w:rsidRDefault="00B42C7E" w:rsidP="00B650F3">
      <w:pPr>
        <w:keepNext/>
        <w:numPr>
          <w:ilvl w:val="1"/>
          <w:numId w:val="7"/>
        </w:numPr>
        <w:tabs>
          <w:tab w:val="num" w:pos="1211"/>
        </w:tabs>
        <w:suppressAutoHyphens/>
        <w:spacing w:before="120" w:after="120" w:line="240" w:lineRule="auto"/>
        <w:ind w:left="1211" w:hanging="218"/>
        <w:jc w:val="left"/>
        <w:outlineLvl w:val="1"/>
        <w:rPr>
          <w:b/>
          <w:sz w:val="24"/>
          <w:szCs w:val="24"/>
          <w:lang w:val="x-none" w:eastAsia="x-none"/>
        </w:rPr>
      </w:pPr>
      <w:bookmarkStart w:id="86" w:name="_Ref55280429"/>
      <w:bookmarkStart w:id="87" w:name="_Toc55285344"/>
      <w:bookmarkStart w:id="88" w:name="_Toc55305381"/>
      <w:bookmarkStart w:id="89" w:name="_Toc57314643"/>
      <w:bookmarkStart w:id="90" w:name="_Toc69728966"/>
      <w:bookmarkStart w:id="91" w:name="_Toc98251715"/>
      <w:bookmarkStart w:id="92" w:name="_Toc200440598"/>
      <w:bookmarkStart w:id="93" w:name="_Toc200441651"/>
      <w:bookmarkStart w:id="94" w:name="_Toc200441802"/>
      <w:bookmarkStart w:id="95" w:name="_Toc200597886"/>
      <w:bookmarkStart w:id="96" w:name="_Toc202243072"/>
      <w:bookmarkStart w:id="97" w:name="_Toc202247459"/>
      <w:bookmarkStart w:id="98" w:name="_Toc345570157"/>
      <w:bookmarkStart w:id="99" w:name="_Toc346098358"/>
      <w:r w:rsidRPr="00B42C7E">
        <w:rPr>
          <w:b/>
          <w:sz w:val="24"/>
          <w:szCs w:val="24"/>
          <w:lang w:val="x-none" w:eastAsia="x-none"/>
        </w:rPr>
        <w:t xml:space="preserve"> Предоставление Документации </w:t>
      </w:r>
      <w:bookmarkEnd w:id="86"/>
      <w:bookmarkEnd w:id="87"/>
      <w:bookmarkEnd w:id="88"/>
      <w:bookmarkEnd w:id="89"/>
      <w:bookmarkEnd w:id="90"/>
      <w:r w:rsidRPr="00B42C7E">
        <w:rPr>
          <w:b/>
          <w:sz w:val="24"/>
          <w:szCs w:val="24"/>
          <w:lang w:val="x-none" w:eastAsia="x-none"/>
        </w:rPr>
        <w:t>по Аукциону Участникам</w:t>
      </w:r>
      <w:bookmarkEnd w:id="91"/>
      <w:r w:rsidRPr="00B42C7E">
        <w:rPr>
          <w:b/>
          <w:sz w:val="24"/>
          <w:szCs w:val="24"/>
          <w:lang w:val="x-none" w:eastAsia="x-none"/>
        </w:rPr>
        <w:t xml:space="preserve"> процедуры</w:t>
      </w:r>
      <w:bookmarkEnd w:id="92"/>
      <w:bookmarkEnd w:id="93"/>
      <w:bookmarkEnd w:id="94"/>
      <w:bookmarkEnd w:id="95"/>
      <w:bookmarkEnd w:id="96"/>
      <w:bookmarkEnd w:id="97"/>
      <w:bookmarkEnd w:id="98"/>
      <w:bookmarkEnd w:id="99"/>
    </w:p>
    <w:p w14:paraId="34B95BCF"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777"/>
        <w:rPr>
          <w:color w:val="000000"/>
          <w:sz w:val="24"/>
          <w:szCs w:val="24"/>
          <w:lang w:val="x-none" w:eastAsia="x-none"/>
        </w:rPr>
      </w:pPr>
      <w:bookmarkStart w:id="100" w:name="_Ref64023282"/>
      <w:bookmarkStart w:id="101" w:name="_Ref55277592"/>
      <w:r w:rsidRPr="00B42C7E">
        <w:rPr>
          <w:color w:val="000000"/>
          <w:sz w:val="24"/>
          <w:szCs w:val="24"/>
          <w:lang w:val="x-none" w:eastAsia="x-none"/>
        </w:rPr>
        <w:t>Участники аукциона должны получить Документацию в порядке, указанном в Извещении.</w:t>
      </w:r>
      <w:bookmarkEnd w:id="100"/>
    </w:p>
    <w:p w14:paraId="4603D773" w14:textId="46EF11CA" w:rsidR="00B42C7E" w:rsidRPr="00B42C7E" w:rsidRDefault="00B42C7E" w:rsidP="00B650F3">
      <w:pPr>
        <w:numPr>
          <w:ilvl w:val="2"/>
          <w:numId w:val="7"/>
        </w:numPr>
        <w:tabs>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eastAsia="x-none"/>
        </w:rPr>
        <w:t>Заказчик</w:t>
      </w:r>
      <w:r w:rsidRPr="00B42C7E">
        <w:rPr>
          <w:color w:val="000000"/>
          <w:sz w:val="24"/>
          <w:szCs w:val="24"/>
          <w:lang w:val="x-none" w:eastAsia="x-none"/>
        </w:rPr>
        <w:t xml:space="preserve"> отвечает за выполнение условий Извещения о проведении аукциона и Документации только перед теми Участниками аукциона, которые получили Документацию в порядке, указанном в пункте </w:t>
      </w:r>
      <w:r w:rsidRPr="00B42C7E">
        <w:rPr>
          <w:color w:val="000000"/>
          <w:sz w:val="24"/>
          <w:szCs w:val="24"/>
          <w:lang w:val="x-none" w:eastAsia="x-none"/>
        </w:rPr>
        <w:fldChar w:fldCharType="begin"/>
      </w:r>
      <w:r w:rsidRPr="00B42C7E">
        <w:rPr>
          <w:color w:val="000000"/>
          <w:sz w:val="24"/>
          <w:szCs w:val="24"/>
          <w:lang w:val="x-none" w:eastAsia="x-none"/>
        </w:rPr>
        <w:instrText xml:space="preserve"> REF _Ref64023282 \r \h </w:instrText>
      </w:r>
      <w:r w:rsidRPr="00B42C7E">
        <w:rPr>
          <w:color w:val="000000"/>
          <w:sz w:val="24"/>
          <w:szCs w:val="24"/>
          <w:lang w:val="x-none" w:eastAsia="x-none"/>
        </w:rPr>
      </w:r>
      <w:r w:rsidRPr="00B42C7E">
        <w:rPr>
          <w:color w:val="000000"/>
          <w:sz w:val="24"/>
          <w:szCs w:val="24"/>
          <w:lang w:val="x-none" w:eastAsia="x-none"/>
        </w:rPr>
        <w:fldChar w:fldCharType="separate"/>
      </w:r>
      <w:r w:rsidR="009C3592">
        <w:rPr>
          <w:color w:val="000000"/>
          <w:sz w:val="24"/>
          <w:szCs w:val="24"/>
          <w:lang w:val="x-none" w:eastAsia="x-none"/>
        </w:rPr>
        <w:t>3.3.1</w:t>
      </w:r>
      <w:r w:rsidRPr="00B42C7E">
        <w:rPr>
          <w:color w:val="000000"/>
          <w:sz w:val="24"/>
          <w:szCs w:val="24"/>
          <w:lang w:val="x-none" w:eastAsia="x-none"/>
        </w:rPr>
        <w:fldChar w:fldCharType="end"/>
      </w:r>
      <w:r w:rsidRPr="00B42C7E">
        <w:rPr>
          <w:color w:val="000000"/>
          <w:sz w:val="24"/>
          <w:szCs w:val="24"/>
          <w:lang w:val="x-none" w:eastAsia="x-none"/>
        </w:rPr>
        <w:t>.</w:t>
      </w:r>
    </w:p>
    <w:p w14:paraId="21301EBB" w14:textId="77777777" w:rsidR="00B42C7E" w:rsidRPr="00B42C7E" w:rsidRDefault="00B42C7E" w:rsidP="00B650F3">
      <w:pPr>
        <w:numPr>
          <w:ilvl w:val="1"/>
          <w:numId w:val="7"/>
        </w:numPr>
        <w:autoSpaceDE w:val="0"/>
        <w:autoSpaceDN w:val="0"/>
        <w:adjustRightInd w:val="0"/>
        <w:spacing w:before="120" w:line="240" w:lineRule="auto"/>
        <w:ind w:left="284" w:firstLine="774"/>
        <w:rPr>
          <w:b/>
          <w:bCs/>
          <w:color w:val="000000"/>
          <w:sz w:val="24"/>
          <w:szCs w:val="24"/>
          <w:lang w:val="x-none" w:eastAsia="x-none"/>
        </w:rPr>
      </w:pPr>
      <w:r w:rsidRPr="00B42C7E">
        <w:rPr>
          <w:b/>
          <w:bCs/>
          <w:color w:val="000000"/>
          <w:sz w:val="24"/>
          <w:szCs w:val="24"/>
          <w:lang w:val="x-none" w:eastAsia="x-none"/>
        </w:rPr>
        <w:t xml:space="preserve">Разъяснение Закупочной документации </w:t>
      </w:r>
    </w:p>
    <w:p w14:paraId="4E17AC99" w14:textId="77777777" w:rsidR="00B42C7E" w:rsidRPr="00B42C7E" w:rsidRDefault="00B42C7E" w:rsidP="00B650F3">
      <w:pPr>
        <w:numPr>
          <w:ilvl w:val="2"/>
          <w:numId w:val="7"/>
        </w:numPr>
        <w:tabs>
          <w:tab w:val="num" w:pos="993"/>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val="x-none" w:eastAsia="x-none"/>
        </w:rPr>
        <w:t xml:space="preserve">В процессе подготовки к участию в Аукционе Участники вправе обратиться к </w:t>
      </w:r>
      <w:r w:rsidRPr="00B42C7E">
        <w:rPr>
          <w:color w:val="000000"/>
          <w:sz w:val="24"/>
          <w:szCs w:val="24"/>
          <w:lang w:eastAsia="x-none"/>
        </w:rPr>
        <w:t>Заказчику</w:t>
      </w:r>
      <w:r w:rsidRPr="00B42C7E">
        <w:rPr>
          <w:color w:val="000000"/>
          <w:sz w:val="24"/>
          <w:szCs w:val="24"/>
          <w:lang w:val="x-none" w:eastAsia="x-none"/>
        </w:rPr>
        <w:t xml:space="preserve"> за разъяснениями настоящей документации. Запросы на разъяснение документации должны размещаться на ЭТП ГПБ или в письменной форме на имя ответственного секретаря закупочной комиссии за подписью руководителя организации или иного ответственного лица Участника.</w:t>
      </w:r>
    </w:p>
    <w:p w14:paraId="7D453A0D" w14:textId="77777777" w:rsidR="00B42C7E" w:rsidRPr="00B42C7E" w:rsidRDefault="00B42C7E" w:rsidP="00B650F3">
      <w:pPr>
        <w:numPr>
          <w:ilvl w:val="2"/>
          <w:numId w:val="7"/>
        </w:numPr>
        <w:tabs>
          <w:tab w:val="num" w:pos="993"/>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eastAsia="x-none"/>
        </w:rPr>
        <w:t xml:space="preserve">Заказчик </w:t>
      </w:r>
      <w:r w:rsidRPr="00B42C7E">
        <w:rPr>
          <w:color w:val="000000"/>
          <w:sz w:val="24"/>
          <w:szCs w:val="24"/>
          <w:lang w:val="x-none" w:eastAsia="x-none"/>
        </w:rPr>
        <w:t xml:space="preserve">обязуется в разумный срок ответить на любой вопрос, который он получит не позднее, чем за 3 дня до истечения срока приема Заявок. </w:t>
      </w:r>
      <w:r w:rsidRPr="00B42C7E">
        <w:rPr>
          <w:color w:val="000000"/>
          <w:sz w:val="24"/>
          <w:szCs w:val="24"/>
          <w:lang w:eastAsia="x-none"/>
        </w:rPr>
        <w:t>Заказчик</w:t>
      </w:r>
      <w:r w:rsidRPr="00B42C7E">
        <w:rPr>
          <w:color w:val="000000"/>
          <w:sz w:val="24"/>
          <w:szCs w:val="24"/>
          <w:lang w:val="x-none" w:eastAsia="x-none"/>
        </w:rPr>
        <w:t xml:space="preserve"> оставляет за собой право (но не обязанность) ответа на вопрос, полученный в более поздний срок, если обстоятельства позволят </w:t>
      </w:r>
      <w:r w:rsidRPr="00B42C7E">
        <w:rPr>
          <w:color w:val="000000"/>
          <w:sz w:val="24"/>
          <w:szCs w:val="24"/>
          <w:lang w:eastAsia="x-none"/>
        </w:rPr>
        <w:t>Заказчику</w:t>
      </w:r>
      <w:r w:rsidRPr="00B42C7E">
        <w:rPr>
          <w:color w:val="000000"/>
          <w:sz w:val="24"/>
          <w:szCs w:val="24"/>
          <w:lang w:val="x-none" w:eastAsia="x-none"/>
        </w:rPr>
        <w:t xml:space="preserve"> ответить на него в разумное время до установленного срока подачи Заявок. При этом ответ будет размещен </w:t>
      </w:r>
      <w:r w:rsidRPr="00B42C7E">
        <w:rPr>
          <w:color w:val="000000"/>
          <w:sz w:val="24"/>
          <w:szCs w:val="24"/>
          <w:lang w:eastAsia="x-none"/>
        </w:rPr>
        <w:t>Заказчиком</w:t>
      </w:r>
      <w:r w:rsidRPr="00B42C7E">
        <w:rPr>
          <w:color w:val="000000"/>
          <w:sz w:val="24"/>
          <w:szCs w:val="24"/>
          <w:lang w:val="x-none" w:eastAsia="x-none"/>
        </w:rPr>
        <w:t xml:space="preserve"> на ЭТП ГПБ. Такой ответ </w:t>
      </w:r>
      <w:r w:rsidRPr="00B42C7E">
        <w:rPr>
          <w:color w:val="000000"/>
          <w:sz w:val="24"/>
          <w:szCs w:val="24"/>
          <w:lang w:eastAsia="x-none"/>
        </w:rPr>
        <w:t>Заказчика</w:t>
      </w:r>
      <w:r w:rsidRPr="00B42C7E">
        <w:rPr>
          <w:color w:val="000000"/>
          <w:sz w:val="24"/>
          <w:szCs w:val="24"/>
          <w:lang w:val="x-none" w:eastAsia="x-none"/>
        </w:rPr>
        <w:t xml:space="preserve"> имеет силу неотъемлемых дополнений к документации, если в тексте ответа не будет указано иное.</w:t>
      </w:r>
    </w:p>
    <w:p w14:paraId="6AF7A33B" w14:textId="77777777" w:rsidR="00B42C7E" w:rsidRPr="00B42C7E" w:rsidRDefault="00B42C7E" w:rsidP="00B650F3">
      <w:pPr>
        <w:numPr>
          <w:ilvl w:val="1"/>
          <w:numId w:val="7"/>
        </w:numPr>
        <w:autoSpaceDE w:val="0"/>
        <w:autoSpaceDN w:val="0"/>
        <w:adjustRightInd w:val="0"/>
        <w:spacing w:before="120" w:after="120" w:line="240" w:lineRule="auto"/>
        <w:ind w:left="930" w:firstLine="204"/>
        <w:rPr>
          <w:b/>
          <w:bCs/>
          <w:color w:val="000000"/>
          <w:sz w:val="24"/>
          <w:szCs w:val="24"/>
          <w:lang w:val="x-none" w:eastAsia="x-none"/>
        </w:rPr>
      </w:pPr>
      <w:r w:rsidRPr="00B42C7E">
        <w:rPr>
          <w:color w:val="000000"/>
          <w:sz w:val="24"/>
          <w:szCs w:val="24"/>
          <w:lang w:val="x-none" w:eastAsia="x-none"/>
        </w:rPr>
        <w:t xml:space="preserve"> </w:t>
      </w:r>
      <w:r w:rsidRPr="00B42C7E">
        <w:rPr>
          <w:b/>
          <w:bCs/>
          <w:color w:val="000000"/>
          <w:sz w:val="24"/>
          <w:szCs w:val="24"/>
          <w:lang w:val="x-none" w:eastAsia="x-none"/>
        </w:rPr>
        <w:t>Внесение поправок в Документацию</w:t>
      </w:r>
    </w:p>
    <w:p w14:paraId="393E0EA3" w14:textId="77777777"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eastAsia="x-none"/>
        </w:rPr>
        <w:t>Заказчик</w:t>
      </w:r>
      <w:r w:rsidRPr="00B42C7E">
        <w:rPr>
          <w:color w:val="000000"/>
          <w:sz w:val="24"/>
          <w:szCs w:val="24"/>
          <w:lang w:val="x-none" w:eastAsia="x-none"/>
        </w:rPr>
        <w:t>, по решению закупочной комиссии, в любой момент до истечения срока приема Заявок вправе внести поправки в настоящую документацию.</w:t>
      </w:r>
    </w:p>
    <w:p w14:paraId="1CC454F7" w14:textId="77777777"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val="x-none" w:eastAsia="x-none"/>
        </w:rPr>
        <w:t xml:space="preserve">Все Участники, оформившие свое участие в аукционе через систему ЭТП ГПБ, получат соответствующие уведомления в порядке, установленными правилами данной системы. </w:t>
      </w:r>
    </w:p>
    <w:p w14:paraId="127246AD" w14:textId="77777777" w:rsidR="00B42C7E" w:rsidRPr="00B42C7E" w:rsidRDefault="00B42C7E" w:rsidP="006F2F78">
      <w:pPr>
        <w:numPr>
          <w:ilvl w:val="1"/>
          <w:numId w:val="7"/>
        </w:numPr>
        <w:autoSpaceDE w:val="0"/>
        <w:autoSpaceDN w:val="0"/>
        <w:adjustRightInd w:val="0"/>
        <w:spacing w:line="240" w:lineRule="auto"/>
        <w:ind w:hanging="502"/>
        <w:rPr>
          <w:b/>
          <w:bCs/>
          <w:color w:val="000000"/>
          <w:sz w:val="24"/>
          <w:szCs w:val="24"/>
          <w:lang w:val="x-none" w:eastAsia="x-none"/>
        </w:rPr>
      </w:pPr>
      <w:bookmarkStart w:id="102" w:name="_Toc346098363"/>
      <w:r w:rsidRPr="00B42C7E">
        <w:rPr>
          <w:b/>
          <w:bCs/>
          <w:color w:val="000000"/>
          <w:sz w:val="24"/>
          <w:szCs w:val="24"/>
          <w:lang w:val="x-none" w:eastAsia="x-none"/>
        </w:rPr>
        <w:lastRenderedPageBreak/>
        <w:t>Требования к Заявкам Участников</w:t>
      </w:r>
    </w:p>
    <w:p w14:paraId="450E26FA" w14:textId="77777777" w:rsidR="00B42C7E" w:rsidRPr="00B42C7E" w:rsidRDefault="00B42C7E" w:rsidP="00AC5A01">
      <w:pPr>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5.6.1.</w:t>
      </w:r>
      <w:r w:rsidRPr="00B42C7E">
        <w:rPr>
          <w:color w:val="000000"/>
          <w:sz w:val="24"/>
          <w:szCs w:val="24"/>
          <w:lang w:val="x-none" w:eastAsia="x-none"/>
        </w:rPr>
        <w:tab/>
        <w:t>Участник должен подготовить Заявку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Microsoft Word Document (*.</w:t>
      </w:r>
      <w:proofErr w:type="spellStart"/>
      <w:r w:rsidRPr="00B42C7E">
        <w:rPr>
          <w:color w:val="000000"/>
          <w:sz w:val="24"/>
          <w:szCs w:val="24"/>
          <w:lang w:val="x-none" w:eastAsia="x-none"/>
        </w:rPr>
        <w:t>doc</w:t>
      </w:r>
      <w:proofErr w:type="spellEnd"/>
      <w:r w:rsidRPr="00B42C7E">
        <w:rPr>
          <w:color w:val="000000"/>
          <w:sz w:val="24"/>
          <w:szCs w:val="24"/>
          <w:lang w:val="x-none" w:eastAsia="x-none"/>
        </w:rPr>
        <w:t>), Rich Text Format (*.</w:t>
      </w:r>
      <w:proofErr w:type="spellStart"/>
      <w:r w:rsidRPr="00B42C7E">
        <w:rPr>
          <w:color w:val="000000"/>
          <w:sz w:val="24"/>
          <w:szCs w:val="24"/>
          <w:lang w:val="x-none" w:eastAsia="x-none"/>
        </w:rPr>
        <w:t>rtf</w:t>
      </w:r>
      <w:proofErr w:type="spellEnd"/>
      <w:r w:rsidRPr="00B42C7E">
        <w:rPr>
          <w:color w:val="000000"/>
          <w:sz w:val="24"/>
          <w:szCs w:val="24"/>
          <w:lang w:val="x-none" w:eastAsia="x-none"/>
        </w:rPr>
        <w:t xml:space="preserve">), Microsoft Excel </w:t>
      </w:r>
      <w:proofErr w:type="spellStart"/>
      <w:r w:rsidRPr="00B42C7E">
        <w:rPr>
          <w:color w:val="000000"/>
          <w:sz w:val="24"/>
          <w:szCs w:val="24"/>
          <w:lang w:val="x-none" w:eastAsia="x-none"/>
        </w:rPr>
        <w:t>Sheet</w:t>
      </w:r>
      <w:proofErr w:type="spellEnd"/>
      <w:r w:rsidRPr="00B42C7E">
        <w:rPr>
          <w:color w:val="000000"/>
          <w:sz w:val="24"/>
          <w:szCs w:val="24"/>
          <w:lang w:val="x-none" w:eastAsia="x-none"/>
        </w:rPr>
        <w:t xml:space="preserve"> (*.</w:t>
      </w:r>
      <w:proofErr w:type="spellStart"/>
      <w:r w:rsidRPr="00B42C7E">
        <w:rPr>
          <w:color w:val="000000"/>
          <w:sz w:val="24"/>
          <w:szCs w:val="24"/>
          <w:lang w:val="x-none" w:eastAsia="x-none"/>
        </w:rPr>
        <w:t>xls</w:t>
      </w:r>
      <w:proofErr w:type="spellEnd"/>
      <w:r w:rsidRPr="00B42C7E">
        <w:rPr>
          <w:color w:val="000000"/>
          <w:sz w:val="24"/>
          <w:szCs w:val="24"/>
          <w:lang w:val="x-none" w:eastAsia="x-none"/>
        </w:rPr>
        <w:t>), Portable Document Format (*.</w:t>
      </w:r>
      <w:proofErr w:type="spellStart"/>
      <w:r w:rsidRPr="00B42C7E">
        <w:rPr>
          <w:color w:val="000000"/>
          <w:sz w:val="24"/>
          <w:szCs w:val="24"/>
          <w:lang w:val="x-none" w:eastAsia="x-none"/>
        </w:rPr>
        <w:t>pdf</w:t>
      </w:r>
      <w:proofErr w:type="spellEnd"/>
      <w:r w:rsidRPr="00B42C7E">
        <w:rPr>
          <w:color w:val="000000"/>
          <w:sz w:val="24"/>
          <w:szCs w:val="24"/>
          <w:lang w:val="x-none" w:eastAsia="x-none"/>
        </w:rPr>
        <w:t>)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4AFA0D47" w14:textId="1CCF1D8D" w:rsidR="00B42C7E" w:rsidRPr="00B42C7E" w:rsidRDefault="00B42C7E" w:rsidP="00AC5A01">
      <w:pPr>
        <w:numPr>
          <w:ilvl w:val="2"/>
          <w:numId w:val="22"/>
        </w:numPr>
        <w:tabs>
          <w:tab w:val="num" w:pos="993"/>
        </w:tabs>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Заявка на участие в аукционе в электронной форме должна состоять из двух частей.</w:t>
      </w:r>
    </w:p>
    <w:p w14:paraId="75DC2911" w14:textId="77777777" w:rsidR="00B42C7E" w:rsidRPr="00B42C7E" w:rsidRDefault="00B42C7E" w:rsidP="00AC5A01">
      <w:pPr>
        <w:numPr>
          <w:ilvl w:val="2"/>
          <w:numId w:val="22"/>
        </w:numPr>
        <w:autoSpaceDE w:val="0"/>
        <w:autoSpaceDN w:val="0"/>
        <w:adjustRightInd w:val="0"/>
        <w:spacing w:before="120" w:line="240" w:lineRule="auto"/>
        <w:ind w:left="1712" w:hanging="719"/>
        <w:rPr>
          <w:color w:val="000000"/>
          <w:sz w:val="24"/>
          <w:szCs w:val="24"/>
          <w:lang w:val="x-none" w:eastAsia="x-none"/>
        </w:rPr>
      </w:pPr>
      <w:r w:rsidRPr="00B42C7E">
        <w:rPr>
          <w:color w:val="000000"/>
          <w:sz w:val="24"/>
          <w:szCs w:val="24"/>
          <w:lang w:val="x-none" w:eastAsia="x-none"/>
        </w:rPr>
        <w:t>Первая часть Заявки включает:</w:t>
      </w:r>
    </w:p>
    <w:p w14:paraId="1A206DEF" w14:textId="77777777" w:rsidR="00B42C7E" w:rsidRPr="00B42C7E" w:rsidRDefault="00B42C7E" w:rsidP="00AC5A01">
      <w:pPr>
        <w:autoSpaceDE w:val="0"/>
        <w:autoSpaceDN w:val="0"/>
        <w:adjustRightInd w:val="0"/>
        <w:spacing w:before="120" w:line="240" w:lineRule="auto"/>
        <w:ind w:left="357" w:firstLine="774"/>
        <w:rPr>
          <w:color w:val="000000"/>
          <w:sz w:val="24"/>
          <w:szCs w:val="24"/>
          <w:lang w:val="x-none" w:eastAsia="x-none"/>
        </w:rPr>
      </w:pPr>
      <w:r w:rsidRPr="00B42C7E">
        <w:rPr>
          <w:color w:val="000000"/>
          <w:sz w:val="24"/>
          <w:szCs w:val="24"/>
          <w:lang w:val="x-none" w:eastAsia="x-none"/>
        </w:rPr>
        <w:t>- Техническое предложение по форме и в соответствии с инструкциями, приведенными в настоящей Документации (Форма 1);</w:t>
      </w:r>
    </w:p>
    <w:p w14:paraId="69262DEF" w14:textId="77777777" w:rsidR="00B42C7E" w:rsidRPr="00B42C7E" w:rsidRDefault="00B42C7E" w:rsidP="00AC5A01">
      <w:pPr>
        <w:autoSpaceDE w:val="0"/>
        <w:autoSpaceDN w:val="0"/>
        <w:adjustRightInd w:val="0"/>
        <w:spacing w:before="120" w:line="240" w:lineRule="auto"/>
        <w:ind w:left="360" w:firstLine="774"/>
        <w:rPr>
          <w:color w:val="000000"/>
          <w:sz w:val="24"/>
          <w:szCs w:val="24"/>
          <w:lang w:val="x-none" w:eastAsia="x-none"/>
        </w:rPr>
      </w:pPr>
      <w:r w:rsidRPr="00B42C7E">
        <w:rPr>
          <w:color w:val="000000"/>
          <w:sz w:val="24"/>
          <w:szCs w:val="24"/>
          <w:lang w:val="x-none" w:eastAsia="x-none"/>
        </w:rPr>
        <w:t>- Протокол разногласий к проекту Договора по форме и в соответствии с инструкциями, приведенными в настоящей Документации  (Форма 2).</w:t>
      </w:r>
    </w:p>
    <w:p w14:paraId="15D9D95A" w14:textId="6FD27219" w:rsidR="00B42C7E" w:rsidRPr="00B42C7E" w:rsidRDefault="00B42C7E" w:rsidP="00AB5CD5">
      <w:pPr>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5.6.</w:t>
      </w:r>
      <w:r w:rsidRPr="00B42C7E">
        <w:rPr>
          <w:color w:val="000000"/>
          <w:sz w:val="24"/>
          <w:szCs w:val="24"/>
          <w:lang w:eastAsia="x-none"/>
        </w:rPr>
        <w:t>3</w:t>
      </w:r>
      <w:r w:rsidRPr="00B42C7E">
        <w:rPr>
          <w:color w:val="000000"/>
          <w:sz w:val="24"/>
          <w:szCs w:val="24"/>
          <w:lang w:val="x-none" w:eastAsia="x-none"/>
        </w:rPr>
        <w:t>.1.</w:t>
      </w:r>
      <w:r w:rsidRPr="00B42C7E">
        <w:rPr>
          <w:color w:val="000000"/>
          <w:sz w:val="24"/>
          <w:szCs w:val="24"/>
          <w:lang w:val="x-none" w:eastAsia="x-none"/>
        </w:rPr>
        <w:tab/>
      </w:r>
      <w:r w:rsidRPr="00B650F3">
        <w:rPr>
          <w:color w:val="000000"/>
          <w:sz w:val="24"/>
          <w:szCs w:val="24"/>
          <w:lang w:val="x-none" w:eastAsia="x-none"/>
        </w:rPr>
        <w:t>Участник закупки несет ответственность за представление недостоверных сведений, указанных в заявке на участие в закупке.</w:t>
      </w:r>
    </w:p>
    <w:p w14:paraId="61741069" w14:textId="24237052" w:rsidR="00B42C7E" w:rsidRPr="00B42C7E" w:rsidRDefault="00B42C7E" w:rsidP="00AB5CD5">
      <w:pPr>
        <w:numPr>
          <w:ilvl w:val="2"/>
          <w:numId w:val="22"/>
        </w:numPr>
        <w:autoSpaceDE w:val="0"/>
        <w:autoSpaceDN w:val="0"/>
        <w:adjustRightInd w:val="0"/>
        <w:spacing w:before="120" w:line="240" w:lineRule="auto"/>
        <w:ind w:left="357" w:firstLine="636"/>
        <w:rPr>
          <w:color w:val="000000"/>
          <w:sz w:val="24"/>
          <w:szCs w:val="24"/>
          <w:lang w:val="x-none" w:eastAsia="x-none"/>
        </w:rPr>
      </w:pPr>
      <w:r w:rsidRPr="00B42C7E">
        <w:rPr>
          <w:color w:val="000000"/>
          <w:sz w:val="24"/>
          <w:szCs w:val="24"/>
          <w:lang w:val="x-none" w:eastAsia="x-none"/>
        </w:rPr>
        <w:t xml:space="preserve">Вторая часть Заявки </w:t>
      </w:r>
      <w:r w:rsidRPr="00B42C7E">
        <w:rPr>
          <w:color w:val="000000"/>
          <w:sz w:val="24"/>
          <w:szCs w:val="24"/>
          <w:lang w:eastAsia="x-none"/>
        </w:rPr>
        <w:t>должна содержать информацию и</w:t>
      </w:r>
      <w:r w:rsidRPr="00B42C7E">
        <w:rPr>
          <w:color w:val="000000"/>
          <w:sz w:val="24"/>
          <w:szCs w:val="24"/>
          <w:lang w:val="x-none" w:eastAsia="x-none"/>
        </w:rPr>
        <w:t xml:space="preserve"> документы, </w:t>
      </w:r>
      <w:r w:rsidRPr="00B42C7E">
        <w:rPr>
          <w:color w:val="000000"/>
          <w:sz w:val="24"/>
          <w:szCs w:val="24"/>
          <w:lang w:eastAsia="x-none"/>
        </w:rPr>
        <w:t xml:space="preserve">предусмотренные п. </w:t>
      </w:r>
      <w:r w:rsidR="00973AFD">
        <w:rPr>
          <w:color w:val="000000"/>
          <w:sz w:val="24"/>
          <w:szCs w:val="24"/>
          <w:lang w:eastAsia="x-none"/>
        </w:rPr>
        <w:t>3</w:t>
      </w:r>
      <w:r w:rsidRPr="00B42C7E">
        <w:rPr>
          <w:color w:val="000000"/>
          <w:sz w:val="24"/>
          <w:szCs w:val="24"/>
          <w:lang w:eastAsia="x-none"/>
        </w:rPr>
        <w:t>.7</w:t>
      </w:r>
      <w:r w:rsidRPr="00B42C7E">
        <w:rPr>
          <w:color w:val="000000"/>
          <w:sz w:val="24"/>
          <w:szCs w:val="24"/>
          <w:lang w:val="x-none" w:eastAsia="x-none"/>
        </w:rPr>
        <w:t xml:space="preserve"> настоящей Документации.</w:t>
      </w:r>
    </w:p>
    <w:p w14:paraId="3CA66742" w14:textId="77777777" w:rsidR="00B42C7E" w:rsidRPr="00B42C7E" w:rsidRDefault="00B42C7E" w:rsidP="00AC5A01">
      <w:pPr>
        <w:numPr>
          <w:ilvl w:val="2"/>
          <w:numId w:val="22"/>
        </w:numPr>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Участники при оформлении Заявок через систему ЭТП ГПБ должны использовать формы и инструкции по их заполнению, предусмотренные настоящей документацией.</w:t>
      </w:r>
    </w:p>
    <w:p w14:paraId="56D42405" w14:textId="77777777" w:rsidR="00B42C7E" w:rsidRPr="00B42C7E" w:rsidRDefault="00B42C7E" w:rsidP="00AC5A01">
      <w:pPr>
        <w:numPr>
          <w:ilvl w:val="2"/>
          <w:numId w:val="22"/>
        </w:numPr>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Все файлы Заявки, размещенные Участником на ЭТП ГПБ, должны иметь наименование либо комментарий, позволяющие идентифицировать содержание данного файла Заявки.</w:t>
      </w:r>
    </w:p>
    <w:p w14:paraId="2376B3E0" w14:textId="77777777" w:rsidR="00B42C7E" w:rsidRPr="00B42C7E" w:rsidRDefault="00B42C7E" w:rsidP="00AC5A01">
      <w:pPr>
        <w:numPr>
          <w:ilvl w:val="2"/>
          <w:numId w:val="22"/>
        </w:numPr>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Прочие правила оформления Заявок через систему ЭТП ГПБ определяются правилами данной системы.</w:t>
      </w:r>
    </w:p>
    <w:p w14:paraId="656442B4" w14:textId="77777777" w:rsidR="00B42C7E" w:rsidRPr="00B42C7E" w:rsidRDefault="00B42C7E" w:rsidP="00B650F3">
      <w:pPr>
        <w:numPr>
          <w:ilvl w:val="1"/>
          <w:numId w:val="7"/>
        </w:numPr>
        <w:autoSpaceDE w:val="0"/>
        <w:autoSpaceDN w:val="0"/>
        <w:adjustRightInd w:val="0"/>
        <w:spacing w:before="120" w:line="240" w:lineRule="auto"/>
        <w:ind w:left="284" w:firstLine="777"/>
        <w:rPr>
          <w:b/>
          <w:bCs/>
          <w:color w:val="000000"/>
          <w:sz w:val="24"/>
          <w:szCs w:val="24"/>
          <w:lang w:val="x-none" w:eastAsia="x-none"/>
        </w:rPr>
      </w:pPr>
      <w:r w:rsidRPr="00B42C7E">
        <w:rPr>
          <w:b/>
          <w:bCs/>
          <w:color w:val="000000"/>
          <w:sz w:val="24"/>
          <w:szCs w:val="24"/>
          <w:lang w:val="x-none" w:eastAsia="x-none"/>
        </w:rPr>
        <w:t>Требования к Участникам аукциона. Подтверждение соответствия предъявляемым требованиям</w:t>
      </w:r>
    </w:p>
    <w:p w14:paraId="525FE0B6" w14:textId="604DF124"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ab/>
        <w:t xml:space="preserve">Участвовать в Аукционе может любое юридическое лицо или индивидуальный предприниматель, которые являются субъектами малого и среднего предпринимательства, зарегистрированные в системе ЭТП ГПБ в качестве </w:t>
      </w:r>
      <w:r w:rsidR="00F83D10">
        <w:rPr>
          <w:bCs/>
          <w:color w:val="000000"/>
          <w:sz w:val="24"/>
          <w:szCs w:val="24"/>
          <w:lang w:val="x-none" w:eastAsia="x-none"/>
        </w:rPr>
        <w:t>У</w:t>
      </w:r>
      <w:r w:rsidRPr="00B42C7E">
        <w:rPr>
          <w:bCs/>
          <w:color w:val="000000"/>
          <w:sz w:val="24"/>
          <w:szCs w:val="24"/>
          <w:lang w:val="x-none" w:eastAsia="x-none"/>
        </w:rPr>
        <w:t>частников данной системы, и в качестве Участника данного Аукциона.</w:t>
      </w:r>
    </w:p>
    <w:p w14:paraId="433C807B" w14:textId="466028C6"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 xml:space="preserve">Подтверждением принадлежности </w:t>
      </w:r>
      <w:r w:rsidR="00F83D10">
        <w:rPr>
          <w:bCs/>
          <w:color w:val="000000"/>
          <w:sz w:val="24"/>
          <w:szCs w:val="24"/>
          <w:lang w:val="x-none" w:eastAsia="x-none"/>
        </w:rPr>
        <w:t>У</w:t>
      </w:r>
      <w:r w:rsidRPr="00B42C7E">
        <w:rPr>
          <w:bCs/>
          <w:color w:val="000000"/>
          <w:sz w:val="24"/>
          <w:szCs w:val="24"/>
          <w:lang w:val="x-none" w:eastAsia="x-none"/>
        </w:rPr>
        <w:t>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w:t>
      </w:r>
    </w:p>
    <w:p w14:paraId="0319CAC6" w14:textId="77777777"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 xml:space="preserve">Участник Аукциона должен отвечать следующим требованиям: </w:t>
      </w:r>
    </w:p>
    <w:p w14:paraId="0F84CA7A" w14:textId="77777777" w:rsidR="00B42C7E" w:rsidRPr="00B42C7E" w:rsidRDefault="00B42C7E" w:rsidP="00AC5A01">
      <w:pPr>
        <w:autoSpaceDE w:val="0"/>
        <w:autoSpaceDN w:val="0"/>
        <w:adjustRightInd w:val="0"/>
        <w:spacing w:before="120" w:line="240" w:lineRule="auto"/>
        <w:ind w:left="357"/>
        <w:rPr>
          <w:bCs/>
          <w:color w:val="000000"/>
          <w:sz w:val="24"/>
          <w:szCs w:val="24"/>
          <w:lang w:val="x-none" w:eastAsia="x-none"/>
        </w:rPr>
      </w:pPr>
      <w:r w:rsidRPr="00B42C7E">
        <w:rPr>
          <w:bCs/>
          <w:color w:val="000000"/>
          <w:sz w:val="24"/>
          <w:szCs w:val="24"/>
          <w:lang w:val="x-none" w:eastAsia="x-none"/>
        </w:rPr>
        <w:t>a)</w:t>
      </w:r>
      <w:r w:rsidRPr="00B42C7E">
        <w:rPr>
          <w:bCs/>
          <w:color w:val="000000"/>
          <w:sz w:val="24"/>
          <w:szCs w:val="24"/>
          <w:lang w:val="x-none" w:eastAsia="x-none"/>
        </w:rPr>
        <w:tab/>
        <w:t>обладать гражданской правоспособностью в полном объеме для заключения и исполнения договора (зарегистрированные в установленном порядке);</w:t>
      </w:r>
    </w:p>
    <w:p w14:paraId="745854CE" w14:textId="77777777" w:rsidR="00B42C7E" w:rsidRPr="00B42C7E" w:rsidRDefault="00B42C7E" w:rsidP="00AC5A01">
      <w:pPr>
        <w:autoSpaceDE w:val="0"/>
        <w:autoSpaceDN w:val="0"/>
        <w:adjustRightInd w:val="0"/>
        <w:spacing w:before="120" w:line="240" w:lineRule="auto"/>
        <w:ind w:left="360"/>
        <w:rPr>
          <w:bCs/>
          <w:color w:val="000000"/>
          <w:sz w:val="24"/>
          <w:szCs w:val="24"/>
          <w:lang w:val="x-none" w:eastAsia="x-none"/>
        </w:rPr>
      </w:pPr>
      <w:r w:rsidRPr="00B42C7E">
        <w:rPr>
          <w:bCs/>
          <w:color w:val="000000"/>
          <w:sz w:val="24"/>
          <w:szCs w:val="24"/>
          <w:lang w:val="x-none" w:eastAsia="x-none"/>
        </w:rPr>
        <w:t>b)</w:t>
      </w:r>
      <w:r w:rsidRPr="00B42C7E">
        <w:rPr>
          <w:bCs/>
          <w:color w:val="000000"/>
          <w:sz w:val="24"/>
          <w:szCs w:val="24"/>
          <w:lang w:val="x-none" w:eastAsia="x-none"/>
        </w:rPr>
        <w:tab/>
        <w:t>не иметь убытки за последний завершенный финансовый год и квартал;</w:t>
      </w:r>
    </w:p>
    <w:p w14:paraId="7BBA534D" w14:textId="77777777" w:rsidR="00B42C7E" w:rsidRPr="00B42C7E" w:rsidRDefault="00B42C7E" w:rsidP="00AC5A01">
      <w:pPr>
        <w:autoSpaceDE w:val="0"/>
        <w:autoSpaceDN w:val="0"/>
        <w:adjustRightInd w:val="0"/>
        <w:spacing w:before="120" w:line="240" w:lineRule="auto"/>
        <w:ind w:left="360"/>
        <w:rPr>
          <w:bCs/>
          <w:color w:val="000000"/>
          <w:sz w:val="24"/>
          <w:szCs w:val="24"/>
          <w:lang w:val="x-none" w:eastAsia="x-none"/>
        </w:rPr>
      </w:pPr>
      <w:r w:rsidRPr="00B42C7E">
        <w:rPr>
          <w:bCs/>
          <w:color w:val="000000"/>
          <w:sz w:val="24"/>
          <w:szCs w:val="24"/>
          <w:lang w:val="x-none" w:eastAsia="x-none"/>
        </w:rPr>
        <w:t>c)</w:t>
      </w:r>
      <w:r w:rsidRPr="00B42C7E">
        <w:rPr>
          <w:bCs/>
          <w:color w:val="000000"/>
          <w:sz w:val="24"/>
          <w:szCs w:val="24"/>
          <w:lang w:val="x-none" w:eastAsia="x-none"/>
        </w:rPr>
        <w:tab/>
        <w:t>не должен являться неплатежеспособным или банкротом, находиться в процессе ликвидации, на имущество Участника Аукциона, в части существенной для договора, не должен быть наложен арест, экономическая деятельность Участника Аукциона не должна быть приостановлена;</w:t>
      </w:r>
    </w:p>
    <w:p w14:paraId="361AA38A" w14:textId="60E6EC90" w:rsidR="00B42C7E" w:rsidRPr="00B42C7E" w:rsidRDefault="00B42C7E" w:rsidP="00AC5A01">
      <w:pPr>
        <w:autoSpaceDE w:val="0"/>
        <w:autoSpaceDN w:val="0"/>
        <w:adjustRightInd w:val="0"/>
        <w:spacing w:before="120" w:line="240" w:lineRule="auto"/>
        <w:ind w:left="360"/>
        <w:rPr>
          <w:bCs/>
          <w:color w:val="000000"/>
          <w:sz w:val="24"/>
          <w:szCs w:val="24"/>
          <w:lang w:val="x-none" w:eastAsia="x-none"/>
        </w:rPr>
      </w:pPr>
      <w:r w:rsidRPr="00B42C7E">
        <w:rPr>
          <w:bCs/>
          <w:color w:val="000000"/>
          <w:sz w:val="24"/>
          <w:szCs w:val="24"/>
          <w:lang w:val="x-none" w:eastAsia="x-none"/>
        </w:rPr>
        <w:t>d)</w:t>
      </w:r>
      <w:r w:rsidRPr="00B42C7E">
        <w:rPr>
          <w:bCs/>
          <w:color w:val="000000"/>
          <w:sz w:val="24"/>
          <w:szCs w:val="24"/>
          <w:lang w:val="x-none" w:eastAsia="x-none"/>
        </w:rPr>
        <w:tab/>
        <w:t xml:space="preserve">отсутствие сведений об </w:t>
      </w:r>
      <w:r w:rsidR="00307962">
        <w:rPr>
          <w:bCs/>
          <w:color w:val="000000"/>
          <w:sz w:val="24"/>
          <w:szCs w:val="24"/>
          <w:lang w:val="x-none" w:eastAsia="x-none"/>
        </w:rPr>
        <w:t>У</w:t>
      </w:r>
      <w:r w:rsidRPr="00B42C7E">
        <w:rPr>
          <w:bCs/>
          <w:color w:val="000000"/>
          <w:sz w:val="24"/>
          <w:szCs w:val="24"/>
          <w:lang w:val="x-none" w:eastAsia="x-none"/>
        </w:rPr>
        <w:t>частнике в реестре недобросовестных поставщиков, предусмотренном Федеральными законами от 18.07.2011г. №223-ФЗ и от 05.04.2013 №44-ФЗ;</w:t>
      </w:r>
    </w:p>
    <w:p w14:paraId="3700B4A2" w14:textId="77777777"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lastRenderedPageBreak/>
        <w:t xml:space="preserve">Требования к заявке Участника </w:t>
      </w:r>
    </w:p>
    <w:p w14:paraId="311E79FA" w14:textId="7E6562FF" w:rsidR="00B42C7E" w:rsidRPr="00B42C7E" w:rsidRDefault="00B42C7E" w:rsidP="00AC5A01">
      <w:pPr>
        <w:tabs>
          <w:tab w:val="num" w:pos="1440"/>
        </w:tabs>
        <w:spacing w:before="120" w:line="240" w:lineRule="auto"/>
        <w:ind w:left="426"/>
        <w:rPr>
          <w:sz w:val="24"/>
          <w:szCs w:val="24"/>
        </w:rPr>
      </w:pPr>
      <w:r w:rsidRPr="00B42C7E">
        <w:rPr>
          <w:sz w:val="24"/>
          <w:szCs w:val="24"/>
        </w:rPr>
        <w:t>5.7.4.1. Участник должен включить в состав заявки следующие документы:</w:t>
      </w:r>
    </w:p>
    <w:p w14:paraId="793A3E77" w14:textId="77777777" w:rsidR="00B42C7E" w:rsidRPr="00B42C7E" w:rsidRDefault="00B42C7E" w:rsidP="00AC5A01">
      <w:pPr>
        <w:tabs>
          <w:tab w:val="num" w:pos="1440"/>
        </w:tabs>
        <w:spacing w:before="120" w:line="240" w:lineRule="auto"/>
        <w:ind w:left="426"/>
        <w:rPr>
          <w:sz w:val="24"/>
          <w:szCs w:val="24"/>
        </w:rPr>
      </w:pPr>
      <w:r w:rsidRPr="00B42C7E">
        <w:rPr>
          <w:sz w:val="24"/>
          <w:szCs w:val="24"/>
        </w:rPr>
        <w:t>1) анкету по установленной форме (Форма 3);</w:t>
      </w:r>
    </w:p>
    <w:p w14:paraId="4A7B427B" w14:textId="216816E7" w:rsidR="00B42C7E" w:rsidRPr="00B42C7E" w:rsidRDefault="00B42C7E" w:rsidP="00AC5A01">
      <w:pPr>
        <w:tabs>
          <w:tab w:val="num" w:pos="1440"/>
        </w:tabs>
        <w:spacing w:before="120" w:line="240" w:lineRule="auto"/>
        <w:ind w:left="426"/>
        <w:rPr>
          <w:sz w:val="24"/>
          <w:szCs w:val="24"/>
        </w:rPr>
      </w:pPr>
      <w:r w:rsidRPr="00B42C7E">
        <w:rPr>
          <w:sz w:val="24"/>
          <w:szCs w:val="24"/>
        </w:rPr>
        <w:t xml:space="preserve">2) копию документа, подтверждающего полномочия лица действовать от имени </w:t>
      </w:r>
      <w:r w:rsidR="00F83D10">
        <w:rPr>
          <w:sz w:val="24"/>
          <w:szCs w:val="24"/>
        </w:rPr>
        <w:t>У</w:t>
      </w:r>
      <w:r w:rsidRPr="00B42C7E">
        <w:rPr>
          <w:sz w:val="24"/>
          <w:szCs w:val="24"/>
        </w:rPr>
        <w:t>частника, за исключением случаев подписания заявки:</w:t>
      </w:r>
    </w:p>
    <w:p w14:paraId="75B24E35" w14:textId="77777777" w:rsidR="00B42C7E" w:rsidRPr="00B42C7E" w:rsidRDefault="00B42C7E" w:rsidP="00AC5A01">
      <w:pPr>
        <w:tabs>
          <w:tab w:val="num" w:pos="1440"/>
        </w:tabs>
        <w:spacing w:before="120" w:line="240" w:lineRule="auto"/>
        <w:ind w:left="426"/>
        <w:rPr>
          <w:sz w:val="24"/>
          <w:szCs w:val="24"/>
        </w:rPr>
      </w:pPr>
      <w:r w:rsidRPr="00B42C7E">
        <w:rPr>
          <w:sz w:val="24"/>
          <w:szCs w:val="24"/>
        </w:rPr>
        <w:t>а) индивидуальным предпринимателем, если Участником закупки является индивидуальный предприниматель;</w:t>
      </w:r>
    </w:p>
    <w:p w14:paraId="546F4C2D" w14:textId="77777777" w:rsidR="00B42C7E" w:rsidRPr="00B42C7E" w:rsidRDefault="00B42C7E" w:rsidP="00AC5A01">
      <w:pPr>
        <w:tabs>
          <w:tab w:val="num" w:pos="1440"/>
        </w:tabs>
        <w:spacing w:before="120" w:line="240" w:lineRule="auto"/>
        <w:ind w:left="425"/>
        <w:rPr>
          <w:sz w:val="24"/>
          <w:szCs w:val="24"/>
        </w:rPr>
      </w:pPr>
      <w:r w:rsidRPr="00B42C7E">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4CCA3D2D" w14:textId="77777777" w:rsidR="00B42C7E" w:rsidRPr="00B42C7E" w:rsidRDefault="00B42C7E" w:rsidP="00AC5A01">
      <w:pPr>
        <w:tabs>
          <w:tab w:val="num" w:pos="1440"/>
        </w:tabs>
        <w:spacing w:before="120" w:line="240" w:lineRule="auto"/>
        <w:ind w:left="426"/>
        <w:rPr>
          <w:sz w:val="24"/>
          <w:szCs w:val="24"/>
        </w:rPr>
      </w:pPr>
      <w:r w:rsidRPr="00B42C7E">
        <w:rPr>
          <w:sz w:val="24"/>
          <w:szCs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0599D798" w14:textId="77777777" w:rsidR="00B42C7E" w:rsidRPr="00B42C7E" w:rsidRDefault="00B42C7E" w:rsidP="00AC5A01">
      <w:pPr>
        <w:tabs>
          <w:tab w:val="num" w:pos="1440"/>
        </w:tabs>
        <w:spacing w:before="120" w:line="240" w:lineRule="auto"/>
        <w:ind w:left="426"/>
        <w:rPr>
          <w:sz w:val="24"/>
          <w:szCs w:val="24"/>
        </w:rPr>
      </w:pPr>
      <w:r w:rsidRPr="00B42C7E">
        <w:rPr>
          <w:sz w:val="24"/>
          <w:szCs w:val="24"/>
        </w:rPr>
        <w:t>4) декларацию, подтверждающую на дату подачи заявки на участие в закупке*:</w:t>
      </w:r>
    </w:p>
    <w:p w14:paraId="79F09970" w14:textId="77777777" w:rsidR="00B42C7E" w:rsidRPr="00B42C7E" w:rsidRDefault="00B42C7E" w:rsidP="00AC5A01">
      <w:pPr>
        <w:tabs>
          <w:tab w:val="num" w:pos="1440"/>
        </w:tabs>
        <w:spacing w:before="120" w:line="240" w:lineRule="auto"/>
        <w:ind w:left="426"/>
        <w:rPr>
          <w:sz w:val="24"/>
          <w:szCs w:val="24"/>
        </w:rPr>
      </w:pPr>
      <w:r w:rsidRPr="00B42C7E">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1E3B58DF" w14:textId="77777777" w:rsidR="00B42C7E" w:rsidRPr="00B42C7E" w:rsidRDefault="00B42C7E" w:rsidP="00AC5A01">
      <w:pPr>
        <w:tabs>
          <w:tab w:val="num" w:pos="1440"/>
        </w:tabs>
        <w:spacing w:before="120" w:line="240" w:lineRule="auto"/>
        <w:ind w:left="426"/>
        <w:rPr>
          <w:sz w:val="24"/>
          <w:szCs w:val="24"/>
        </w:rPr>
      </w:pPr>
      <w:r w:rsidRPr="00B42C7E">
        <w:rPr>
          <w:sz w:val="24"/>
          <w:szCs w:val="24"/>
        </w:rPr>
        <w:t xml:space="preserve">б) </w:t>
      </w:r>
      <w:proofErr w:type="spellStart"/>
      <w:r w:rsidRPr="00B42C7E">
        <w:rPr>
          <w:sz w:val="24"/>
          <w:szCs w:val="24"/>
        </w:rPr>
        <w:t>неприостановление</w:t>
      </w:r>
      <w:proofErr w:type="spellEnd"/>
      <w:r w:rsidRPr="00B42C7E">
        <w:rPr>
          <w:sz w:val="24"/>
          <w:szCs w:val="24"/>
        </w:rPr>
        <w:t xml:space="preserve"> деятельности Участника в порядке, установленном Кодексом Российской Федерации об административных правонарушениях;</w:t>
      </w:r>
    </w:p>
    <w:p w14:paraId="65CD2E2A" w14:textId="77777777" w:rsidR="00B42C7E" w:rsidRPr="00B42C7E" w:rsidRDefault="00B42C7E" w:rsidP="00AC5A01">
      <w:pPr>
        <w:tabs>
          <w:tab w:val="num" w:pos="1440"/>
        </w:tabs>
        <w:spacing w:before="120" w:line="240" w:lineRule="auto"/>
        <w:ind w:left="426"/>
        <w:rPr>
          <w:sz w:val="24"/>
          <w:szCs w:val="24"/>
        </w:rPr>
      </w:pPr>
      <w:r w:rsidRPr="00B42C7E">
        <w:rPr>
          <w:sz w:val="24"/>
          <w:szCs w:val="24"/>
        </w:rPr>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0B70E238" w14:textId="0CCF8C85" w:rsidR="00B42C7E" w:rsidRPr="00B42C7E" w:rsidRDefault="00B42C7E" w:rsidP="00AC5A01">
      <w:pPr>
        <w:tabs>
          <w:tab w:val="num" w:pos="1440"/>
        </w:tabs>
        <w:spacing w:before="120" w:line="240" w:lineRule="auto"/>
        <w:ind w:left="426"/>
        <w:rPr>
          <w:sz w:val="24"/>
          <w:szCs w:val="24"/>
        </w:rPr>
      </w:pPr>
      <w:r w:rsidRPr="00B42C7E">
        <w:rPr>
          <w:sz w:val="24"/>
          <w:szCs w:val="24"/>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00F83D10">
        <w:rPr>
          <w:sz w:val="24"/>
          <w:szCs w:val="24"/>
        </w:rPr>
        <w:t>Т</w:t>
      </w:r>
      <w:r w:rsidRPr="00B42C7E">
        <w:rPr>
          <w:sz w:val="24"/>
          <w:szCs w:val="24"/>
        </w:rPr>
        <w:t>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4A33379" w14:textId="77777777" w:rsidR="00B42C7E" w:rsidRPr="00B42C7E" w:rsidRDefault="00B42C7E" w:rsidP="00AC5A01">
      <w:pPr>
        <w:tabs>
          <w:tab w:val="num" w:pos="1440"/>
        </w:tabs>
        <w:spacing w:before="120" w:line="240" w:lineRule="auto"/>
        <w:ind w:left="426"/>
        <w:rPr>
          <w:sz w:val="24"/>
          <w:szCs w:val="24"/>
        </w:rPr>
      </w:pPr>
      <w:r w:rsidRPr="00B42C7E">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3FA541F" w14:textId="3C733DCD" w:rsidR="00B42C7E" w:rsidRPr="00B42C7E" w:rsidRDefault="00B42C7E" w:rsidP="00AC5A01">
      <w:pPr>
        <w:tabs>
          <w:tab w:val="num" w:pos="1440"/>
        </w:tabs>
        <w:spacing w:before="120" w:line="240" w:lineRule="auto"/>
        <w:ind w:left="426"/>
        <w:rPr>
          <w:i/>
          <w:iCs/>
          <w:sz w:val="24"/>
          <w:szCs w:val="24"/>
        </w:rPr>
      </w:pPr>
      <w:r w:rsidRPr="00B42C7E">
        <w:rPr>
          <w:sz w:val="24"/>
          <w:szCs w:val="24"/>
        </w:rPr>
        <w:lastRenderedPageBreak/>
        <w:t xml:space="preserve">* </w:t>
      </w:r>
      <w:r w:rsidRPr="00B42C7E">
        <w:rPr>
          <w:i/>
          <w:iCs/>
          <w:sz w:val="24"/>
          <w:szCs w:val="24"/>
        </w:rPr>
        <w:t xml:space="preserve">Декларация представляется в составе заявки </w:t>
      </w:r>
      <w:r w:rsidR="00307962">
        <w:rPr>
          <w:i/>
          <w:iCs/>
          <w:sz w:val="24"/>
          <w:szCs w:val="24"/>
        </w:rPr>
        <w:t>У</w:t>
      </w:r>
      <w:r w:rsidRPr="00B42C7E">
        <w:rPr>
          <w:i/>
          <w:iCs/>
          <w:sz w:val="24"/>
          <w:szCs w:val="24"/>
        </w:rPr>
        <w:t xml:space="preserve">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w:t>
      </w:r>
      <w:r w:rsidR="003A387C">
        <w:rPr>
          <w:i/>
          <w:iCs/>
          <w:sz w:val="24"/>
          <w:szCs w:val="24"/>
        </w:rPr>
        <w:t>З</w:t>
      </w:r>
      <w:r w:rsidRPr="00B42C7E">
        <w:rPr>
          <w:i/>
          <w:iCs/>
          <w:sz w:val="24"/>
          <w:szCs w:val="24"/>
        </w:rPr>
        <w:t>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3579CE5A" w14:textId="77777777" w:rsidR="00B42C7E" w:rsidRPr="00B42C7E" w:rsidRDefault="00B42C7E" w:rsidP="00B650F3">
      <w:pPr>
        <w:numPr>
          <w:ilvl w:val="1"/>
          <w:numId w:val="7"/>
        </w:numPr>
        <w:autoSpaceDE w:val="0"/>
        <w:autoSpaceDN w:val="0"/>
        <w:adjustRightInd w:val="0"/>
        <w:spacing w:before="120" w:line="240" w:lineRule="auto"/>
        <w:ind w:left="930" w:firstLine="62"/>
        <w:rPr>
          <w:color w:val="000000"/>
          <w:sz w:val="24"/>
          <w:szCs w:val="24"/>
          <w:lang w:val="x-none" w:eastAsia="x-none"/>
        </w:rPr>
      </w:pPr>
      <w:r w:rsidRPr="00B42C7E">
        <w:rPr>
          <w:b/>
          <w:color w:val="000000"/>
          <w:sz w:val="24"/>
          <w:szCs w:val="24"/>
          <w:lang w:val="x-none" w:eastAsia="x-none"/>
        </w:rPr>
        <w:t>Подача Заявок на участие в Аукционе и их прием, отзыв Заявок</w:t>
      </w:r>
    </w:p>
    <w:bookmarkEnd w:id="102"/>
    <w:p w14:paraId="1CEE292A" w14:textId="77777777" w:rsidR="00B42C7E" w:rsidRPr="00B42C7E" w:rsidRDefault="00B42C7E" w:rsidP="00B650F3">
      <w:pPr>
        <w:widowControl w:val="0"/>
        <w:numPr>
          <w:ilvl w:val="2"/>
          <w:numId w:val="7"/>
        </w:numPr>
        <w:tabs>
          <w:tab w:val="num" w:pos="1430"/>
        </w:tabs>
        <w:autoSpaceDE w:val="0"/>
        <w:autoSpaceDN w:val="0"/>
        <w:adjustRightInd w:val="0"/>
        <w:spacing w:before="120" w:after="120" w:line="240" w:lineRule="auto"/>
        <w:ind w:left="284" w:firstLine="709"/>
        <w:rPr>
          <w:color w:val="000000"/>
          <w:sz w:val="24"/>
          <w:szCs w:val="24"/>
          <w:lang w:val="x-none" w:eastAsia="x-none"/>
        </w:rPr>
      </w:pPr>
      <w:r w:rsidRPr="00B42C7E">
        <w:rPr>
          <w:color w:val="000000"/>
          <w:sz w:val="24"/>
          <w:szCs w:val="24"/>
          <w:lang w:val="x-none" w:eastAsia="x-none"/>
        </w:rPr>
        <w:t>Заявки Участников должны быть поданы до истечения сроков, указанных в Извещении о проведении аукциона.</w:t>
      </w:r>
    </w:p>
    <w:p w14:paraId="77ADFB42" w14:textId="77777777" w:rsidR="00B42C7E" w:rsidRPr="00B42C7E" w:rsidRDefault="00B42C7E" w:rsidP="00B650F3">
      <w:pPr>
        <w:widowControl w:val="0"/>
        <w:numPr>
          <w:ilvl w:val="2"/>
          <w:numId w:val="7"/>
        </w:numPr>
        <w:tabs>
          <w:tab w:val="num" w:pos="1430"/>
        </w:tabs>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Порядок подачи Заявок на ЭТП ГПБ определяется правилами и инструкциями данной системы.</w:t>
      </w:r>
    </w:p>
    <w:p w14:paraId="688D0C5C" w14:textId="77777777" w:rsidR="00B42C7E" w:rsidRPr="00B42C7E" w:rsidRDefault="00B42C7E" w:rsidP="00B650F3">
      <w:pPr>
        <w:spacing w:before="120" w:line="240" w:lineRule="auto"/>
        <w:ind w:left="284" w:firstLine="709"/>
        <w:rPr>
          <w:color w:val="000000"/>
          <w:sz w:val="24"/>
          <w:szCs w:val="24"/>
        </w:rPr>
      </w:pPr>
      <w:r w:rsidRPr="00B42C7E">
        <w:rPr>
          <w:color w:val="000000"/>
          <w:sz w:val="24"/>
          <w:szCs w:val="24"/>
        </w:rPr>
        <w:t>5.6.9. Участник вправе отозвать поданную Заявку не позднее даты окончания приема заявок Участников.</w:t>
      </w:r>
    </w:p>
    <w:p w14:paraId="06200928" w14:textId="77777777" w:rsidR="00B42C7E" w:rsidRPr="00B42C7E" w:rsidRDefault="00B42C7E" w:rsidP="00B650F3">
      <w:pPr>
        <w:spacing w:before="120" w:line="240" w:lineRule="auto"/>
        <w:ind w:left="284" w:firstLine="709"/>
        <w:rPr>
          <w:color w:val="000000"/>
          <w:sz w:val="24"/>
          <w:szCs w:val="24"/>
        </w:rPr>
      </w:pPr>
      <w:r w:rsidRPr="00B42C7E">
        <w:rPr>
          <w:color w:val="000000"/>
          <w:sz w:val="24"/>
          <w:szCs w:val="24"/>
        </w:rPr>
        <w:t>5.6.10. В случае отзыва Заявки Участник должен подготовить соответствующие документы в соответствии с правилами системы ЭТП ГПБ.</w:t>
      </w:r>
    </w:p>
    <w:p w14:paraId="160BEDF2" w14:textId="77777777" w:rsidR="00B42C7E" w:rsidRPr="00B42C7E" w:rsidRDefault="00B42C7E" w:rsidP="00B650F3">
      <w:pPr>
        <w:widowControl w:val="0"/>
        <w:numPr>
          <w:ilvl w:val="1"/>
          <w:numId w:val="7"/>
        </w:numPr>
        <w:autoSpaceDE w:val="0"/>
        <w:autoSpaceDN w:val="0"/>
        <w:adjustRightInd w:val="0"/>
        <w:spacing w:before="120" w:after="120" w:line="240" w:lineRule="auto"/>
        <w:ind w:left="1497" w:hanging="505"/>
        <w:rPr>
          <w:color w:val="000000"/>
          <w:sz w:val="24"/>
          <w:szCs w:val="24"/>
          <w:lang w:val="x-none" w:eastAsia="x-none"/>
        </w:rPr>
      </w:pPr>
      <w:r w:rsidRPr="00B42C7E">
        <w:rPr>
          <w:b/>
          <w:bCs/>
          <w:color w:val="000000"/>
          <w:sz w:val="24"/>
          <w:szCs w:val="24"/>
          <w:lang w:val="x-none" w:eastAsia="x-none"/>
        </w:rPr>
        <w:t>Порядок рассмотрения первых частей Заявок Участников</w:t>
      </w:r>
    </w:p>
    <w:p w14:paraId="62B4090C" w14:textId="77777777" w:rsidR="00B42C7E" w:rsidRPr="00B42C7E" w:rsidRDefault="00B42C7E" w:rsidP="00B650F3">
      <w:pPr>
        <w:overflowPunct w:val="0"/>
        <w:autoSpaceDE w:val="0"/>
        <w:autoSpaceDN w:val="0"/>
        <w:adjustRightInd w:val="0"/>
        <w:spacing w:before="120" w:line="240" w:lineRule="auto"/>
        <w:ind w:left="284" w:firstLine="709"/>
        <w:rPr>
          <w:bCs/>
          <w:snapToGrid/>
          <w:sz w:val="24"/>
          <w:szCs w:val="24"/>
        </w:rPr>
      </w:pPr>
      <w:r w:rsidRPr="00B42C7E">
        <w:rPr>
          <w:bCs/>
          <w:snapToGrid/>
          <w:sz w:val="24"/>
          <w:szCs w:val="24"/>
        </w:rPr>
        <w:t>5.9.1.  В рамках процедуры рассмотрения первых частей заявок Участников закупочная комиссия проверяет:</w:t>
      </w:r>
    </w:p>
    <w:p w14:paraId="2FCBEAAD" w14:textId="77777777" w:rsidR="00B42C7E" w:rsidRPr="00B42C7E" w:rsidRDefault="00B42C7E" w:rsidP="00B650F3">
      <w:pPr>
        <w:spacing w:before="120" w:line="240" w:lineRule="auto"/>
        <w:ind w:left="284" w:firstLine="709"/>
        <w:rPr>
          <w:sz w:val="24"/>
          <w:szCs w:val="24"/>
        </w:rPr>
      </w:pPr>
      <w:r w:rsidRPr="00B42C7E">
        <w:rPr>
          <w:sz w:val="24"/>
          <w:szCs w:val="24"/>
        </w:rPr>
        <w:t>- Правильность оформления, подачи Заявок, их соответствие требованиям настоящей Документации по существу;</w:t>
      </w:r>
    </w:p>
    <w:p w14:paraId="3CF6B61B" w14:textId="77777777" w:rsidR="00B42C7E" w:rsidRPr="00B42C7E" w:rsidRDefault="00B42C7E" w:rsidP="00B650F3">
      <w:pPr>
        <w:spacing w:before="120" w:line="240" w:lineRule="auto"/>
        <w:ind w:left="284" w:firstLine="709"/>
        <w:rPr>
          <w:sz w:val="24"/>
          <w:szCs w:val="24"/>
        </w:rPr>
      </w:pPr>
      <w:r w:rsidRPr="00B42C7E">
        <w:rPr>
          <w:sz w:val="24"/>
          <w:szCs w:val="24"/>
        </w:rPr>
        <w:t>- Соответствие технического предложения Участников требованиям Документации.</w:t>
      </w:r>
    </w:p>
    <w:p w14:paraId="5FB4F9AE" w14:textId="77777777" w:rsidR="00B42C7E" w:rsidRPr="00B42C7E" w:rsidRDefault="00B42C7E" w:rsidP="00B650F3">
      <w:pPr>
        <w:numPr>
          <w:ilvl w:val="2"/>
          <w:numId w:val="28"/>
        </w:numPr>
        <w:tabs>
          <w:tab w:val="num" w:pos="1430"/>
        </w:tabs>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 xml:space="preserve">Участники не вправе каким-либо способом влиять, участвовать или присутствовать при рассмотрении Заявок. </w:t>
      </w:r>
    </w:p>
    <w:p w14:paraId="3CDB7A2D" w14:textId="77777777" w:rsidR="00B42C7E" w:rsidRPr="00B42C7E" w:rsidRDefault="00B42C7E" w:rsidP="00B650F3">
      <w:pPr>
        <w:numPr>
          <w:ilvl w:val="2"/>
          <w:numId w:val="28"/>
        </w:numPr>
        <w:tabs>
          <w:tab w:val="num" w:pos="1430"/>
        </w:tabs>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По результатам рассмотрения первых частей Заявок закупочная комиссия отклоняет заявки Участников, которые:</w:t>
      </w:r>
    </w:p>
    <w:p w14:paraId="4AEAF4C0" w14:textId="3047612A" w:rsidR="00B42C7E" w:rsidRPr="00B42C7E" w:rsidRDefault="00030DC0" w:rsidP="00B650F3">
      <w:pPr>
        <w:tabs>
          <w:tab w:val="left" w:pos="1418"/>
        </w:tabs>
        <w:spacing w:before="120" w:line="240" w:lineRule="auto"/>
        <w:ind w:left="1134" w:hanging="141"/>
        <w:rPr>
          <w:sz w:val="24"/>
          <w:szCs w:val="24"/>
        </w:rPr>
      </w:pPr>
      <w:r>
        <w:rPr>
          <w:sz w:val="24"/>
          <w:szCs w:val="24"/>
        </w:rPr>
        <w:t xml:space="preserve">- </w:t>
      </w:r>
      <w:r w:rsidR="00B42C7E" w:rsidRPr="00B42C7E">
        <w:rPr>
          <w:sz w:val="24"/>
          <w:szCs w:val="24"/>
        </w:rPr>
        <w:t>не отвечают требованиям настоящей Документации к оформлению и подаче Заявок;</w:t>
      </w:r>
    </w:p>
    <w:p w14:paraId="32BC52E0" w14:textId="141CE613" w:rsidR="00B42C7E" w:rsidRPr="00B42C7E" w:rsidRDefault="00030DC0" w:rsidP="00B650F3">
      <w:pPr>
        <w:tabs>
          <w:tab w:val="left" w:pos="1418"/>
        </w:tabs>
        <w:spacing w:before="120" w:line="240" w:lineRule="auto"/>
        <w:ind w:left="284" w:firstLine="709"/>
        <w:rPr>
          <w:sz w:val="24"/>
          <w:szCs w:val="24"/>
        </w:rPr>
      </w:pPr>
      <w:r>
        <w:rPr>
          <w:sz w:val="24"/>
          <w:szCs w:val="24"/>
        </w:rPr>
        <w:t xml:space="preserve">- </w:t>
      </w:r>
      <w:r w:rsidR="00B42C7E" w:rsidRPr="00B42C7E">
        <w:rPr>
          <w:sz w:val="24"/>
          <w:szCs w:val="24"/>
        </w:rPr>
        <w:t>содержат предложения, не отвечающие техническим, коммерческим или договорным требованиям настоящей Документации.</w:t>
      </w:r>
    </w:p>
    <w:p w14:paraId="7DC42F24" w14:textId="77777777" w:rsidR="00B42C7E" w:rsidRPr="00030DC0" w:rsidRDefault="00B42C7E" w:rsidP="00B650F3">
      <w:pPr>
        <w:widowControl w:val="0"/>
        <w:numPr>
          <w:ilvl w:val="2"/>
          <w:numId w:val="28"/>
        </w:numPr>
        <w:tabs>
          <w:tab w:val="num" w:pos="1430"/>
        </w:tabs>
        <w:autoSpaceDE w:val="0"/>
        <w:autoSpaceDN w:val="0"/>
        <w:adjustRightInd w:val="0"/>
        <w:spacing w:before="120" w:line="240" w:lineRule="auto"/>
        <w:ind w:left="284" w:firstLine="709"/>
        <w:rPr>
          <w:b/>
          <w:bCs/>
          <w:sz w:val="24"/>
          <w:szCs w:val="24"/>
          <w:lang w:val="x-none" w:eastAsia="x-none"/>
        </w:rPr>
      </w:pPr>
      <w:r w:rsidRPr="00030DC0">
        <w:rPr>
          <w:b/>
          <w:bCs/>
          <w:sz w:val="24"/>
          <w:szCs w:val="24"/>
          <w:lang w:val="x-none" w:eastAsia="x-none"/>
        </w:rPr>
        <w:t>В случае содержания в первой части заявки сведений об Участнике аукциона и (или) о ценовом предложении данная заявка подлежит отклонению.</w:t>
      </w:r>
    </w:p>
    <w:p w14:paraId="6A517B20"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lang w:val="x-none" w:eastAsia="x-none"/>
        </w:rPr>
      </w:pPr>
      <w:r w:rsidRPr="00B42C7E">
        <w:rPr>
          <w:color w:val="000000"/>
          <w:sz w:val="24"/>
          <w:szCs w:val="24"/>
          <w:lang w:val="x-none" w:eastAsia="x-none"/>
        </w:rPr>
        <w:t xml:space="preserve">По результатам рассмотрения первых частей Заявок Участников, </w:t>
      </w:r>
      <w:r w:rsidRPr="00B42C7E">
        <w:rPr>
          <w:color w:val="000000"/>
          <w:sz w:val="24"/>
          <w:szCs w:val="24"/>
          <w:lang w:eastAsia="x-none"/>
        </w:rPr>
        <w:t>Заказчик</w:t>
      </w:r>
      <w:r w:rsidRPr="00B42C7E">
        <w:rPr>
          <w:color w:val="000000"/>
          <w:sz w:val="24"/>
          <w:szCs w:val="24"/>
          <w:lang w:val="x-none" w:eastAsia="x-none"/>
        </w:rPr>
        <w:t xml:space="preserve"> </w:t>
      </w:r>
      <w:r w:rsidRPr="00B42C7E">
        <w:rPr>
          <w:color w:val="000000"/>
          <w:sz w:val="24"/>
          <w:szCs w:val="24"/>
          <w:lang w:eastAsia="x-none"/>
        </w:rPr>
        <w:t>направляет оператору ЭТП ГПБ</w:t>
      </w:r>
      <w:r w:rsidRPr="00B42C7E">
        <w:rPr>
          <w:color w:val="000000"/>
          <w:sz w:val="24"/>
          <w:szCs w:val="24"/>
          <w:lang w:val="x-none" w:eastAsia="x-none"/>
        </w:rPr>
        <w:t xml:space="preserve"> протокол рассмотрения первых частей Заявок Участников. </w:t>
      </w:r>
    </w:p>
    <w:p w14:paraId="52ED6EFD" w14:textId="77777777" w:rsidR="00B42C7E" w:rsidRPr="00B42C7E" w:rsidRDefault="00B42C7E" w:rsidP="00B650F3">
      <w:pPr>
        <w:numPr>
          <w:ilvl w:val="1"/>
          <w:numId w:val="7"/>
        </w:numPr>
        <w:tabs>
          <w:tab w:val="num" w:pos="568"/>
        </w:tabs>
        <w:autoSpaceDE w:val="0"/>
        <w:autoSpaceDN w:val="0"/>
        <w:adjustRightInd w:val="0"/>
        <w:spacing w:before="120" w:line="240" w:lineRule="auto"/>
        <w:ind w:left="284" w:firstLine="567"/>
        <w:rPr>
          <w:bCs/>
          <w:color w:val="000000"/>
          <w:sz w:val="24"/>
          <w:szCs w:val="24"/>
          <w:lang w:val="x-none" w:eastAsia="x-none"/>
        </w:rPr>
      </w:pPr>
      <w:r w:rsidRPr="00B42C7E">
        <w:rPr>
          <w:b/>
          <w:color w:val="000000"/>
          <w:sz w:val="24"/>
          <w:szCs w:val="24"/>
          <w:lang w:val="x-none" w:eastAsia="x-none"/>
        </w:rPr>
        <w:t xml:space="preserve"> Проведение торгов</w:t>
      </w:r>
    </w:p>
    <w:p w14:paraId="79C7BD1E"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Порядок проведения Аукциона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7EAF2699"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eastAsia="x-none"/>
        </w:rPr>
        <w:t xml:space="preserve">«Шаг аукциона» </w:t>
      </w:r>
      <w:r w:rsidRPr="00B42C7E">
        <w:rPr>
          <w:bCs/>
          <w:color w:val="000000"/>
          <w:sz w:val="24"/>
          <w:szCs w:val="24"/>
          <w:lang w:val="x-none" w:eastAsia="x-none"/>
        </w:rPr>
        <w:t xml:space="preserve">составляет </w:t>
      </w:r>
      <w:r w:rsidRPr="00B42C7E">
        <w:rPr>
          <w:bCs/>
          <w:color w:val="000000"/>
          <w:sz w:val="24"/>
          <w:szCs w:val="24"/>
          <w:lang w:eastAsia="x-none"/>
        </w:rPr>
        <w:t xml:space="preserve">от </w:t>
      </w:r>
      <w:r w:rsidRPr="00B42C7E">
        <w:rPr>
          <w:bCs/>
          <w:color w:val="000000"/>
          <w:sz w:val="24"/>
          <w:szCs w:val="24"/>
          <w:lang w:val="x-none" w:eastAsia="x-none"/>
        </w:rPr>
        <w:t xml:space="preserve">0,5 процента </w:t>
      </w:r>
      <w:r w:rsidRPr="00B42C7E">
        <w:rPr>
          <w:bCs/>
          <w:color w:val="000000"/>
          <w:sz w:val="24"/>
          <w:szCs w:val="24"/>
          <w:lang w:eastAsia="x-none"/>
        </w:rPr>
        <w:t xml:space="preserve">до 5 процентов </w:t>
      </w:r>
      <w:r w:rsidRPr="00B42C7E">
        <w:rPr>
          <w:bCs/>
          <w:color w:val="000000"/>
          <w:sz w:val="24"/>
          <w:szCs w:val="24"/>
          <w:lang w:val="x-none" w:eastAsia="x-none"/>
        </w:rPr>
        <w:t>начальной (максимальной) цены.</w:t>
      </w:r>
    </w:p>
    <w:p w14:paraId="2068C1C8" w14:textId="5522216B"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eastAsia="x-none"/>
        </w:rPr>
        <w:t xml:space="preserve">Снижение текущего минимального предложения о цене </w:t>
      </w:r>
      <w:r w:rsidR="00307962">
        <w:rPr>
          <w:bCs/>
          <w:color w:val="000000"/>
          <w:sz w:val="24"/>
          <w:szCs w:val="24"/>
          <w:lang w:eastAsia="x-none"/>
        </w:rPr>
        <w:t>Д</w:t>
      </w:r>
      <w:r w:rsidRPr="00B42C7E">
        <w:rPr>
          <w:bCs/>
          <w:color w:val="000000"/>
          <w:sz w:val="24"/>
          <w:szCs w:val="24"/>
          <w:lang w:eastAsia="x-none"/>
        </w:rPr>
        <w:t>оговора осуществляется на величину в пределах «шага аукциона».</w:t>
      </w:r>
    </w:p>
    <w:p w14:paraId="6DDED56B" w14:textId="41007F39" w:rsid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 xml:space="preserve">Время приема предложений </w:t>
      </w:r>
      <w:r w:rsidR="00307962">
        <w:rPr>
          <w:bCs/>
          <w:color w:val="000000"/>
          <w:sz w:val="24"/>
          <w:szCs w:val="24"/>
          <w:lang w:val="x-none" w:eastAsia="x-none"/>
        </w:rPr>
        <w:t>У</w:t>
      </w:r>
      <w:r w:rsidRPr="00B42C7E">
        <w:rPr>
          <w:bCs/>
          <w:color w:val="000000"/>
          <w:sz w:val="24"/>
          <w:szCs w:val="24"/>
          <w:lang w:val="x-none" w:eastAsia="x-none"/>
        </w:rPr>
        <w:t xml:space="preserve">частников аукциона составляет </w:t>
      </w:r>
      <w:r w:rsidR="00630A8E">
        <w:rPr>
          <w:bCs/>
          <w:color w:val="000000"/>
          <w:sz w:val="24"/>
          <w:szCs w:val="24"/>
          <w:lang w:val="x-none" w:eastAsia="x-none"/>
        </w:rPr>
        <w:t>15 (</w:t>
      </w:r>
      <w:r w:rsidRPr="00B42C7E">
        <w:rPr>
          <w:bCs/>
          <w:color w:val="000000"/>
          <w:sz w:val="24"/>
          <w:szCs w:val="24"/>
          <w:lang w:val="x-none" w:eastAsia="x-none"/>
        </w:rPr>
        <w:t>пятнадцать</w:t>
      </w:r>
      <w:r w:rsidR="00630A8E">
        <w:rPr>
          <w:bCs/>
          <w:color w:val="000000"/>
          <w:sz w:val="24"/>
          <w:szCs w:val="24"/>
          <w:lang w:val="x-none" w:eastAsia="x-none"/>
        </w:rPr>
        <w:t>)</w:t>
      </w:r>
      <w:r w:rsidRPr="00B42C7E">
        <w:rPr>
          <w:bCs/>
          <w:color w:val="000000"/>
          <w:sz w:val="24"/>
          <w:szCs w:val="24"/>
          <w:lang w:val="x-none" w:eastAsia="x-none"/>
        </w:rPr>
        <w:t xml:space="preserve"> минут от начала проведения аукциона до истечения срока подачи предложений о цене Договор, а также </w:t>
      </w:r>
      <w:r w:rsidR="00630A8E">
        <w:rPr>
          <w:bCs/>
          <w:color w:val="000000"/>
          <w:sz w:val="24"/>
          <w:szCs w:val="24"/>
          <w:lang w:val="x-none" w:eastAsia="x-none"/>
        </w:rPr>
        <w:t>15 (</w:t>
      </w:r>
      <w:r w:rsidRPr="00B42C7E">
        <w:rPr>
          <w:bCs/>
          <w:color w:val="000000"/>
          <w:sz w:val="24"/>
          <w:szCs w:val="24"/>
          <w:lang w:val="x-none" w:eastAsia="x-none"/>
        </w:rPr>
        <w:t>пятнадцать</w:t>
      </w:r>
      <w:r w:rsidR="00630A8E">
        <w:rPr>
          <w:bCs/>
          <w:color w:val="000000"/>
          <w:sz w:val="24"/>
          <w:szCs w:val="24"/>
          <w:lang w:val="x-none" w:eastAsia="x-none"/>
        </w:rPr>
        <w:t>)</w:t>
      </w:r>
      <w:r w:rsidRPr="00B42C7E">
        <w:rPr>
          <w:bCs/>
          <w:color w:val="000000"/>
          <w:sz w:val="24"/>
          <w:szCs w:val="24"/>
          <w:lang w:val="x-none" w:eastAsia="x-none"/>
        </w:rPr>
        <w:t xml:space="preserve">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w:t>
      </w:r>
      <w:r w:rsidRPr="00B42C7E">
        <w:rPr>
          <w:bCs/>
          <w:color w:val="000000"/>
          <w:sz w:val="24"/>
          <w:szCs w:val="24"/>
          <w:lang w:val="x-none" w:eastAsia="x-none"/>
        </w:rPr>
        <w:lastRenderedPageBreak/>
        <w:t>автоматически, при помощи программных и технических средств, обеспечивающих его проведение, завершается.</w:t>
      </w:r>
    </w:p>
    <w:p w14:paraId="1D676363" w14:textId="434A2A59" w:rsidR="00CA334D" w:rsidRPr="00B650F3" w:rsidRDefault="00B650F3" w:rsidP="00AB5CD5">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650F3">
        <w:rPr>
          <w:bCs/>
          <w:color w:val="000000"/>
          <w:sz w:val="24"/>
          <w:szCs w:val="24"/>
          <w:lang w:val="x-none" w:eastAsia="x-none"/>
        </w:rPr>
        <w:t>В целях</w:t>
      </w:r>
      <w:r w:rsidR="00CA334D" w:rsidRPr="00B650F3">
        <w:rPr>
          <w:bCs/>
          <w:color w:val="000000"/>
          <w:sz w:val="24"/>
          <w:szCs w:val="24"/>
          <w:lang w:val="x-none" w:eastAsia="x-none"/>
        </w:rPr>
        <w:t xml:space="preserve"> </w:t>
      </w:r>
      <w:r w:rsidR="00A511A1" w:rsidRPr="00B650F3">
        <w:rPr>
          <w:bCs/>
          <w:color w:val="000000"/>
          <w:sz w:val="24"/>
          <w:szCs w:val="24"/>
          <w:lang w:val="x-none" w:eastAsia="x-none"/>
        </w:rPr>
        <w:t xml:space="preserve">недопущения дискриминации в отношении Участников закупки, </w:t>
      </w:r>
      <w:r w:rsidR="00CA334D" w:rsidRPr="00B650F3">
        <w:rPr>
          <w:bCs/>
          <w:color w:val="000000"/>
          <w:sz w:val="24"/>
          <w:szCs w:val="24"/>
          <w:lang w:val="x-none" w:eastAsia="x-none"/>
        </w:rPr>
        <w:t xml:space="preserve">обеспечения равной и объективной оценки </w:t>
      </w:r>
      <w:r w:rsidR="00A511A1" w:rsidRPr="00B650F3">
        <w:rPr>
          <w:bCs/>
          <w:color w:val="000000"/>
          <w:sz w:val="24"/>
          <w:szCs w:val="24"/>
          <w:lang w:val="x-none" w:eastAsia="x-none"/>
        </w:rPr>
        <w:t xml:space="preserve">предложений Участников, торги проводятся по цене </w:t>
      </w:r>
      <w:r w:rsidR="00630A8E">
        <w:rPr>
          <w:bCs/>
          <w:color w:val="000000"/>
          <w:sz w:val="24"/>
          <w:szCs w:val="24"/>
          <w:lang w:val="x-none" w:eastAsia="x-none"/>
        </w:rPr>
        <w:t>“</w:t>
      </w:r>
      <w:r w:rsidR="00A511A1" w:rsidRPr="00B650F3">
        <w:rPr>
          <w:bCs/>
          <w:color w:val="000000"/>
          <w:sz w:val="24"/>
          <w:szCs w:val="24"/>
          <w:lang w:val="x-none" w:eastAsia="x-none"/>
        </w:rPr>
        <w:t>без учета НДС</w:t>
      </w:r>
      <w:r w:rsidR="00630A8E">
        <w:rPr>
          <w:bCs/>
          <w:color w:val="000000"/>
          <w:sz w:val="24"/>
          <w:szCs w:val="24"/>
          <w:lang w:val="x-none" w:eastAsia="x-none"/>
        </w:rPr>
        <w:t>”</w:t>
      </w:r>
      <w:r w:rsidR="00A511A1" w:rsidRPr="00B650F3">
        <w:rPr>
          <w:bCs/>
          <w:color w:val="000000"/>
          <w:sz w:val="24"/>
          <w:szCs w:val="24"/>
          <w:lang w:val="x-none" w:eastAsia="x-none"/>
        </w:rPr>
        <w:t>.</w:t>
      </w:r>
    </w:p>
    <w:p w14:paraId="0498DA43" w14:textId="250C8A12" w:rsidR="00B42C7E" w:rsidRPr="00B42C7E" w:rsidRDefault="00B42C7E" w:rsidP="00AB5CD5">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eastAsia="x-none"/>
        </w:rPr>
        <w:t xml:space="preserve">В течение одного часа после окончания подачи предложений о цене </w:t>
      </w:r>
      <w:r w:rsidR="00307962">
        <w:rPr>
          <w:bCs/>
          <w:color w:val="000000"/>
          <w:sz w:val="24"/>
          <w:szCs w:val="24"/>
          <w:lang w:eastAsia="x-none"/>
        </w:rPr>
        <w:t>Д</w:t>
      </w:r>
      <w:r w:rsidRPr="00B42C7E">
        <w:rPr>
          <w:bCs/>
          <w:color w:val="000000"/>
          <w:sz w:val="24"/>
          <w:szCs w:val="24"/>
          <w:lang w:eastAsia="x-none"/>
        </w:rPr>
        <w:t xml:space="preserve">оговора оператор ЭТП ГПБ составляет и размещает на электронной площадке и в единой информационной системе протокол подачи предложений о цене </w:t>
      </w:r>
      <w:r w:rsidR="00307962">
        <w:rPr>
          <w:bCs/>
          <w:color w:val="000000"/>
          <w:sz w:val="24"/>
          <w:szCs w:val="24"/>
          <w:lang w:eastAsia="x-none"/>
        </w:rPr>
        <w:t>Д</w:t>
      </w:r>
      <w:r w:rsidRPr="00B42C7E">
        <w:rPr>
          <w:bCs/>
          <w:color w:val="000000"/>
          <w:sz w:val="24"/>
          <w:szCs w:val="24"/>
          <w:lang w:eastAsia="x-none"/>
        </w:rPr>
        <w:t xml:space="preserve">оговора, содержащий минимальные предложения о цене </w:t>
      </w:r>
      <w:r w:rsidR="00307962">
        <w:rPr>
          <w:bCs/>
          <w:color w:val="000000"/>
          <w:sz w:val="24"/>
          <w:szCs w:val="24"/>
          <w:lang w:eastAsia="x-none"/>
        </w:rPr>
        <w:t>Д</w:t>
      </w:r>
      <w:r w:rsidRPr="00B42C7E">
        <w:rPr>
          <w:bCs/>
          <w:color w:val="000000"/>
          <w:sz w:val="24"/>
          <w:szCs w:val="24"/>
          <w:lang w:eastAsia="x-none"/>
        </w:rPr>
        <w:t>оговора каждого Участника с указанием времени их поступления.</w:t>
      </w:r>
    </w:p>
    <w:p w14:paraId="76F9FDE6" w14:textId="77777777" w:rsidR="00B42C7E" w:rsidRPr="00B42C7E" w:rsidRDefault="00B42C7E" w:rsidP="00B650F3">
      <w:pPr>
        <w:keepNext/>
        <w:numPr>
          <w:ilvl w:val="1"/>
          <w:numId w:val="7"/>
        </w:numPr>
        <w:tabs>
          <w:tab w:val="num" w:pos="1211"/>
        </w:tabs>
        <w:suppressAutoHyphens/>
        <w:spacing w:before="120" w:after="120" w:line="240" w:lineRule="auto"/>
        <w:ind w:left="1211"/>
        <w:jc w:val="left"/>
        <w:outlineLvl w:val="1"/>
        <w:rPr>
          <w:b/>
          <w:sz w:val="24"/>
          <w:szCs w:val="24"/>
          <w:lang w:val="x-none" w:eastAsia="x-none"/>
        </w:rPr>
      </w:pPr>
      <w:bookmarkStart w:id="103" w:name="_Toc200440599"/>
      <w:bookmarkStart w:id="104" w:name="_Toc200441652"/>
      <w:bookmarkStart w:id="105" w:name="_Toc200441803"/>
      <w:bookmarkStart w:id="106" w:name="_Toc200597887"/>
      <w:bookmarkStart w:id="107" w:name="_Toc202243073"/>
      <w:bookmarkStart w:id="108" w:name="_Toc202247460"/>
      <w:bookmarkStart w:id="109" w:name="_Toc345570158"/>
      <w:bookmarkStart w:id="110" w:name="_Toc346098359"/>
      <w:r w:rsidRPr="00B42C7E">
        <w:rPr>
          <w:bCs/>
          <w:sz w:val="24"/>
          <w:szCs w:val="24"/>
          <w:lang w:val="x-none" w:eastAsia="x-none"/>
        </w:rPr>
        <w:t xml:space="preserve"> </w:t>
      </w:r>
      <w:bookmarkEnd w:id="103"/>
      <w:bookmarkEnd w:id="104"/>
      <w:bookmarkEnd w:id="105"/>
      <w:bookmarkEnd w:id="106"/>
      <w:bookmarkEnd w:id="107"/>
      <w:bookmarkEnd w:id="108"/>
      <w:bookmarkEnd w:id="109"/>
      <w:bookmarkEnd w:id="110"/>
      <w:r w:rsidRPr="00B42C7E">
        <w:rPr>
          <w:b/>
          <w:sz w:val="24"/>
          <w:szCs w:val="24"/>
          <w:lang w:val="x-none" w:eastAsia="x-none"/>
        </w:rPr>
        <w:t>Порядок рассмотрения вторых частей Заявок Участников</w:t>
      </w:r>
    </w:p>
    <w:p w14:paraId="6F8E5E48"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В рамках процедуры рассмотрения вторых частей заявок Участников закупочная комиссия проверяет</w:t>
      </w:r>
    </w:p>
    <w:p w14:paraId="43C3E891" w14:textId="46356D98" w:rsidR="00B42C7E" w:rsidRPr="00B42C7E" w:rsidRDefault="00B42C7E" w:rsidP="00B650F3">
      <w:pPr>
        <w:autoSpaceDE w:val="0"/>
        <w:autoSpaceDN w:val="0"/>
        <w:adjustRightInd w:val="0"/>
        <w:spacing w:before="120" w:line="240" w:lineRule="auto"/>
        <w:ind w:left="851" w:firstLine="0"/>
        <w:rPr>
          <w:sz w:val="24"/>
          <w:szCs w:val="24"/>
        </w:rPr>
      </w:pPr>
      <w:r w:rsidRPr="00B42C7E">
        <w:rPr>
          <w:color w:val="000000"/>
          <w:sz w:val="24"/>
          <w:szCs w:val="24"/>
        </w:rPr>
        <w:t>- п</w:t>
      </w:r>
      <w:r w:rsidRPr="00B42C7E">
        <w:rPr>
          <w:sz w:val="24"/>
          <w:szCs w:val="24"/>
        </w:rPr>
        <w:t xml:space="preserve">равоспособность Участников (п. </w:t>
      </w:r>
      <w:r w:rsidR="00973AFD">
        <w:rPr>
          <w:sz w:val="24"/>
          <w:szCs w:val="24"/>
        </w:rPr>
        <w:t>3</w:t>
      </w:r>
      <w:r w:rsidRPr="00B42C7E">
        <w:rPr>
          <w:sz w:val="24"/>
          <w:szCs w:val="24"/>
        </w:rPr>
        <w:t>.7.3).</w:t>
      </w:r>
    </w:p>
    <w:p w14:paraId="4DBDD89E"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Закупочная комиссия может запросить у Участников Аукциона разъяснения или дополнения их Заявок,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Заявок.</w:t>
      </w:r>
    </w:p>
    <w:p w14:paraId="072C0C5B"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По результатам рассмотрения вторых частей Заявок Участников закупочная комиссия отклоняет Заявки, которые:</w:t>
      </w:r>
    </w:p>
    <w:p w14:paraId="3FE2A233" w14:textId="77777777" w:rsidR="00B42C7E" w:rsidRPr="00B42C7E" w:rsidRDefault="00B42C7E" w:rsidP="00B650F3">
      <w:pPr>
        <w:autoSpaceDE w:val="0"/>
        <w:autoSpaceDN w:val="0"/>
        <w:adjustRightInd w:val="0"/>
        <w:spacing w:before="120" w:line="240" w:lineRule="auto"/>
        <w:ind w:left="360"/>
        <w:rPr>
          <w:bCs/>
          <w:color w:val="000000"/>
          <w:sz w:val="24"/>
          <w:szCs w:val="24"/>
          <w:lang w:val="x-none" w:eastAsia="x-none"/>
        </w:rPr>
      </w:pPr>
      <w:r w:rsidRPr="00B42C7E">
        <w:rPr>
          <w:bCs/>
          <w:color w:val="000000"/>
          <w:sz w:val="24"/>
          <w:szCs w:val="24"/>
          <w:lang w:eastAsia="x-none"/>
        </w:rPr>
        <w:t xml:space="preserve">- </w:t>
      </w:r>
      <w:r w:rsidRPr="00B42C7E">
        <w:rPr>
          <w:bCs/>
          <w:color w:val="000000"/>
          <w:sz w:val="24"/>
          <w:szCs w:val="24"/>
          <w:lang w:val="x-none" w:eastAsia="x-none"/>
        </w:rPr>
        <w:t>поданы Участниками, которые не отвечают требованиям настоящей Документации;</w:t>
      </w:r>
    </w:p>
    <w:p w14:paraId="74755FA2" w14:textId="6B24A9E0" w:rsidR="00B42C7E" w:rsidRPr="00B42C7E" w:rsidRDefault="00B42C7E" w:rsidP="00B650F3">
      <w:pPr>
        <w:autoSpaceDE w:val="0"/>
        <w:autoSpaceDN w:val="0"/>
        <w:adjustRightInd w:val="0"/>
        <w:spacing w:before="120" w:line="240" w:lineRule="auto"/>
        <w:ind w:left="360"/>
        <w:rPr>
          <w:bCs/>
          <w:color w:val="000000"/>
          <w:sz w:val="24"/>
          <w:szCs w:val="24"/>
          <w:lang w:val="x-none" w:eastAsia="x-none"/>
        </w:rPr>
      </w:pPr>
      <w:r w:rsidRPr="00B42C7E">
        <w:rPr>
          <w:bCs/>
          <w:color w:val="000000"/>
          <w:sz w:val="24"/>
          <w:szCs w:val="24"/>
          <w:lang w:eastAsia="x-none"/>
        </w:rPr>
        <w:t xml:space="preserve">- </w:t>
      </w:r>
      <w:r w:rsidRPr="00B42C7E">
        <w:rPr>
          <w:bCs/>
          <w:color w:val="000000"/>
          <w:sz w:val="24"/>
          <w:szCs w:val="24"/>
          <w:lang w:val="x-none" w:eastAsia="x-none"/>
        </w:rPr>
        <w:t xml:space="preserve">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w:t>
      </w:r>
      <w:r w:rsidR="00307962">
        <w:rPr>
          <w:bCs/>
          <w:color w:val="000000"/>
          <w:sz w:val="24"/>
          <w:szCs w:val="24"/>
          <w:lang w:val="x-none" w:eastAsia="x-none"/>
        </w:rPr>
        <w:t>П</w:t>
      </w:r>
      <w:r w:rsidRPr="00B42C7E">
        <w:rPr>
          <w:bCs/>
          <w:color w:val="000000"/>
          <w:sz w:val="24"/>
          <w:szCs w:val="24"/>
          <w:lang w:val="x-none" w:eastAsia="x-none"/>
        </w:rPr>
        <w:t>родукции;</w:t>
      </w:r>
    </w:p>
    <w:p w14:paraId="55E2B346"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Заказчик,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75047425"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Заказчик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Заказчик имеет право отклонить Заявку Участника от дальнейшего рассмотрения.</w:t>
      </w:r>
    </w:p>
    <w:p w14:paraId="66A74A45"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 xml:space="preserve">Участники не вправе каким-либо способом влиять на решение закупочной комиссии, участвовать или присутствовать на процедуре рассмотрения вторых частей заявок участников. </w:t>
      </w:r>
    </w:p>
    <w:p w14:paraId="3AD935E6"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 xml:space="preserve">Результаты решения закупочной комиссии об отклонении Заявки не подлежат обсуждению с Участником. </w:t>
      </w:r>
    </w:p>
    <w:p w14:paraId="39F5838F" w14:textId="77777777" w:rsidR="00B42C7E" w:rsidRPr="00B42C7E" w:rsidRDefault="00B42C7E" w:rsidP="00B650F3">
      <w:pPr>
        <w:widowControl w:val="0"/>
        <w:numPr>
          <w:ilvl w:val="2"/>
          <w:numId w:val="7"/>
        </w:numPr>
        <w:autoSpaceDE w:val="0"/>
        <w:autoSpaceDN w:val="0"/>
        <w:adjustRightInd w:val="0"/>
        <w:spacing w:before="120" w:line="240" w:lineRule="auto"/>
        <w:ind w:left="284" w:firstLine="567"/>
        <w:rPr>
          <w:color w:val="000000"/>
          <w:sz w:val="24"/>
          <w:szCs w:val="24"/>
          <w:lang w:val="x-none" w:eastAsia="x-none"/>
        </w:rPr>
      </w:pPr>
      <w:bookmarkStart w:id="111" w:name="_Ref167268476"/>
      <w:bookmarkStart w:id="112" w:name="_Toc175749008"/>
      <w:bookmarkStart w:id="113" w:name="_Toc98254005"/>
      <w:bookmarkStart w:id="114" w:name="_Toc200440628"/>
      <w:bookmarkStart w:id="115" w:name="_Toc200441681"/>
      <w:bookmarkStart w:id="116" w:name="_Toc200441832"/>
      <w:bookmarkStart w:id="117" w:name="_Toc200597914"/>
      <w:bookmarkStart w:id="118" w:name="_Toc202243100"/>
      <w:bookmarkStart w:id="119" w:name="_Toc202247487"/>
      <w:bookmarkStart w:id="120" w:name="_Toc345570184"/>
      <w:bookmarkStart w:id="121" w:name="_Toc346098384"/>
      <w:bookmarkStart w:id="122" w:name="_Ref55280469"/>
      <w:bookmarkStart w:id="123" w:name="_Toc55285355"/>
      <w:bookmarkStart w:id="124" w:name="_Toc55305387"/>
      <w:bookmarkStart w:id="125" w:name="_Toc57314658"/>
      <w:bookmarkStart w:id="126" w:name="_Toc69728972"/>
      <w:bookmarkStart w:id="127" w:name="_Toc98251736"/>
      <w:bookmarkStart w:id="128" w:name="_Ref55280474"/>
      <w:bookmarkStart w:id="129" w:name="_Toc55285356"/>
      <w:bookmarkStart w:id="130" w:name="_Toc55305388"/>
      <w:bookmarkStart w:id="131" w:name="_Toc57314659"/>
      <w:bookmarkStart w:id="132" w:name="_Toc69728973"/>
      <w:bookmarkStart w:id="133" w:name="_Toc98251737"/>
      <w:bookmarkEnd w:id="101"/>
      <w:r w:rsidRPr="00B42C7E">
        <w:rPr>
          <w:color w:val="000000"/>
          <w:sz w:val="24"/>
          <w:szCs w:val="24"/>
          <w:lang w:val="x-none" w:eastAsia="x-none"/>
        </w:rPr>
        <w:t xml:space="preserve">По результатам рассмотрения </w:t>
      </w:r>
      <w:r w:rsidRPr="00B42C7E">
        <w:rPr>
          <w:color w:val="000000"/>
          <w:sz w:val="24"/>
          <w:szCs w:val="24"/>
          <w:lang w:eastAsia="x-none"/>
        </w:rPr>
        <w:t>вторых</w:t>
      </w:r>
      <w:r w:rsidRPr="00B42C7E">
        <w:rPr>
          <w:color w:val="000000"/>
          <w:sz w:val="24"/>
          <w:szCs w:val="24"/>
          <w:lang w:val="x-none" w:eastAsia="x-none"/>
        </w:rPr>
        <w:t xml:space="preserve"> частей Заявок Участников, Заказчик направляет оператору ЭТП ГПБ протокол рассмотрения </w:t>
      </w:r>
      <w:r w:rsidRPr="00B42C7E">
        <w:rPr>
          <w:color w:val="000000"/>
          <w:sz w:val="24"/>
          <w:szCs w:val="24"/>
          <w:lang w:eastAsia="x-none"/>
        </w:rPr>
        <w:t>вторых</w:t>
      </w:r>
      <w:r w:rsidRPr="00B42C7E">
        <w:rPr>
          <w:color w:val="000000"/>
          <w:sz w:val="24"/>
          <w:szCs w:val="24"/>
          <w:lang w:val="x-none" w:eastAsia="x-none"/>
        </w:rPr>
        <w:t xml:space="preserve"> частей Заявок Участников. </w:t>
      </w:r>
    </w:p>
    <w:p w14:paraId="1AC4D7F9" w14:textId="77777777" w:rsidR="00B42C7E" w:rsidRPr="00B42C7E" w:rsidRDefault="00B42C7E" w:rsidP="00B650F3">
      <w:pPr>
        <w:keepNext/>
        <w:numPr>
          <w:ilvl w:val="1"/>
          <w:numId w:val="7"/>
        </w:numPr>
        <w:tabs>
          <w:tab w:val="num" w:pos="1211"/>
        </w:tabs>
        <w:suppressAutoHyphens/>
        <w:spacing w:before="120" w:after="120" w:line="240" w:lineRule="auto"/>
        <w:ind w:left="1211" w:firstLine="567"/>
        <w:jc w:val="left"/>
        <w:outlineLvl w:val="1"/>
        <w:rPr>
          <w:b/>
          <w:sz w:val="24"/>
          <w:szCs w:val="24"/>
          <w:lang w:val="x-none" w:eastAsia="x-none"/>
        </w:rPr>
      </w:pPr>
      <w:r w:rsidRPr="00B42C7E">
        <w:rPr>
          <w:b/>
          <w:sz w:val="24"/>
          <w:szCs w:val="24"/>
          <w:lang w:val="x-none" w:eastAsia="x-none"/>
        </w:rPr>
        <w:t>Подведение итогов</w:t>
      </w:r>
      <w:bookmarkEnd w:id="111"/>
      <w:bookmarkEnd w:id="112"/>
      <w:bookmarkEnd w:id="113"/>
      <w:bookmarkEnd w:id="114"/>
      <w:bookmarkEnd w:id="115"/>
      <w:bookmarkEnd w:id="116"/>
      <w:bookmarkEnd w:id="117"/>
      <w:bookmarkEnd w:id="118"/>
      <w:bookmarkEnd w:id="119"/>
      <w:bookmarkEnd w:id="120"/>
      <w:bookmarkEnd w:id="121"/>
    </w:p>
    <w:p w14:paraId="0C9E28D4" w14:textId="5CDE995F" w:rsidR="00B42C7E" w:rsidRPr="00B42C7E" w:rsidRDefault="00B42C7E" w:rsidP="00AB5CD5">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eastAsia="x-none"/>
        </w:rPr>
        <w:t>Подведение итогов состоится не позднее</w:t>
      </w:r>
      <w:r w:rsidR="006E5191">
        <w:rPr>
          <w:bCs/>
          <w:color w:val="000000"/>
          <w:sz w:val="24"/>
          <w:szCs w:val="24"/>
          <w:lang w:eastAsia="x-none"/>
        </w:rPr>
        <w:t xml:space="preserve"> </w:t>
      </w:r>
      <w:r w:rsidR="009B075A">
        <w:rPr>
          <w:bCs/>
          <w:color w:val="000000"/>
          <w:sz w:val="24"/>
          <w:szCs w:val="24"/>
          <w:lang w:eastAsia="x-none"/>
        </w:rPr>
        <w:t>03.07.</w:t>
      </w:r>
      <w:r w:rsidR="00732EE9">
        <w:rPr>
          <w:bCs/>
          <w:color w:val="000000"/>
          <w:sz w:val="24"/>
          <w:szCs w:val="24"/>
          <w:lang w:eastAsia="x-none"/>
        </w:rPr>
        <w:t>2025</w:t>
      </w:r>
      <w:r w:rsidRPr="006E5191">
        <w:rPr>
          <w:bCs/>
          <w:color w:val="000000"/>
          <w:sz w:val="24"/>
          <w:szCs w:val="24"/>
          <w:lang w:eastAsia="x-none"/>
        </w:rPr>
        <w:t xml:space="preserve"> г.</w:t>
      </w:r>
    </w:p>
    <w:p w14:paraId="2A90F76D" w14:textId="77777777" w:rsidR="00B42C7E" w:rsidRPr="00B42C7E" w:rsidRDefault="00B42C7E" w:rsidP="00B650F3">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Закупочная комиссия на своем заседании принимает решение либо по определению Победителя, либо по завершению данной процедуры Аукциона без определения Победителя и заключения Договора:</w:t>
      </w:r>
    </w:p>
    <w:p w14:paraId="1670E319" w14:textId="77777777" w:rsidR="00B42C7E" w:rsidRPr="00B42C7E" w:rsidRDefault="00B42C7E" w:rsidP="00B650F3">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lastRenderedPageBreak/>
        <w:t>Закупочная комиссия на своем заседании определяет Победителя Аукциона как Участника, Заявка которого соответствует требованиям Аукциона и который предложил самую низкую цену Договора.</w:t>
      </w:r>
    </w:p>
    <w:p w14:paraId="03C4E90A" w14:textId="77777777" w:rsidR="00B42C7E" w:rsidRPr="00B42C7E" w:rsidRDefault="00B42C7E" w:rsidP="00B650F3">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Решение закупочной комиссии по подведению итогов Аукциона оформляется протоколом заседания закупочной комиссии. Участники Аукциона незамедлительно уведомляются об итогах аукциона системой ЭТП ГПБ согласно правилам данной системы.</w:t>
      </w:r>
    </w:p>
    <w:p w14:paraId="342CC587" w14:textId="77777777" w:rsidR="00B42C7E" w:rsidRPr="00B42C7E" w:rsidRDefault="00B42C7E" w:rsidP="00B650F3">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bookmarkStart w:id="134" w:name="_Ref55311489"/>
      <w:r w:rsidRPr="00B42C7E">
        <w:rPr>
          <w:bCs/>
          <w:color w:val="000000"/>
          <w:sz w:val="24"/>
          <w:szCs w:val="24"/>
          <w:lang w:val="x-none" w:eastAsia="x-none"/>
        </w:rPr>
        <w:t>Участник незамедлительно уведомляется о признании его Победителем Аукциона и о месте и порядке подписания Договора с Заказчиком.</w:t>
      </w:r>
      <w:bookmarkEnd w:id="122"/>
      <w:bookmarkEnd w:id="123"/>
      <w:bookmarkEnd w:id="124"/>
      <w:bookmarkEnd w:id="125"/>
      <w:bookmarkEnd w:id="126"/>
      <w:bookmarkEnd w:id="127"/>
      <w:bookmarkEnd w:id="134"/>
    </w:p>
    <w:p w14:paraId="34A29BEB" w14:textId="77777777" w:rsidR="00B42C7E" w:rsidRPr="00B42C7E" w:rsidRDefault="00B42C7E" w:rsidP="00B650F3">
      <w:pPr>
        <w:widowControl w:val="0"/>
        <w:numPr>
          <w:ilvl w:val="2"/>
          <w:numId w:val="7"/>
        </w:numPr>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Если в период между подписанием Протокола и Договора изменился Победитель (например, вследствие отказа), то Победителем Аукциона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5D4451F9" w14:textId="77777777" w:rsidR="00B42C7E" w:rsidRPr="00B42C7E" w:rsidRDefault="00B42C7E" w:rsidP="00B650F3">
      <w:pPr>
        <w:keepNext/>
        <w:numPr>
          <w:ilvl w:val="1"/>
          <w:numId w:val="7"/>
        </w:numPr>
        <w:tabs>
          <w:tab w:val="num" w:pos="1211"/>
        </w:tabs>
        <w:suppressAutoHyphens/>
        <w:spacing w:before="120" w:after="120" w:line="240" w:lineRule="auto"/>
        <w:ind w:left="1211"/>
        <w:jc w:val="left"/>
        <w:outlineLvl w:val="1"/>
        <w:rPr>
          <w:b/>
          <w:sz w:val="24"/>
          <w:szCs w:val="24"/>
          <w:lang w:val="x-none" w:eastAsia="x-none"/>
        </w:rPr>
      </w:pPr>
      <w:bookmarkStart w:id="135" w:name="_Toc175749009"/>
      <w:bookmarkStart w:id="136" w:name="_Toc98254006"/>
      <w:bookmarkStart w:id="137" w:name="_Toc200440629"/>
      <w:bookmarkStart w:id="138" w:name="_Toc200441682"/>
      <w:bookmarkStart w:id="139" w:name="_Toc200441833"/>
      <w:bookmarkStart w:id="140" w:name="_Toc200597915"/>
      <w:bookmarkStart w:id="141" w:name="_Toc202243101"/>
      <w:bookmarkStart w:id="142" w:name="_Toc202247488"/>
      <w:bookmarkStart w:id="143" w:name="_Toc345570185"/>
      <w:bookmarkStart w:id="144" w:name="_Toc346098385"/>
      <w:bookmarkStart w:id="145" w:name="_Ref64281730"/>
      <w:r w:rsidRPr="00B42C7E">
        <w:rPr>
          <w:b/>
          <w:sz w:val="24"/>
          <w:szCs w:val="24"/>
          <w:lang w:val="x-none" w:eastAsia="x-none"/>
        </w:rPr>
        <w:t>Подписание Договора</w:t>
      </w:r>
      <w:bookmarkEnd w:id="135"/>
      <w:bookmarkEnd w:id="136"/>
      <w:bookmarkEnd w:id="137"/>
      <w:bookmarkEnd w:id="138"/>
      <w:bookmarkEnd w:id="139"/>
      <w:bookmarkEnd w:id="140"/>
      <w:bookmarkEnd w:id="141"/>
      <w:bookmarkEnd w:id="142"/>
      <w:bookmarkEnd w:id="143"/>
      <w:bookmarkEnd w:id="144"/>
      <w:bookmarkEnd w:id="145"/>
    </w:p>
    <w:p w14:paraId="2109A1DD"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Договор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09935E0D"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По всем вопросам, не нашедшим отражение в Извещении о проведении Аукциона, настоящей Закупочной документации и Предложении Победителя аукциона,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758BC620" w14:textId="179C8F96"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00307962">
        <w:rPr>
          <w:bCs/>
          <w:color w:val="000000"/>
          <w:sz w:val="24"/>
          <w:szCs w:val="24"/>
          <w:lang w:val="x-none" w:eastAsia="x-none"/>
        </w:rPr>
        <w:t>Д</w:t>
      </w:r>
      <w:r w:rsidRPr="00B42C7E">
        <w:rPr>
          <w:bCs/>
          <w:color w:val="000000"/>
          <w:sz w:val="24"/>
          <w:szCs w:val="24"/>
          <w:lang w:val="x-none" w:eastAsia="x-none"/>
        </w:rPr>
        <w:t xml:space="preserve">оговора компетентными органами управления Заказчика (Общим собранием акционеров, Советом директоров и т.п.), </w:t>
      </w:r>
      <w:r w:rsidR="00307962">
        <w:rPr>
          <w:bCs/>
          <w:color w:val="000000"/>
          <w:sz w:val="24"/>
          <w:szCs w:val="24"/>
          <w:lang w:val="x-none" w:eastAsia="x-none"/>
        </w:rPr>
        <w:t>Д</w:t>
      </w:r>
      <w:r w:rsidRPr="00B42C7E">
        <w:rPr>
          <w:bCs/>
          <w:color w:val="000000"/>
          <w:sz w:val="24"/>
          <w:szCs w:val="24"/>
          <w:lang w:val="x-none" w:eastAsia="x-none"/>
        </w:rPr>
        <w:t xml:space="preserve">оговор с Победителем заключается только после такого согласования (одобрения, утверждения), а указанный в п. </w:t>
      </w:r>
      <w:r w:rsidR="00307CCB">
        <w:rPr>
          <w:bCs/>
          <w:color w:val="000000"/>
          <w:sz w:val="24"/>
          <w:szCs w:val="24"/>
          <w:lang w:val="x-none" w:eastAsia="x-none"/>
        </w:rPr>
        <w:t>3.13.</w:t>
      </w:r>
      <w:r w:rsidRPr="00B42C7E">
        <w:rPr>
          <w:bCs/>
          <w:color w:val="000000"/>
          <w:sz w:val="24"/>
          <w:szCs w:val="24"/>
          <w:lang w:val="x-none" w:eastAsia="x-none"/>
        </w:rPr>
        <w:t>1 срок отсчитывается после получения такого согласования (одобрения, утверждения).</w:t>
      </w:r>
    </w:p>
    <w:p w14:paraId="0E3CBCAE"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 xml:space="preserve">В случае если Победитель Аукциона не подпишет Договор в установленные Протоколом о результатах Аукциона он утрачивает статус Победителя, а </w:t>
      </w:r>
      <w:r w:rsidRPr="00B42C7E">
        <w:rPr>
          <w:bCs/>
          <w:color w:val="000000"/>
          <w:sz w:val="24"/>
          <w:szCs w:val="24"/>
          <w:lang w:eastAsia="x-none"/>
        </w:rPr>
        <w:t>Заказчик</w:t>
      </w:r>
      <w:r w:rsidRPr="00B42C7E">
        <w:rPr>
          <w:bCs/>
          <w:color w:val="000000"/>
          <w:sz w:val="24"/>
          <w:szCs w:val="24"/>
          <w:lang w:val="x-none" w:eastAsia="x-none"/>
        </w:rPr>
        <w:t xml:space="preserve"> имеет право выбрать иного Победителя из числа остальных действующих заявок. </w:t>
      </w:r>
    </w:p>
    <w:p w14:paraId="4B1F06D9" w14:textId="5D1F4D20"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 xml:space="preserve">Заказчик заключит </w:t>
      </w:r>
      <w:r w:rsidR="00307962">
        <w:rPr>
          <w:bCs/>
          <w:color w:val="000000"/>
          <w:sz w:val="24"/>
          <w:szCs w:val="24"/>
          <w:lang w:val="x-none" w:eastAsia="x-none"/>
        </w:rPr>
        <w:t>Д</w:t>
      </w:r>
      <w:r w:rsidRPr="00B42C7E">
        <w:rPr>
          <w:bCs/>
          <w:color w:val="000000"/>
          <w:sz w:val="24"/>
          <w:szCs w:val="24"/>
          <w:lang w:val="x-none" w:eastAsia="x-none"/>
        </w:rPr>
        <w:t xml:space="preserve">оговор с Участником закупки, который предложил такие же, как и Победитель закупки, условия исполнения </w:t>
      </w:r>
      <w:r w:rsidR="00307962">
        <w:rPr>
          <w:bCs/>
          <w:color w:val="000000"/>
          <w:sz w:val="24"/>
          <w:szCs w:val="24"/>
          <w:lang w:val="x-none" w:eastAsia="x-none"/>
        </w:rPr>
        <w:t>Д</w:t>
      </w:r>
      <w:r w:rsidRPr="00B42C7E">
        <w:rPr>
          <w:bCs/>
          <w:color w:val="000000"/>
          <w:sz w:val="24"/>
          <w:szCs w:val="24"/>
          <w:lang w:val="x-none" w:eastAsia="x-none"/>
        </w:rPr>
        <w:t xml:space="preserve">оговора или предложение которого содержит лучшие условия исполнения </w:t>
      </w:r>
      <w:r w:rsidR="00307962">
        <w:rPr>
          <w:bCs/>
          <w:color w:val="000000"/>
          <w:sz w:val="24"/>
          <w:szCs w:val="24"/>
          <w:lang w:val="x-none" w:eastAsia="x-none"/>
        </w:rPr>
        <w:t>Д</w:t>
      </w:r>
      <w:r w:rsidRPr="00B42C7E">
        <w:rPr>
          <w:bCs/>
          <w:color w:val="000000"/>
          <w:sz w:val="24"/>
          <w:szCs w:val="24"/>
          <w:lang w:val="x-none" w:eastAsia="x-none"/>
        </w:rPr>
        <w:t xml:space="preserve">оговора, следующие после условий, предложенных </w:t>
      </w:r>
      <w:r w:rsidRPr="00B42C7E">
        <w:rPr>
          <w:bCs/>
          <w:color w:val="000000"/>
          <w:sz w:val="24"/>
          <w:szCs w:val="24"/>
          <w:lang w:eastAsia="x-none"/>
        </w:rPr>
        <w:t>П</w:t>
      </w:r>
      <w:proofErr w:type="spellStart"/>
      <w:r w:rsidRPr="00B42C7E">
        <w:rPr>
          <w:bCs/>
          <w:color w:val="000000"/>
          <w:sz w:val="24"/>
          <w:szCs w:val="24"/>
          <w:lang w:val="x-none" w:eastAsia="x-none"/>
        </w:rPr>
        <w:t>обе</w:t>
      </w:r>
      <w:r w:rsidR="006F5B99">
        <w:rPr>
          <w:bCs/>
          <w:color w:val="000000"/>
          <w:sz w:val="24"/>
          <w:szCs w:val="24"/>
          <w:lang w:val="x-none" w:eastAsia="x-none"/>
        </w:rPr>
        <w:t>дителем</w:t>
      </w:r>
      <w:proofErr w:type="spellEnd"/>
      <w:r w:rsidRPr="00B42C7E">
        <w:rPr>
          <w:bCs/>
          <w:color w:val="000000"/>
          <w:sz w:val="24"/>
          <w:szCs w:val="24"/>
          <w:lang w:val="x-none" w:eastAsia="x-none"/>
        </w:rPr>
        <w:t xml:space="preserve"> закупки</w:t>
      </w:r>
      <w:r w:rsidR="006F5B99">
        <w:rPr>
          <w:bCs/>
          <w:color w:val="000000"/>
          <w:sz w:val="24"/>
          <w:szCs w:val="24"/>
          <w:lang w:val="x-none" w:eastAsia="x-none"/>
        </w:rPr>
        <w:t xml:space="preserve">, </w:t>
      </w:r>
      <w:r w:rsidRPr="00B42C7E">
        <w:rPr>
          <w:bCs/>
          <w:color w:val="000000"/>
          <w:sz w:val="24"/>
          <w:szCs w:val="24"/>
          <w:lang w:val="x-none" w:eastAsia="x-none"/>
        </w:rPr>
        <w:t xml:space="preserve">который признан уклонившимся от заключения </w:t>
      </w:r>
      <w:r w:rsidR="00307962">
        <w:rPr>
          <w:bCs/>
          <w:color w:val="000000"/>
          <w:sz w:val="24"/>
          <w:szCs w:val="24"/>
          <w:lang w:val="x-none" w:eastAsia="x-none"/>
        </w:rPr>
        <w:t>Д</w:t>
      </w:r>
      <w:r w:rsidRPr="00B42C7E">
        <w:rPr>
          <w:bCs/>
          <w:color w:val="000000"/>
          <w:sz w:val="24"/>
          <w:szCs w:val="24"/>
          <w:lang w:val="x-none" w:eastAsia="x-none"/>
        </w:rPr>
        <w:t>оговора.</w:t>
      </w:r>
    </w:p>
    <w:bookmarkEnd w:id="128"/>
    <w:bookmarkEnd w:id="129"/>
    <w:bookmarkEnd w:id="130"/>
    <w:bookmarkEnd w:id="131"/>
    <w:bookmarkEnd w:id="132"/>
    <w:bookmarkEnd w:id="133"/>
    <w:p w14:paraId="13E0CE57" w14:textId="77777777" w:rsidR="00B42C7E" w:rsidRPr="00B42C7E" w:rsidRDefault="00B42C7E" w:rsidP="00B650F3">
      <w:pPr>
        <w:spacing w:before="120" w:line="240" w:lineRule="auto"/>
        <w:ind w:left="1135"/>
        <w:rPr>
          <w:sz w:val="24"/>
          <w:szCs w:val="24"/>
        </w:rPr>
      </w:pPr>
    </w:p>
    <w:p w14:paraId="32589901" w14:textId="77777777" w:rsidR="00B42C7E" w:rsidRDefault="00B42C7E" w:rsidP="008E0F3A">
      <w:pPr>
        <w:spacing w:before="120" w:line="240" w:lineRule="auto"/>
        <w:ind w:left="1135"/>
        <w:rPr>
          <w:sz w:val="24"/>
          <w:szCs w:val="24"/>
        </w:rPr>
      </w:pPr>
    </w:p>
    <w:p w14:paraId="015479B1" w14:textId="77777777" w:rsidR="00307CCB" w:rsidRDefault="00307CCB" w:rsidP="008E0F3A">
      <w:pPr>
        <w:spacing w:before="120" w:line="240" w:lineRule="auto"/>
        <w:ind w:left="1135"/>
        <w:rPr>
          <w:sz w:val="24"/>
          <w:szCs w:val="24"/>
        </w:rPr>
      </w:pPr>
    </w:p>
    <w:p w14:paraId="66D5B4FB" w14:textId="77777777" w:rsidR="009B075A" w:rsidRDefault="009B075A" w:rsidP="008E0F3A">
      <w:pPr>
        <w:spacing w:before="120" w:line="240" w:lineRule="auto"/>
        <w:ind w:left="1135"/>
        <w:rPr>
          <w:sz w:val="24"/>
          <w:szCs w:val="24"/>
        </w:rPr>
      </w:pPr>
    </w:p>
    <w:p w14:paraId="4A9B7CC4" w14:textId="77777777" w:rsidR="009B075A" w:rsidRDefault="009B075A" w:rsidP="008E0F3A">
      <w:pPr>
        <w:spacing w:before="120" w:line="240" w:lineRule="auto"/>
        <w:ind w:left="1135"/>
        <w:rPr>
          <w:sz w:val="24"/>
          <w:szCs w:val="24"/>
        </w:rPr>
      </w:pPr>
    </w:p>
    <w:p w14:paraId="1E3CA289" w14:textId="77777777" w:rsidR="009B075A" w:rsidRDefault="009B075A" w:rsidP="008E0F3A">
      <w:pPr>
        <w:spacing w:before="120" w:line="240" w:lineRule="auto"/>
        <w:ind w:left="1135"/>
        <w:rPr>
          <w:sz w:val="24"/>
          <w:szCs w:val="24"/>
        </w:rPr>
      </w:pPr>
    </w:p>
    <w:p w14:paraId="46D78443" w14:textId="77777777" w:rsidR="009B075A" w:rsidRDefault="009B075A" w:rsidP="008E0F3A">
      <w:pPr>
        <w:spacing w:before="120" w:line="240" w:lineRule="auto"/>
        <w:ind w:left="1135"/>
        <w:rPr>
          <w:sz w:val="24"/>
          <w:szCs w:val="24"/>
        </w:rPr>
      </w:pPr>
    </w:p>
    <w:p w14:paraId="0FDBAEE7" w14:textId="77777777" w:rsidR="009B075A" w:rsidRDefault="009B075A" w:rsidP="008E0F3A">
      <w:pPr>
        <w:spacing w:before="120" w:line="240" w:lineRule="auto"/>
        <w:ind w:left="1135"/>
        <w:rPr>
          <w:sz w:val="24"/>
          <w:szCs w:val="24"/>
        </w:rPr>
      </w:pPr>
    </w:p>
    <w:p w14:paraId="78AB23AF" w14:textId="77777777" w:rsidR="009B075A" w:rsidRDefault="009B075A" w:rsidP="008E0F3A">
      <w:pPr>
        <w:spacing w:before="120" w:line="240" w:lineRule="auto"/>
        <w:ind w:left="1135"/>
        <w:rPr>
          <w:sz w:val="24"/>
          <w:szCs w:val="24"/>
        </w:rPr>
      </w:pPr>
    </w:p>
    <w:p w14:paraId="7F15D409" w14:textId="77777777" w:rsidR="009B075A" w:rsidRPr="00B42C7E" w:rsidRDefault="009B075A" w:rsidP="008E0F3A">
      <w:pPr>
        <w:spacing w:before="120" w:line="240" w:lineRule="auto"/>
        <w:ind w:left="1135"/>
        <w:rPr>
          <w:sz w:val="24"/>
          <w:szCs w:val="24"/>
        </w:rPr>
      </w:pPr>
    </w:p>
    <w:p w14:paraId="2BF148C4" w14:textId="30FBBD25" w:rsidR="0016463D" w:rsidRPr="00FB14C6" w:rsidRDefault="0016463D" w:rsidP="00AC5A01">
      <w:pPr>
        <w:pStyle w:val="11"/>
      </w:pPr>
      <w:r w:rsidRPr="00FB14C6">
        <w:lastRenderedPageBreak/>
        <w:t>ОБРАЗЦЫ ОСНОВНЫХ ФОРМ ДОКУМЕНТОВ, ВКЛЮЧАЕМЫХ В ЗАЯВКУ</w:t>
      </w:r>
    </w:p>
    <w:p w14:paraId="62816144" w14:textId="2B7BB89B" w:rsidR="0016463D" w:rsidRPr="00FB14C6" w:rsidRDefault="0016463D" w:rsidP="0016463D">
      <w:pPr>
        <w:pStyle w:val="2"/>
        <w:numPr>
          <w:ilvl w:val="1"/>
          <w:numId w:val="7"/>
        </w:numPr>
        <w:tabs>
          <w:tab w:val="num" w:pos="1211"/>
          <w:tab w:val="num" w:pos="1440"/>
        </w:tabs>
        <w:ind w:left="1211"/>
        <w:rPr>
          <w:sz w:val="24"/>
          <w:szCs w:val="24"/>
        </w:rPr>
      </w:pPr>
      <w:r>
        <w:rPr>
          <w:sz w:val="24"/>
          <w:szCs w:val="24"/>
        </w:rPr>
        <w:t xml:space="preserve"> </w:t>
      </w:r>
      <w:r w:rsidRPr="00FB14C6">
        <w:rPr>
          <w:sz w:val="24"/>
          <w:szCs w:val="24"/>
        </w:rPr>
        <w:t xml:space="preserve">Техническое предложение (форма </w:t>
      </w:r>
      <w:r w:rsidRPr="00FB14C6">
        <w:rPr>
          <w:sz w:val="24"/>
          <w:szCs w:val="24"/>
        </w:rPr>
        <w:fldChar w:fldCharType="begin"/>
      </w:r>
      <w:r w:rsidRPr="00FB14C6">
        <w:rPr>
          <w:sz w:val="24"/>
          <w:szCs w:val="24"/>
        </w:rPr>
        <w:instrText xml:space="preserve"> SEQ форма \* ARABIC </w:instrText>
      </w:r>
      <w:r w:rsidRPr="00FB14C6">
        <w:rPr>
          <w:sz w:val="24"/>
          <w:szCs w:val="24"/>
        </w:rPr>
        <w:fldChar w:fldCharType="separate"/>
      </w:r>
      <w:r w:rsidR="009C3592">
        <w:rPr>
          <w:noProof/>
          <w:sz w:val="24"/>
          <w:szCs w:val="24"/>
        </w:rPr>
        <w:t>1</w:t>
      </w:r>
      <w:r w:rsidRPr="00FB14C6">
        <w:rPr>
          <w:sz w:val="24"/>
          <w:szCs w:val="24"/>
        </w:rPr>
        <w:fldChar w:fldCharType="end"/>
      </w:r>
      <w:r w:rsidRPr="00FB14C6">
        <w:rPr>
          <w:sz w:val="24"/>
          <w:szCs w:val="24"/>
        </w:rPr>
        <w:t>)</w:t>
      </w:r>
    </w:p>
    <w:p w14:paraId="187D5448" w14:textId="77777777" w:rsidR="0016463D" w:rsidRPr="00FB14C6" w:rsidRDefault="0016463D" w:rsidP="00895F96">
      <w:pPr>
        <w:pStyle w:val="11"/>
        <w:numPr>
          <w:ilvl w:val="2"/>
          <w:numId w:val="7"/>
        </w:numPr>
        <w:spacing w:after="120"/>
        <w:ind w:left="1429"/>
        <w:jc w:val="both"/>
        <w:rPr>
          <w:b w:val="0"/>
          <w:bCs/>
        </w:rPr>
      </w:pPr>
      <w:r w:rsidRPr="00FB14C6">
        <w:rPr>
          <w:b w:val="0"/>
          <w:bCs/>
        </w:rPr>
        <w:t>Форма технического предложения (1</w:t>
      </w:r>
      <w:r>
        <w:rPr>
          <w:b w:val="0"/>
          <w:bCs/>
        </w:rPr>
        <w:t xml:space="preserve"> </w:t>
      </w:r>
      <w:r w:rsidRPr="00FB14C6">
        <w:rPr>
          <w:b w:val="0"/>
          <w:bCs/>
        </w:rPr>
        <w:t>часть заявки Участника)</w:t>
      </w:r>
    </w:p>
    <w:p w14:paraId="1B171B2F" w14:textId="77777777" w:rsidR="0016463D" w:rsidRPr="007E69B1" w:rsidRDefault="0016463D" w:rsidP="0016463D">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tbl>
      <w:tblPr>
        <w:tblW w:w="10036" w:type="dxa"/>
        <w:tblInd w:w="108" w:type="dxa"/>
        <w:tblLayout w:type="fixed"/>
        <w:tblLook w:val="0000" w:firstRow="0" w:lastRow="0" w:firstColumn="0" w:lastColumn="0" w:noHBand="0" w:noVBand="0"/>
      </w:tblPr>
      <w:tblGrid>
        <w:gridCol w:w="10036"/>
      </w:tblGrid>
      <w:tr w:rsidR="0016463D" w:rsidRPr="00044EB2" w14:paraId="09641878" w14:textId="77777777" w:rsidTr="00A019EC">
        <w:trPr>
          <w:trHeight w:val="1923"/>
        </w:trPr>
        <w:tc>
          <w:tcPr>
            <w:tcW w:w="10036" w:type="dxa"/>
          </w:tcPr>
          <w:p w14:paraId="607AA96C" w14:textId="77777777" w:rsidR="0016463D" w:rsidRPr="007E69B1" w:rsidRDefault="0016463D" w:rsidP="00A019EC">
            <w:pPr>
              <w:tabs>
                <w:tab w:val="left" w:pos="7938"/>
              </w:tabs>
              <w:spacing w:line="240" w:lineRule="auto"/>
              <w:ind w:firstLine="0"/>
              <w:jc w:val="center"/>
              <w:rPr>
                <w:b/>
              </w:rPr>
            </w:pPr>
          </w:p>
          <w:p w14:paraId="5CC27BC9" w14:textId="77777777" w:rsidR="0016463D" w:rsidRDefault="0016463D" w:rsidP="00A019EC">
            <w:pPr>
              <w:suppressAutoHyphens/>
              <w:spacing w:line="240" w:lineRule="auto"/>
              <w:ind w:firstLine="0"/>
              <w:jc w:val="right"/>
              <w:rPr>
                <w:b/>
                <w:sz w:val="24"/>
                <w:szCs w:val="24"/>
              </w:rPr>
            </w:pPr>
          </w:p>
          <w:p w14:paraId="2C13A8E9" w14:textId="77777777" w:rsidR="0016463D" w:rsidRDefault="0016463D" w:rsidP="00A019EC">
            <w:pPr>
              <w:suppressAutoHyphens/>
              <w:spacing w:line="240" w:lineRule="auto"/>
              <w:ind w:firstLine="0"/>
              <w:jc w:val="center"/>
              <w:rPr>
                <w:b/>
                <w:sz w:val="24"/>
                <w:szCs w:val="24"/>
              </w:rPr>
            </w:pPr>
            <w:r w:rsidRPr="003F340B">
              <w:rPr>
                <w:b/>
                <w:sz w:val="24"/>
                <w:szCs w:val="24"/>
              </w:rPr>
              <w:t xml:space="preserve">Техническое предложение </w:t>
            </w:r>
          </w:p>
          <w:p w14:paraId="0943B2C9" w14:textId="77777777" w:rsidR="0016463D" w:rsidRDefault="0016463D" w:rsidP="00A019EC">
            <w:pPr>
              <w:suppressAutoHyphens/>
              <w:spacing w:line="240" w:lineRule="auto"/>
              <w:ind w:firstLine="0"/>
              <w:jc w:val="center"/>
              <w:rPr>
                <w:b/>
                <w:sz w:val="24"/>
                <w:szCs w:val="24"/>
              </w:rPr>
            </w:pPr>
          </w:p>
          <w:p w14:paraId="6633C5BC" w14:textId="4DA11670" w:rsidR="0016463D" w:rsidRDefault="0016463D" w:rsidP="00A019EC">
            <w:pPr>
              <w:spacing w:line="240" w:lineRule="auto"/>
              <w:ind w:firstLine="0"/>
              <w:jc w:val="center"/>
              <w:rPr>
                <w:color w:val="000000"/>
                <w:sz w:val="24"/>
                <w:szCs w:val="24"/>
              </w:rPr>
            </w:pPr>
          </w:p>
          <w:p w14:paraId="6B35A479" w14:textId="77777777" w:rsidR="0016463D" w:rsidRPr="007E69B1" w:rsidRDefault="0016463D" w:rsidP="00A019EC">
            <w:pPr>
              <w:spacing w:line="240" w:lineRule="auto"/>
              <w:rPr>
                <w:color w:val="000000"/>
                <w:sz w:val="24"/>
                <w:szCs w:val="24"/>
              </w:rPr>
            </w:pPr>
            <w:r w:rsidRPr="007E69B1">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14:paraId="03F3945F" w14:textId="6979DA4F" w:rsidR="0016463D" w:rsidRDefault="0016463D" w:rsidP="00A019EC">
            <w:pPr>
              <w:spacing w:line="240" w:lineRule="auto"/>
              <w:rPr>
                <w:sz w:val="24"/>
                <w:szCs w:val="24"/>
              </w:rPr>
            </w:pPr>
          </w:p>
          <w:p w14:paraId="02B8F799" w14:textId="0CFF5578" w:rsidR="00030DC0" w:rsidRDefault="00030DC0" w:rsidP="00A019EC">
            <w:pPr>
              <w:spacing w:line="240" w:lineRule="auto"/>
              <w:rPr>
                <w:sz w:val="24"/>
                <w:szCs w:val="24"/>
              </w:rPr>
            </w:pPr>
          </w:p>
          <w:p w14:paraId="3A7E8881" w14:textId="23479845" w:rsidR="00030DC0" w:rsidRDefault="00030DC0" w:rsidP="00A019EC">
            <w:pPr>
              <w:spacing w:line="240" w:lineRule="auto"/>
              <w:rPr>
                <w:sz w:val="24"/>
                <w:szCs w:val="24"/>
              </w:rPr>
            </w:pPr>
          </w:p>
          <w:p w14:paraId="0CA94A57" w14:textId="559592B8" w:rsidR="00030DC0" w:rsidRDefault="00030DC0" w:rsidP="00A019EC">
            <w:pPr>
              <w:spacing w:line="240" w:lineRule="auto"/>
              <w:rPr>
                <w:sz w:val="24"/>
                <w:szCs w:val="24"/>
              </w:rPr>
            </w:pPr>
          </w:p>
          <w:p w14:paraId="662A6FA3" w14:textId="0509B568" w:rsidR="00030DC0" w:rsidRDefault="00030DC0" w:rsidP="00A019EC">
            <w:pPr>
              <w:spacing w:line="240" w:lineRule="auto"/>
              <w:rPr>
                <w:sz w:val="24"/>
                <w:szCs w:val="24"/>
              </w:rPr>
            </w:pPr>
          </w:p>
          <w:p w14:paraId="60810D8D" w14:textId="77777777" w:rsidR="00030DC0" w:rsidRDefault="00030DC0" w:rsidP="00A019EC">
            <w:pPr>
              <w:spacing w:line="240" w:lineRule="auto"/>
              <w:rPr>
                <w:sz w:val="24"/>
                <w:szCs w:val="24"/>
              </w:rPr>
            </w:pPr>
          </w:p>
          <w:p w14:paraId="328FAEE5" w14:textId="77777777" w:rsidR="0016463D" w:rsidRPr="007E69B1" w:rsidRDefault="0016463D" w:rsidP="00A019EC">
            <w:pPr>
              <w:spacing w:line="240" w:lineRule="auto"/>
              <w:rPr>
                <w:sz w:val="24"/>
                <w:szCs w:val="24"/>
              </w:rPr>
            </w:pPr>
          </w:p>
          <w:p w14:paraId="109986F5" w14:textId="0B1616EB" w:rsidR="0016463D" w:rsidRPr="007E69B1"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CDB19C0" w14:textId="77777777" w:rsidR="0016463D" w:rsidRPr="00384326" w:rsidRDefault="0016463D" w:rsidP="00030DC0">
            <w:pPr>
              <w:pStyle w:val="11"/>
              <w:numPr>
                <w:ilvl w:val="2"/>
                <w:numId w:val="7"/>
              </w:numPr>
              <w:tabs>
                <w:tab w:val="num" w:pos="641"/>
                <w:tab w:val="num" w:pos="1430"/>
              </w:tabs>
              <w:spacing w:before="120"/>
              <w:ind w:left="11" w:firstLine="709"/>
              <w:jc w:val="both"/>
              <w:rPr>
                <w:b w:val="0"/>
                <w:bCs/>
              </w:rPr>
            </w:pPr>
            <w:r w:rsidRPr="00384326">
              <w:rPr>
                <w:b w:val="0"/>
                <w:bCs/>
              </w:rPr>
              <w:t>Инструкции по заполнению</w:t>
            </w:r>
          </w:p>
          <w:p w14:paraId="2C77D629" w14:textId="77777777" w:rsidR="0016463D" w:rsidRPr="00F838E8" w:rsidRDefault="0016463D" w:rsidP="0016463D">
            <w:pPr>
              <w:pStyle w:val="11"/>
              <w:numPr>
                <w:ilvl w:val="3"/>
                <w:numId w:val="7"/>
              </w:numPr>
              <w:tabs>
                <w:tab w:val="num" w:pos="641"/>
              </w:tabs>
              <w:ind w:left="12" w:firstLine="709"/>
              <w:jc w:val="both"/>
              <w:rPr>
                <w:b w:val="0"/>
                <w:bCs/>
              </w:rPr>
            </w:pPr>
            <w:r w:rsidRPr="00F838E8">
              <w:rPr>
                <w:b w:val="0"/>
                <w:bCs/>
              </w:rPr>
              <w:t xml:space="preserve">   В техническом предложении описываются все позиции технического задания с учетом предлагаемых условий Договора. </w:t>
            </w:r>
          </w:p>
          <w:p w14:paraId="38353A03" w14:textId="77777777" w:rsidR="00895F96" w:rsidRDefault="0016463D" w:rsidP="00895F96">
            <w:pPr>
              <w:pStyle w:val="11"/>
              <w:numPr>
                <w:ilvl w:val="3"/>
                <w:numId w:val="7"/>
              </w:numPr>
              <w:tabs>
                <w:tab w:val="num" w:pos="641"/>
              </w:tabs>
              <w:ind w:left="12" w:firstLine="709"/>
              <w:jc w:val="both"/>
              <w:rPr>
                <w:b w:val="0"/>
                <w:bCs/>
              </w:rPr>
            </w:pPr>
            <w:r w:rsidRPr="00384326">
              <w:rPr>
                <w:b w:val="0"/>
                <w:bCs/>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74C6088B" w14:textId="1BD0310B" w:rsidR="00895F96" w:rsidRPr="00895F96" w:rsidRDefault="00895F96" w:rsidP="00895F96">
            <w:pPr>
              <w:pStyle w:val="11"/>
              <w:numPr>
                <w:ilvl w:val="3"/>
                <w:numId w:val="7"/>
              </w:numPr>
              <w:tabs>
                <w:tab w:val="num" w:pos="641"/>
              </w:tabs>
              <w:ind w:left="12" w:firstLine="709"/>
              <w:jc w:val="both"/>
              <w:rPr>
                <w:b w:val="0"/>
                <w:bCs/>
              </w:rPr>
            </w:pPr>
            <w:r w:rsidRPr="00895F96">
              <w:rPr>
                <w:b w:val="0"/>
                <w:bCs/>
                <w:color w:val="FF0000"/>
                <w:lang w:val="x-none" w:eastAsia="x-none"/>
              </w:rPr>
              <w:t>В случае содержания в первой части заявки сведений об Участнике аукциона и (или) о ценовом предложении данная заявка подлежит отклонению.</w:t>
            </w:r>
          </w:p>
          <w:p w14:paraId="59E17F47" w14:textId="77777777" w:rsidR="0016463D" w:rsidRPr="00895F96" w:rsidRDefault="0016463D" w:rsidP="00A019EC">
            <w:pPr>
              <w:pStyle w:val="11"/>
              <w:numPr>
                <w:ilvl w:val="0"/>
                <w:numId w:val="0"/>
              </w:numPr>
              <w:ind w:left="360" w:hanging="360"/>
              <w:rPr>
                <w:lang w:val="x-none"/>
              </w:rPr>
            </w:pPr>
          </w:p>
          <w:p w14:paraId="3ADCB47D" w14:textId="77777777" w:rsidR="0016463D" w:rsidRDefault="0016463D" w:rsidP="00A019EC">
            <w:pPr>
              <w:pStyle w:val="11"/>
              <w:numPr>
                <w:ilvl w:val="0"/>
                <w:numId w:val="0"/>
              </w:numPr>
              <w:ind w:left="360" w:hanging="360"/>
            </w:pPr>
          </w:p>
          <w:p w14:paraId="4004F641" w14:textId="77777777" w:rsidR="0016463D" w:rsidRDefault="0016463D" w:rsidP="00A019EC">
            <w:pPr>
              <w:pStyle w:val="11"/>
              <w:numPr>
                <w:ilvl w:val="0"/>
                <w:numId w:val="0"/>
              </w:numPr>
              <w:ind w:left="360" w:hanging="360"/>
            </w:pPr>
          </w:p>
          <w:p w14:paraId="1967E319" w14:textId="77777777" w:rsidR="0016463D" w:rsidRDefault="0016463D" w:rsidP="00A019EC">
            <w:pPr>
              <w:pStyle w:val="11"/>
              <w:numPr>
                <w:ilvl w:val="0"/>
                <w:numId w:val="0"/>
              </w:numPr>
              <w:ind w:left="360" w:hanging="360"/>
            </w:pPr>
          </w:p>
          <w:p w14:paraId="417FF47F" w14:textId="77777777" w:rsidR="0016463D" w:rsidRDefault="0016463D" w:rsidP="00A019EC">
            <w:pPr>
              <w:pStyle w:val="11"/>
              <w:numPr>
                <w:ilvl w:val="0"/>
                <w:numId w:val="0"/>
              </w:numPr>
              <w:ind w:left="360" w:hanging="360"/>
            </w:pPr>
          </w:p>
          <w:p w14:paraId="64D391BD" w14:textId="77777777" w:rsidR="0016463D" w:rsidRDefault="0016463D" w:rsidP="00A019EC">
            <w:pPr>
              <w:pStyle w:val="11"/>
              <w:numPr>
                <w:ilvl w:val="0"/>
                <w:numId w:val="0"/>
              </w:numPr>
              <w:ind w:left="360" w:hanging="360"/>
            </w:pPr>
          </w:p>
          <w:p w14:paraId="238AE531" w14:textId="77777777" w:rsidR="0016463D" w:rsidRDefault="0016463D" w:rsidP="00A019EC">
            <w:pPr>
              <w:pStyle w:val="11"/>
              <w:numPr>
                <w:ilvl w:val="0"/>
                <w:numId w:val="0"/>
              </w:numPr>
              <w:ind w:left="360" w:hanging="360"/>
            </w:pPr>
          </w:p>
          <w:p w14:paraId="22874100" w14:textId="77777777" w:rsidR="0016463D" w:rsidRDefault="0016463D" w:rsidP="00A019EC">
            <w:pPr>
              <w:pStyle w:val="11"/>
              <w:numPr>
                <w:ilvl w:val="0"/>
                <w:numId w:val="0"/>
              </w:numPr>
              <w:ind w:left="360" w:hanging="360"/>
            </w:pPr>
          </w:p>
          <w:p w14:paraId="39D55951" w14:textId="77777777" w:rsidR="0016463D" w:rsidRDefault="0016463D" w:rsidP="00A019EC">
            <w:pPr>
              <w:pStyle w:val="11"/>
              <w:numPr>
                <w:ilvl w:val="0"/>
                <w:numId w:val="0"/>
              </w:numPr>
              <w:ind w:left="360" w:hanging="360"/>
            </w:pPr>
          </w:p>
          <w:p w14:paraId="48D05ABB" w14:textId="77777777" w:rsidR="0016463D" w:rsidRDefault="0016463D" w:rsidP="00A019EC">
            <w:pPr>
              <w:pStyle w:val="11"/>
              <w:numPr>
                <w:ilvl w:val="0"/>
                <w:numId w:val="0"/>
              </w:numPr>
              <w:ind w:left="360" w:hanging="360"/>
            </w:pPr>
          </w:p>
          <w:p w14:paraId="7C359DC2" w14:textId="77777777" w:rsidR="0016463D" w:rsidRDefault="0016463D" w:rsidP="00A019EC">
            <w:pPr>
              <w:pStyle w:val="11"/>
              <w:numPr>
                <w:ilvl w:val="0"/>
                <w:numId w:val="0"/>
              </w:numPr>
              <w:ind w:left="360" w:hanging="360"/>
            </w:pPr>
          </w:p>
          <w:p w14:paraId="2FF215E9" w14:textId="77777777" w:rsidR="0016463D" w:rsidRDefault="0016463D" w:rsidP="00A019EC">
            <w:pPr>
              <w:pStyle w:val="11"/>
              <w:numPr>
                <w:ilvl w:val="0"/>
                <w:numId w:val="0"/>
              </w:numPr>
              <w:ind w:left="360" w:hanging="360"/>
            </w:pPr>
          </w:p>
          <w:p w14:paraId="753F5DFD" w14:textId="77777777" w:rsidR="0016463D" w:rsidRDefault="0016463D" w:rsidP="00A019EC">
            <w:pPr>
              <w:pStyle w:val="11"/>
              <w:numPr>
                <w:ilvl w:val="0"/>
                <w:numId w:val="0"/>
              </w:numPr>
              <w:ind w:left="360" w:hanging="360"/>
            </w:pPr>
          </w:p>
          <w:p w14:paraId="1B05A4A7" w14:textId="77777777" w:rsidR="0016463D" w:rsidRDefault="0016463D" w:rsidP="00A019EC">
            <w:pPr>
              <w:pStyle w:val="11"/>
              <w:numPr>
                <w:ilvl w:val="0"/>
                <w:numId w:val="0"/>
              </w:numPr>
              <w:ind w:left="360" w:hanging="360"/>
            </w:pPr>
          </w:p>
          <w:p w14:paraId="428A6A51" w14:textId="77777777" w:rsidR="0016463D" w:rsidRDefault="0016463D" w:rsidP="00A019EC">
            <w:pPr>
              <w:pStyle w:val="11"/>
              <w:numPr>
                <w:ilvl w:val="0"/>
                <w:numId w:val="0"/>
              </w:numPr>
              <w:ind w:left="360" w:hanging="360"/>
            </w:pPr>
          </w:p>
          <w:p w14:paraId="531D827C" w14:textId="77777777" w:rsidR="0016463D" w:rsidRDefault="0016463D" w:rsidP="00A019EC">
            <w:pPr>
              <w:pStyle w:val="11"/>
              <w:numPr>
                <w:ilvl w:val="0"/>
                <w:numId w:val="0"/>
              </w:numPr>
              <w:ind w:left="360" w:hanging="360"/>
            </w:pPr>
          </w:p>
          <w:p w14:paraId="2E23BFD1" w14:textId="77777777" w:rsidR="0016463D" w:rsidRDefault="0016463D" w:rsidP="00A019EC">
            <w:pPr>
              <w:pStyle w:val="11"/>
              <w:numPr>
                <w:ilvl w:val="0"/>
                <w:numId w:val="0"/>
              </w:numPr>
              <w:ind w:left="360" w:hanging="360"/>
            </w:pPr>
          </w:p>
          <w:p w14:paraId="2C827691" w14:textId="77777777" w:rsidR="0016463D" w:rsidRDefault="0016463D" w:rsidP="00A019EC">
            <w:pPr>
              <w:pStyle w:val="11"/>
              <w:numPr>
                <w:ilvl w:val="0"/>
                <w:numId w:val="0"/>
              </w:numPr>
              <w:ind w:left="360" w:hanging="360"/>
            </w:pPr>
          </w:p>
          <w:p w14:paraId="240B50A6" w14:textId="37E6B116" w:rsidR="0016463D" w:rsidRDefault="0016463D" w:rsidP="00A019EC">
            <w:pPr>
              <w:pStyle w:val="11"/>
              <w:numPr>
                <w:ilvl w:val="0"/>
                <w:numId w:val="0"/>
              </w:numPr>
              <w:ind w:left="360" w:hanging="360"/>
            </w:pPr>
          </w:p>
          <w:p w14:paraId="28247023" w14:textId="77777777" w:rsidR="000F06B0" w:rsidRDefault="000F06B0" w:rsidP="00A019EC">
            <w:pPr>
              <w:pStyle w:val="11"/>
              <w:numPr>
                <w:ilvl w:val="0"/>
                <w:numId w:val="0"/>
              </w:numPr>
              <w:ind w:left="360" w:hanging="360"/>
            </w:pPr>
          </w:p>
          <w:p w14:paraId="2937C780" w14:textId="77777777" w:rsidR="0016463D" w:rsidRPr="00384326" w:rsidRDefault="0016463D" w:rsidP="0016463D">
            <w:pPr>
              <w:pStyle w:val="2"/>
              <w:numPr>
                <w:ilvl w:val="1"/>
                <w:numId w:val="7"/>
              </w:numPr>
              <w:tabs>
                <w:tab w:val="num" w:pos="1211"/>
                <w:tab w:val="num" w:pos="1440"/>
              </w:tabs>
              <w:ind w:left="1211"/>
              <w:rPr>
                <w:sz w:val="24"/>
                <w:szCs w:val="24"/>
              </w:rPr>
            </w:pPr>
            <w:r w:rsidRPr="00384326">
              <w:rPr>
                <w:sz w:val="24"/>
                <w:szCs w:val="24"/>
              </w:rPr>
              <w:lastRenderedPageBreak/>
              <w:t xml:space="preserve"> Протокол разногласий по проекту Договора (форма 2)</w:t>
            </w:r>
          </w:p>
          <w:p w14:paraId="5BED3152" w14:textId="77777777" w:rsidR="0016463D" w:rsidRPr="00384326" w:rsidRDefault="0016463D" w:rsidP="0016463D">
            <w:pPr>
              <w:pStyle w:val="11"/>
              <w:numPr>
                <w:ilvl w:val="2"/>
                <w:numId w:val="7"/>
              </w:numPr>
              <w:tabs>
                <w:tab w:val="num" w:pos="1430"/>
              </w:tabs>
              <w:ind w:left="1430"/>
              <w:jc w:val="both"/>
              <w:rPr>
                <w:b w:val="0"/>
                <w:bCs/>
              </w:rPr>
            </w:pPr>
            <w:r w:rsidRPr="00384326">
              <w:rPr>
                <w:b w:val="0"/>
                <w:bCs/>
              </w:rPr>
              <w:t>Форма Протокола разногласий к проекту Договора (1 часть Заявки Участника)</w:t>
            </w:r>
          </w:p>
          <w:p w14:paraId="3589FCFE" w14:textId="77777777" w:rsidR="0016463D" w:rsidRPr="007E69B1" w:rsidRDefault="0016463D" w:rsidP="00A019EC">
            <w:pPr>
              <w:spacing w:line="240" w:lineRule="auto"/>
              <w:ind w:firstLine="0"/>
              <w:jc w:val="left"/>
              <w:rPr>
                <w:color w:val="000000"/>
                <w:sz w:val="24"/>
                <w:szCs w:val="24"/>
              </w:rPr>
            </w:pPr>
          </w:p>
          <w:p w14:paraId="09BB6CD3" w14:textId="77777777" w:rsidR="0016463D" w:rsidRPr="007E69B1" w:rsidRDefault="0016463D" w:rsidP="00A019EC">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764A983E" w14:textId="77777777" w:rsidR="0016463D" w:rsidRPr="007E69B1" w:rsidRDefault="0016463D" w:rsidP="00A019EC">
            <w:pPr>
              <w:spacing w:line="240" w:lineRule="auto"/>
              <w:ind w:firstLine="0"/>
              <w:jc w:val="left"/>
              <w:rPr>
                <w:color w:val="000000"/>
                <w:sz w:val="24"/>
                <w:szCs w:val="24"/>
              </w:rPr>
            </w:pPr>
          </w:p>
          <w:p w14:paraId="26BF6834" w14:textId="77777777" w:rsidR="0016463D" w:rsidRPr="007E69B1" w:rsidRDefault="0016463D" w:rsidP="00A019EC">
            <w:pPr>
              <w:spacing w:line="240" w:lineRule="auto"/>
              <w:rPr>
                <w:sz w:val="24"/>
                <w:szCs w:val="24"/>
              </w:rPr>
            </w:pPr>
          </w:p>
          <w:p w14:paraId="180D591A" w14:textId="77777777" w:rsidR="0016463D" w:rsidRPr="007E69B1" w:rsidRDefault="0016463D" w:rsidP="00A019EC">
            <w:pPr>
              <w:suppressAutoHyphens/>
              <w:spacing w:line="240" w:lineRule="auto"/>
              <w:ind w:firstLine="0"/>
              <w:jc w:val="center"/>
              <w:rPr>
                <w:b/>
                <w:sz w:val="24"/>
                <w:szCs w:val="24"/>
              </w:rPr>
            </w:pPr>
            <w:r w:rsidRPr="007E69B1">
              <w:rPr>
                <w:b/>
                <w:sz w:val="24"/>
                <w:szCs w:val="24"/>
              </w:rPr>
              <w:t>Протокол разногласий к проекту Договора</w:t>
            </w:r>
          </w:p>
          <w:p w14:paraId="531FF57D" w14:textId="11B7A77D" w:rsidR="0016463D" w:rsidRDefault="0016463D" w:rsidP="00A019EC">
            <w:pPr>
              <w:spacing w:line="240" w:lineRule="auto"/>
              <w:ind w:firstLine="0"/>
              <w:jc w:val="center"/>
              <w:rPr>
                <w:b/>
                <w:bCs/>
                <w:sz w:val="24"/>
              </w:rPr>
            </w:pPr>
          </w:p>
          <w:p w14:paraId="0C199B59" w14:textId="77777777" w:rsidR="0016463D" w:rsidRPr="00384326" w:rsidRDefault="0016463D" w:rsidP="00A019EC">
            <w:pPr>
              <w:pStyle w:val="aff0"/>
              <w:jc w:val="center"/>
              <w:rPr>
                <w:b/>
                <w:bCs/>
                <w:sz w:val="24"/>
              </w:rPr>
            </w:pPr>
          </w:p>
          <w:p w14:paraId="4D695E21" w14:textId="77777777" w:rsidR="0016463D" w:rsidRPr="00816F9C" w:rsidRDefault="0016463D" w:rsidP="00A019EC">
            <w:pPr>
              <w:spacing w:line="240" w:lineRule="auto"/>
              <w:jc w:val="center"/>
              <w:rPr>
                <w:b/>
                <w:bCs/>
                <w:sz w:val="24"/>
                <w:szCs w:val="24"/>
              </w:rPr>
            </w:pPr>
          </w:p>
          <w:p w14:paraId="5E4CE5B0" w14:textId="77777777" w:rsidR="0016463D" w:rsidRPr="007E69B1" w:rsidRDefault="0016463D" w:rsidP="00A019EC">
            <w:pPr>
              <w:spacing w:line="240" w:lineRule="auto"/>
              <w:jc w:val="center"/>
              <w:rPr>
                <w:b/>
                <w:bCs/>
                <w:color w:val="000000"/>
                <w:sz w:val="24"/>
                <w:szCs w:val="24"/>
              </w:rPr>
            </w:pPr>
            <w:r w:rsidRPr="007E69B1">
              <w:rPr>
                <w:b/>
                <w:color w:val="000000"/>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313"/>
              <w:gridCol w:w="2313"/>
              <w:gridCol w:w="2313"/>
              <w:gridCol w:w="2314"/>
            </w:tblGrid>
            <w:tr w:rsidR="0016463D" w:rsidRPr="007E69B1" w14:paraId="72650093" w14:textId="77777777" w:rsidTr="00A019EC">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471478A3" w14:textId="77777777" w:rsidR="0016463D" w:rsidRPr="00A50128" w:rsidRDefault="0016463D" w:rsidP="00A019EC">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7764EE09" w14:textId="77777777" w:rsidR="0016463D" w:rsidRPr="007E69B1" w:rsidRDefault="0016463D" w:rsidP="00A019EC">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760CD3E4" w14:textId="77777777" w:rsidR="0016463D" w:rsidRPr="007E69B1" w:rsidRDefault="0016463D" w:rsidP="00A019EC">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6529BF26" w14:textId="77777777" w:rsidR="0016463D" w:rsidRPr="007E69B1" w:rsidRDefault="0016463D" w:rsidP="00A019EC">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D96EF3F" w14:textId="77777777" w:rsidR="0016463D" w:rsidRPr="007E69B1" w:rsidRDefault="0016463D" w:rsidP="00A019EC">
                  <w:pPr>
                    <w:pStyle w:val="af0"/>
                    <w:jc w:val="center"/>
                    <w:rPr>
                      <w:sz w:val="24"/>
                      <w:szCs w:val="24"/>
                    </w:rPr>
                  </w:pPr>
                  <w:r w:rsidRPr="007E69B1">
                    <w:rPr>
                      <w:sz w:val="24"/>
                      <w:szCs w:val="24"/>
                    </w:rPr>
                    <w:t>Примечания, обоснование</w:t>
                  </w:r>
                </w:p>
              </w:tc>
            </w:tr>
            <w:tr w:rsidR="0016463D" w:rsidRPr="007E69B1" w14:paraId="2994EAB2" w14:textId="77777777" w:rsidTr="00A019EC">
              <w:trPr>
                <w:trHeight w:val="347"/>
              </w:trPr>
              <w:tc>
                <w:tcPr>
                  <w:tcW w:w="613" w:type="dxa"/>
                  <w:tcBorders>
                    <w:top w:val="single" w:sz="4" w:space="0" w:color="auto"/>
                    <w:left w:val="single" w:sz="4" w:space="0" w:color="auto"/>
                    <w:bottom w:val="single" w:sz="4" w:space="0" w:color="auto"/>
                    <w:right w:val="single" w:sz="4" w:space="0" w:color="auto"/>
                  </w:tcBorders>
                </w:tcPr>
                <w:p w14:paraId="27D40C8D" w14:textId="77777777" w:rsidR="0016463D" w:rsidRPr="007E69B1" w:rsidRDefault="0016463D" w:rsidP="0016463D">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CF24E86"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6BB213A"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3F690E7"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521B7CB" w14:textId="77777777" w:rsidR="0016463D" w:rsidRPr="007E69B1" w:rsidRDefault="0016463D" w:rsidP="00A019EC">
                  <w:pPr>
                    <w:pStyle w:val="af2"/>
                    <w:rPr>
                      <w:color w:val="000000"/>
                      <w:szCs w:val="24"/>
                    </w:rPr>
                  </w:pPr>
                </w:p>
              </w:tc>
            </w:tr>
            <w:tr w:rsidR="0016463D" w:rsidRPr="007E69B1" w14:paraId="2D2848E7" w14:textId="77777777" w:rsidTr="00A019EC">
              <w:trPr>
                <w:trHeight w:val="362"/>
              </w:trPr>
              <w:tc>
                <w:tcPr>
                  <w:tcW w:w="613" w:type="dxa"/>
                  <w:tcBorders>
                    <w:top w:val="single" w:sz="4" w:space="0" w:color="auto"/>
                    <w:left w:val="single" w:sz="4" w:space="0" w:color="auto"/>
                    <w:bottom w:val="single" w:sz="4" w:space="0" w:color="auto"/>
                    <w:right w:val="single" w:sz="4" w:space="0" w:color="auto"/>
                  </w:tcBorders>
                </w:tcPr>
                <w:p w14:paraId="50FC838F" w14:textId="77777777" w:rsidR="0016463D" w:rsidRPr="007E69B1" w:rsidRDefault="0016463D" w:rsidP="0016463D">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24FD713"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BFAAA60"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A6700BD"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C9437AB" w14:textId="77777777" w:rsidR="0016463D" w:rsidRPr="007E69B1" w:rsidRDefault="0016463D" w:rsidP="00A019EC">
                  <w:pPr>
                    <w:pStyle w:val="af2"/>
                    <w:rPr>
                      <w:color w:val="000000"/>
                      <w:szCs w:val="24"/>
                    </w:rPr>
                  </w:pPr>
                </w:p>
              </w:tc>
            </w:tr>
            <w:tr w:rsidR="0016463D" w:rsidRPr="007E69B1" w14:paraId="7D85B38A" w14:textId="77777777" w:rsidTr="00A019EC">
              <w:trPr>
                <w:trHeight w:val="362"/>
              </w:trPr>
              <w:tc>
                <w:tcPr>
                  <w:tcW w:w="613" w:type="dxa"/>
                  <w:tcBorders>
                    <w:top w:val="single" w:sz="4" w:space="0" w:color="auto"/>
                    <w:left w:val="single" w:sz="4" w:space="0" w:color="auto"/>
                    <w:bottom w:val="single" w:sz="4" w:space="0" w:color="auto"/>
                    <w:right w:val="single" w:sz="4" w:space="0" w:color="auto"/>
                  </w:tcBorders>
                </w:tcPr>
                <w:p w14:paraId="7D819F14" w14:textId="77777777" w:rsidR="0016463D" w:rsidRPr="007E69B1" w:rsidRDefault="0016463D" w:rsidP="0016463D">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70C0C84F"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2ED17D41"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35BEF883"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A508185" w14:textId="77777777" w:rsidR="0016463D" w:rsidRPr="007E69B1" w:rsidRDefault="0016463D" w:rsidP="00A019EC">
                  <w:pPr>
                    <w:pStyle w:val="af2"/>
                    <w:rPr>
                      <w:color w:val="000000"/>
                      <w:szCs w:val="24"/>
                    </w:rPr>
                  </w:pPr>
                </w:p>
              </w:tc>
            </w:tr>
            <w:tr w:rsidR="0016463D" w:rsidRPr="007E69B1" w14:paraId="506FE115" w14:textId="77777777" w:rsidTr="00A019EC">
              <w:trPr>
                <w:trHeight w:val="362"/>
              </w:trPr>
              <w:tc>
                <w:tcPr>
                  <w:tcW w:w="613" w:type="dxa"/>
                  <w:tcBorders>
                    <w:top w:val="single" w:sz="4" w:space="0" w:color="auto"/>
                    <w:left w:val="single" w:sz="4" w:space="0" w:color="auto"/>
                    <w:bottom w:val="single" w:sz="4" w:space="0" w:color="auto"/>
                    <w:right w:val="single" w:sz="4" w:space="0" w:color="auto"/>
                  </w:tcBorders>
                </w:tcPr>
                <w:p w14:paraId="0D45A873" w14:textId="77777777" w:rsidR="0016463D" w:rsidRPr="007E69B1" w:rsidRDefault="0016463D" w:rsidP="00A019EC">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445C0C3C"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A4E2614"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3177D4B"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72E90A4" w14:textId="77777777" w:rsidR="0016463D" w:rsidRPr="007E69B1" w:rsidRDefault="0016463D" w:rsidP="00A019EC">
                  <w:pPr>
                    <w:pStyle w:val="af2"/>
                    <w:rPr>
                      <w:color w:val="000000"/>
                      <w:szCs w:val="24"/>
                    </w:rPr>
                  </w:pPr>
                </w:p>
              </w:tc>
            </w:tr>
          </w:tbl>
          <w:p w14:paraId="6F1AC60E" w14:textId="77777777" w:rsidR="0016463D" w:rsidRPr="007E69B1" w:rsidRDefault="0016463D" w:rsidP="00A019EC">
            <w:pPr>
              <w:spacing w:line="240" w:lineRule="auto"/>
              <w:jc w:val="center"/>
              <w:rPr>
                <w:b/>
                <w:bCs/>
                <w:color w:val="000000"/>
                <w:sz w:val="24"/>
                <w:szCs w:val="24"/>
              </w:rPr>
            </w:pPr>
            <w:r w:rsidRPr="007E69B1">
              <w:rPr>
                <w:b/>
                <w:color w:val="000000"/>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2313"/>
              <w:gridCol w:w="2313"/>
              <w:gridCol w:w="2313"/>
              <w:gridCol w:w="2314"/>
            </w:tblGrid>
            <w:tr w:rsidR="0016463D" w:rsidRPr="007E69B1" w14:paraId="63D719AD" w14:textId="77777777" w:rsidTr="00A019EC">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12D08B6" w14:textId="77777777" w:rsidR="0016463D" w:rsidRPr="00A50128" w:rsidRDefault="0016463D" w:rsidP="00A019EC">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67B4113F" w14:textId="77777777" w:rsidR="0016463D" w:rsidRPr="007E69B1" w:rsidRDefault="0016463D" w:rsidP="00A019EC">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20683B8" w14:textId="77777777" w:rsidR="0016463D" w:rsidRPr="007E69B1" w:rsidRDefault="0016463D" w:rsidP="00A019EC">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4EF7D78D" w14:textId="77777777" w:rsidR="0016463D" w:rsidRPr="007E69B1" w:rsidRDefault="0016463D" w:rsidP="00A019EC">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15150E6D" w14:textId="77777777" w:rsidR="0016463D" w:rsidRPr="007E69B1" w:rsidRDefault="0016463D" w:rsidP="00A019EC">
                  <w:pPr>
                    <w:pStyle w:val="af0"/>
                    <w:jc w:val="center"/>
                    <w:rPr>
                      <w:sz w:val="24"/>
                      <w:szCs w:val="24"/>
                    </w:rPr>
                  </w:pPr>
                  <w:r w:rsidRPr="007E69B1">
                    <w:rPr>
                      <w:sz w:val="24"/>
                      <w:szCs w:val="24"/>
                    </w:rPr>
                    <w:t>Примечания, обоснование</w:t>
                  </w:r>
                </w:p>
              </w:tc>
            </w:tr>
            <w:tr w:rsidR="0016463D" w:rsidRPr="007E69B1" w14:paraId="602055D9" w14:textId="77777777" w:rsidTr="00A019EC">
              <w:trPr>
                <w:trHeight w:val="342"/>
              </w:trPr>
              <w:tc>
                <w:tcPr>
                  <w:tcW w:w="614" w:type="dxa"/>
                  <w:tcBorders>
                    <w:top w:val="single" w:sz="4" w:space="0" w:color="auto"/>
                    <w:left w:val="single" w:sz="4" w:space="0" w:color="auto"/>
                    <w:bottom w:val="single" w:sz="4" w:space="0" w:color="auto"/>
                    <w:right w:val="single" w:sz="4" w:space="0" w:color="auto"/>
                  </w:tcBorders>
                </w:tcPr>
                <w:p w14:paraId="4E00F6E3" w14:textId="77777777" w:rsidR="0016463D" w:rsidRPr="007E69B1" w:rsidRDefault="0016463D" w:rsidP="0016463D">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160C31AB"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CDA205F"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718BFA5"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5B7CDC68" w14:textId="77777777" w:rsidR="0016463D" w:rsidRPr="007E69B1" w:rsidRDefault="0016463D" w:rsidP="00A019EC">
                  <w:pPr>
                    <w:pStyle w:val="af2"/>
                    <w:rPr>
                      <w:color w:val="000000"/>
                      <w:szCs w:val="24"/>
                    </w:rPr>
                  </w:pPr>
                </w:p>
              </w:tc>
            </w:tr>
            <w:tr w:rsidR="0016463D" w:rsidRPr="007E69B1" w14:paraId="1013A8A5" w14:textId="77777777" w:rsidTr="00A019EC">
              <w:trPr>
                <w:trHeight w:val="327"/>
              </w:trPr>
              <w:tc>
                <w:tcPr>
                  <w:tcW w:w="614" w:type="dxa"/>
                  <w:tcBorders>
                    <w:top w:val="single" w:sz="4" w:space="0" w:color="auto"/>
                    <w:left w:val="single" w:sz="4" w:space="0" w:color="auto"/>
                    <w:bottom w:val="single" w:sz="4" w:space="0" w:color="auto"/>
                    <w:right w:val="single" w:sz="4" w:space="0" w:color="auto"/>
                  </w:tcBorders>
                </w:tcPr>
                <w:p w14:paraId="538A5E64" w14:textId="77777777" w:rsidR="0016463D" w:rsidRPr="007E69B1" w:rsidRDefault="0016463D" w:rsidP="0016463D">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7E540621"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787C1E17"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C9B4D2B"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CEC4B5A" w14:textId="77777777" w:rsidR="0016463D" w:rsidRPr="007E69B1" w:rsidRDefault="0016463D" w:rsidP="00A019EC">
                  <w:pPr>
                    <w:pStyle w:val="af2"/>
                    <w:rPr>
                      <w:color w:val="000000"/>
                      <w:szCs w:val="24"/>
                    </w:rPr>
                  </w:pPr>
                </w:p>
              </w:tc>
            </w:tr>
            <w:tr w:rsidR="0016463D" w:rsidRPr="007E69B1" w14:paraId="2F98AC0A" w14:textId="77777777" w:rsidTr="00A019EC">
              <w:trPr>
                <w:trHeight w:val="342"/>
              </w:trPr>
              <w:tc>
                <w:tcPr>
                  <w:tcW w:w="614" w:type="dxa"/>
                  <w:tcBorders>
                    <w:top w:val="single" w:sz="4" w:space="0" w:color="auto"/>
                    <w:left w:val="single" w:sz="4" w:space="0" w:color="auto"/>
                    <w:bottom w:val="single" w:sz="4" w:space="0" w:color="auto"/>
                    <w:right w:val="single" w:sz="4" w:space="0" w:color="auto"/>
                  </w:tcBorders>
                </w:tcPr>
                <w:p w14:paraId="5D39799D" w14:textId="77777777" w:rsidR="0016463D" w:rsidRPr="007E69B1" w:rsidRDefault="0016463D" w:rsidP="0016463D">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0FB544E"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4DDE6C3"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FEAAA0D"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388A602F" w14:textId="77777777" w:rsidR="0016463D" w:rsidRPr="007E69B1" w:rsidRDefault="0016463D" w:rsidP="00A019EC">
                  <w:pPr>
                    <w:pStyle w:val="af2"/>
                    <w:rPr>
                      <w:color w:val="000000"/>
                      <w:szCs w:val="24"/>
                    </w:rPr>
                  </w:pPr>
                </w:p>
              </w:tc>
            </w:tr>
            <w:tr w:rsidR="0016463D" w:rsidRPr="007E69B1" w14:paraId="18652FD2" w14:textId="77777777" w:rsidTr="00A019EC">
              <w:trPr>
                <w:trHeight w:val="342"/>
              </w:trPr>
              <w:tc>
                <w:tcPr>
                  <w:tcW w:w="614" w:type="dxa"/>
                  <w:tcBorders>
                    <w:top w:val="single" w:sz="4" w:space="0" w:color="auto"/>
                    <w:left w:val="single" w:sz="4" w:space="0" w:color="auto"/>
                    <w:bottom w:val="single" w:sz="4" w:space="0" w:color="auto"/>
                    <w:right w:val="single" w:sz="4" w:space="0" w:color="auto"/>
                  </w:tcBorders>
                </w:tcPr>
                <w:p w14:paraId="0F0CC19F" w14:textId="77777777" w:rsidR="0016463D" w:rsidRPr="007E69B1" w:rsidRDefault="0016463D" w:rsidP="00A019EC">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776C96E6"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BE5E0DB"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CEFE93B"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AD354B2" w14:textId="77777777" w:rsidR="0016463D" w:rsidRPr="007E69B1" w:rsidRDefault="0016463D" w:rsidP="00A019EC">
                  <w:pPr>
                    <w:pStyle w:val="af2"/>
                    <w:rPr>
                      <w:color w:val="000000"/>
                      <w:szCs w:val="24"/>
                    </w:rPr>
                  </w:pPr>
                </w:p>
              </w:tc>
            </w:tr>
          </w:tbl>
          <w:p w14:paraId="7CE84834" w14:textId="77777777" w:rsidR="0016463D" w:rsidRPr="007E69B1" w:rsidRDefault="0016463D" w:rsidP="00A019EC">
            <w:pPr>
              <w:spacing w:line="240" w:lineRule="auto"/>
              <w:rPr>
                <w:color w:val="000000"/>
                <w:sz w:val="24"/>
                <w:szCs w:val="24"/>
              </w:rPr>
            </w:pPr>
          </w:p>
          <w:p w14:paraId="7626E694" w14:textId="77777777" w:rsidR="0016463D" w:rsidRPr="007E69B1"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4D68A6FD" w14:textId="77777777" w:rsidR="0016463D" w:rsidRPr="00384326" w:rsidRDefault="0016463D" w:rsidP="00030DC0">
            <w:pPr>
              <w:pStyle w:val="11"/>
              <w:numPr>
                <w:ilvl w:val="2"/>
                <w:numId w:val="7"/>
              </w:numPr>
              <w:tabs>
                <w:tab w:val="left" w:pos="851"/>
                <w:tab w:val="num" w:pos="1430"/>
              </w:tabs>
              <w:spacing w:before="120"/>
              <w:ind w:left="0" w:firstLine="924"/>
              <w:jc w:val="both"/>
              <w:rPr>
                <w:b w:val="0"/>
                <w:bCs/>
              </w:rPr>
            </w:pPr>
            <w:r w:rsidRPr="00384326">
              <w:rPr>
                <w:b w:val="0"/>
                <w:bCs/>
              </w:rPr>
              <w:t>Инструкции по заполнению</w:t>
            </w:r>
          </w:p>
          <w:p w14:paraId="42DB0F0D" w14:textId="77777777" w:rsidR="0016463D" w:rsidRPr="008260E6" w:rsidRDefault="0016463D" w:rsidP="0016463D">
            <w:pPr>
              <w:pStyle w:val="11"/>
              <w:numPr>
                <w:ilvl w:val="3"/>
                <w:numId w:val="7"/>
              </w:numPr>
              <w:tabs>
                <w:tab w:val="left" w:pos="851"/>
              </w:tabs>
              <w:ind w:left="0" w:firstLine="924"/>
              <w:jc w:val="both"/>
              <w:rPr>
                <w:b w:val="0"/>
                <w:bCs/>
              </w:rPr>
            </w:pPr>
            <w:r w:rsidRPr="008260E6">
              <w:rPr>
                <w:b w:val="0"/>
                <w:bCs/>
              </w:rPr>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68DD4913" w14:textId="77777777" w:rsidR="0016463D" w:rsidRPr="00384326" w:rsidRDefault="0016463D" w:rsidP="0016463D">
            <w:pPr>
              <w:pStyle w:val="11"/>
              <w:numPr>
                <w:ilvl w:val="3"/>
                <w:numId w:val="7"/>
              </w:numPr>
              <w:tabs>
                <w:tab w:val="left" w:pos="851"/>
              </w:tabs>
              <w:ind w:left="0" w:firstLine="924"/>
              <w:jc w:val="both"/>
              <w:rPr>
                <w:b w:val="0"/>
                <w:bCs/>
              </w:rPr>
            </w:pPr>
            <w:r w:rsidRPr="00384326">
              <w:rPr>
                <w:b w:val="0"/>
                <w:bCs/>
              </w:rPr>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C495890" w14:textId="77777777" w:rsidR="0016463D" w:rsidRPr="00384326" w:rsidRDefault="0016463D" w:rsidP="0016463D">
            <w:pPr>
              <w:pStyle w:val="11"/>
              <w:numPr>
                <w:ilvl w:val="3"/>
                <w:numId w:val="7"/>
              </w:numPr>
              <w:tabs>
                <w:tab w:val="left" w:pos="851"/>
              </w:tabs>
              <w:ind w:left="0" w:firstLine="924"/>
              <w:jc w:val="both"/>
              <w:rPr>
                <w:b w:val="0"/>
                <w:bCs/>
              </w:rPr>
            </w:pPr>
            <w:r w:rsidRPr="00384326">
              <w:rPr>
                <w:b w:val="0"/>
                <w:bCs/>
              </w:rPr>
              <w:t xml:space="preserve"> </w:t>
            </w:r>
            <w:r>
              <w:rPr>
                <w:b w:val="0"/>
                <w:bCs/>
              </w:rPr>
              <w:t>Заказчик</w:t>
            </w:r>
            <w:r w:rsidRPr="00384326">
              <w:rPr>
                <w:b w:val="0"/>
                <w:bCs/>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Аукциону и Заявке Победителя.</w:t>
            </w:r>
          </w:p>
          <w:p w14:paraId="74D74D0C" w14:textId="77777777" w:rsidR="0016463D" w:rsidRPr="00D73E1B" w:rsidRDefault="0016463D" w:rsidP="0016463D">
            <w:pPr>
              <w:pStyle w:val="11"/>
              <w:numPr>
                <w:ilvl w:val="3"/>
                <w:numId w:val="7"/>
              </w:numPr>
              <w:tabs>
                <w:tab w:val="left" w:pos="851"/>
              </w:tabs>
              <w:ind w:left="0" w:firstLine="780"/>
              <w:jc w:val="both"/>
              <w:rPr>
                <w:b w:val="0"/>
                <w:bCs/>
              </w:rPr>
            </w:pPr>
            <w:r w:rsidRPr="00384326">
              <w:rPr>
                <w:b w:val="0"/>
                <w:bCs/>
              </w:rPr>
              <w:t xml:space="preserve"> В </w:t>
            </w:r>
            <w:r w:rsidRPr="00D73E1B">
              <w:rPr>
                <w:b w:val="0"/>
                <w:bCs/>
              </w:rPr>
              <w:t>любом случае Участник должен иметь в виду что:</w:t>
            </w:r>
          </w:p>
          <w:p w14:paraId="02B3C32B" w14:textId="77777777" w:rsidR="0016463D" w:rsidRPr="00D73E1B" w:rsidRDefault="0016463D" w:rsidP="00A019EC">
            <w:pPr>
              <w:pStyle w:val="11"/>
              <w:numPr>
                <w:ilvl w:val="0"/>
                <w:numId w:val="0"/>
              </w:numPr>
              <w:ind w:left="71" w:firstLine="709"/>
              <w:jc w:val="both"/>
              <w:rPr>
                <w:b w:val="0"/>
                <w:bCs/>
              </w:rPr>
            </w:pPr>
            <w:r>
              <w:rPr>
                <w:b w:val="0"/>
                <w:bCs/>
              </w:rPr>
              <w:lastRenderedPageBreak/>
              <w:t xml:space="preserve">- </w:t>
            </w:r>
            <w:r w:rsidRPr="00D73E1B">
              <w:rPr>
                <w:b w:val="0"/>
                <w:bCs/>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3171931F" w14:textId="77777777" w:rsidR="001F1694" w:rsidRDefault="0016463D" w:rsidP="001F1694">
            <w:pPr>
              <w:pStyle w:val="11"/>
              <w:numPr>
                <w:ilvl w:val="0"/>
                <w:numId w:val="0"/>
              </w:numPr>
              <w:ind w:left="71" w:firstLine="709"/>
              <w:jc w:val="both"/>
              <w:rPr>
                <w:b w:val="0"/>
                <w:bCs/>
              </w:rPr>
            </w:pPr>
            <w:r>
              <w:rPr>
                <w:b w:val="0"/>
                <w:bCs/>
              </w:rPr>
              <w:t xml:space="preserve">- </w:t>
            </w:r>
            <w:r w:rsidRPr="00D73E1B">
              <w:rPr>
                <w:b w:val="0"/>
                <w:bCs/>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067FA9E" w14:textId="745C22A8" w:rsidR="001F1694" w:rsidRPr="001F1694" w:rsidRDefault="001F1694" w:rsidP="001F1694">
            <w:pPr>
              <w:pStyle w:val="11"/>
              <w:numPr>
                <w:ilvl w:val="0"/>
                <w:numId w:val="0"/>
              </w:numPr>
              <w:ind w:left="71" w:firstLine="709"/>
              <w:jc w:val="both"/>
              <w:rPr>
                <w:b w:val="0"/>
                <w:color w:val="FF0000"/>
              </w:rPr>
            </w:pPr>
            <w:r>
              <w:rPr>
                <w:b w:val="0"/>
                <w:bCs/>
              </w:rPr>
              <w:t xml:space="preserve">6.2.2.5. </w:t>
            </w:r>
            <w:r w:rsidRPr="001F1694">
              <w:rPr>
                <w:b w:val="0"/>
                <w:color w:val="FF0000"/>
                <w:lang w:val="x-none" w:eastAsia="x-none"/>
              </w:rPr>
              <w:t>В случае содержания в первой части заявки сведений об Участнике аукциона и (или) о ценовом предложении данная заявка подлежит отклонению.</w:t>
            </w:r>
          </w:p>
          <w:p w14:paraId="3FAECFD5" w14:textId="77777777" w:rsidR="001F1694" w:rsidRPr="001F1694" w:rsidRDefault="001F1694" w:rsidP="00A019EC">
            <w:pPr>
              <w:pStyle w:val="11"/>
              <w:numPr>
                <w:ilvl w:val="0"/>
                <w:numId w:val="0"/>
              </w:numPr>
              <w:ind w:left="71" w:firstLine="709"/>
              <w:jc w:val="both"/>
              <w:rPr>
                <w:b w:val="0"/>
                <w:bCs/>
                <w:lang w:val="x-none"/>
              </w:rPr>
            </w:pPr>
          </w:p>
          <w:p w14:paraId="1B7B9E50" w14:textId="77777777" w:rsidR="0016463D" w:rsidRDefault="0016463D" w:rsidP="00A019EC">
            <w:pPr>
              <w:pStyle w:val="25"/>
              <w:tabs>
                <w:tab w:val="left" w:pos="851"/>
              </w:tabs>
              <w:ind w:firstLine="780"/>
              <w:rPr>
                <w:bCs/>
                <w:szCs w:val="24"/>
              </w:rPr>
            </w:pPr>
          </w:p>
          <w:p w14:paraId="707511D1" w14:textId="77777777" w:rsidR="0016463D" w:rsidRDefault="0016463D" w:rsidP="00A019EC">
            <w:pPr>
              <w:pStyle w:val="25"/>
              <w:tabs>
                <w:tab w:val="left" w:pos="851"/>
              </w:tabs>
              <w:ind w:firstLine="780"/>
              <w:rPr>
                <w:bCs/>
                <w:szCs w:val="24"/>
              </w:rPr>
            </w:pPr>
          </w:p>
          <w:p w14:paraId="563965F3" w14:textId="77777777" w:rsidR="0016463D" w:rsidRDefault="0016463D" w:rsidP="00A019EC">
            <w:pPr>
              <w:pStyle w:val="25"/>
              <w:tabs>
                <w:tab w:val="left" w:pos="851"/>
              </w:tabs>
              <w:ind w:firstLine="780"/>
              <w:rPr>
                <w:bCs/>
                <w:szCs w:val="24"/>
              </w:rPr>
            </w:pPr>
          </w:p>
          <w:p w14:paraId="73091230" w14:textId="77777777" w:rsidR="0016463D" w:rsidRDefault="0016463D" w:rsidP="00A019EC">
            <w:pPr>
              <w:pStyle w:val="25"/>
              <w:tabs>
                <w:tab w:val="left" w:pos="851"/>
              </w:tabs>
              <w:ind w:firstLine="780"/>
              <w:rPr>
                <w:bCs/>
                <w:szCs w:val="24"/>
              </w:rPr>
            </w:pPr>
          </w:p>
          <w:p w14:paraId="3E0B9F64" w14:textId="77777777" w:rsidR="0016463D" w:rsidRDefault="0016463D" w:rsidP="00A019EC">
            <w:pPr>
              <w:pStyle w:val="25"/>
              <w:tabs>
                <w:tab w:val="left" w:pos="851"/>
              </w:tabs>
              <w:ind w:firstLine="780"/>
              <w:rPr>
                <w:bCs/>
                <w:szCs w:val="24"/>
              </w:rPr>
            </w:pPr>
          </w:p>
          <w:p w14:paraId="5EEEA527" w14:textId="77777777" w:rsidR="0016463D" w:rsidRDefault="0016463D" w:rsidP="00A019EC">
            <w:pPr>
              <w:pStyle w:val="25"/>
              <w:tabs>
                <w:tab w:val="left" w:pos="851"/>
              </w:tabs>
              <w:ind w:firstLine="780"/>
              <w:rPr>
                <w:bCs/>
                <w:szCs w:val="24"/>
              </w:rPr>
            </w:pPr>
          </w:p>
          <w:p w14:paraId="0442C39B" w14:textId="77777777" w:rsidR="0016463D" w:rsidRDefault="0016463D" w:rsidP="00A019EC">
            <w:pPr>
              <w:pStyle w:val="25"/>
              <w:tabs>
                <w:tab w:val="left" w:pos="851"/>
              </w:tabs>
              <w:ind w:firstLine="780"/>
              <w:rPr>
                <w:bCs/>
                <w:szCs w:val="24"/>
              </w:rPr>
            </w:pPr>
          </w:p>
          <w:p w14:paraId="1056BD25" w14:textId="77777777" w:rsidR="0016463D" w:rsidRDefault="0016463D" w:rsidP="00A019EC">
            <w:pPr>
              <w:pStyle w:val="25"/>
              <w:tabs>
                <w:tab w:val="left" w:pos="851"/>
              </w:tabs>
              <w:ind w:firstLine="780"/>
              <w:rPr>
                <w:bCs/>
                <w:szCs w:val="24"/>
              </w:rPr>
            </w:pPr>
          </w:p>
          <w:p w14:paraId="6AA2F1E1" w14:textId="77777777" w:rsidR="0016463D" w:rsidRDefault="0016463D" w:rsidP="00A019EC">
            <w:pPr>
              <w:pStyle w:val="25"/>
              <w:tabs>
                <w:tab w:val="left" w:pos="851"/>
              </w:tabs>
              <w:ind w:firstLine="780"/>
              <w:rPr>
                <w:bCs/>
                <w:szCs w:val="24"/>
              </w:rPr>
            </w:pPr>
          </w:p>
          <w:p w14:paraId="082642D9" w14:textId="77777777" w:rsidR="0016463D" w:rsidRDefault="0016463D" w:rsidP="00A019EC">
            <w:pPr>
              <w:pStyle w:val="25"/>
              <w:tabs>
                <w:tab w:val="left" w:pos="851"/>
              </w:tabs>
              <w:ind w:firstLine="780"/>
              <w:rPr>
                <w:bCs/>
                <w:szCs w:val="24"/>
              </w:rPr>
            </w:pPr>
          </w:p>
          <w:p w14:paraId="3EDF26D8" w14:textId="77777777" w:rsidR="0016463D" w:rsidRDefault="0016463D" w:rsidP="00A019EC">
            <w:pPr>
              <w:pStyle w:val="25"/>
              <w:tabs>
                <w:tab w:val="left" w:pos="851"/>
              </w:tabs>
              <w:ind w:firstLine="780"/>
              <w:rPr>
                <w:bCs/>
                <w:szCs w:val="24"/>
              </w:rPr>
            </w:pPr>
          </w:p>
          <w:p w14:paraId="11E20629" w14:textId="77777777" w:rsidR="0016463D" w:rsidRDefault="0016463D" w:rsidP="00A019EC">
            <w:pPr>
              <w:pStyle w:val="25"/>
              <w:tabs>
                <w:tab w:val="left" w:pos="851"/>
              </w:tabs>
              <w:ind w:firstLine="780"/>
              <w:rPr>
                <w:bCs/>
                <w:szCs w:val="24"/>
              </w:rPr>
            </w:pPr>
          </w:p>
          <w:p w14:paraId="271316A2" w14:textId="77777777" w:rsidR="0016463D" w:rsidRDefault="0016463D" w:rsidP="00A019EC">
            <w:pPr>
              <w:pStyle w:val="25"/>
              <w:tabs>
                <w:tab w:val="left" w:pos="851"/>
              </w:tabs>
              <w:ind w:firstLine="780"/>
              <w:rPr>
                <w:bCs/>
                <w:szCs w:val="24"/>
              </w:rPr>
            </w:pPr>
          </w:p>
          <w:p w14:paraId="2258001F" w14:textId="77777777" w:rsidR="0016463D" w:rsidRDefault="0016463D" w:rsidP="00A019EC">
            <w:pPr>
              <w:pStyle w:val="25"/>
              <w:tabs>
                <w:tab w:val="left" w:pos="851"/>
              </w:tabs>
              <w:ind w:firstLine="780"/>
              <w:rPr>
                <w:bCs/>
                <w:szCs w:val="24"/>
              </w:rPr>
            </w:pPr>
          </w:p>
          <w:p w14:paraId="250972BD" w14:textId="77777777" w:rsidR="0016463D" w:rsidRDefault="0016463D" w:rsidP="00A019EC">
            <w:pPr>
              <w:pStyle w:val="25"/>
              <w:tabs>
                <w:tab w:val="left" w:pos="851"/>
              </w:tabs>
              <w:ind w:firstLine="780"/>
              <w:rPr>
                <w:bCs/>
                <w:szCs w:val="24"/>
              </w:rPr>
            </w:pPr>
          </w:p>
          <w:p w14:paraId="76838F74" w14:textId="77777777" w:rsidR="0016463D" w:rsidRDefault="0016463D" w:rsidP="00A019EC">
            <w:pPr>
              <w:pStyle w:val="25"/>
              <w:tabs>
                <w:tab w:val="left" w:pos="851"/>
              </w:tabs>
              <w:ind w:firstLine="780"/>
              <w:rPr>
                <w:bCs/>
                <w:szCs w:val="24"/>
              </w:rPr>
            </w:pPr>
          </w:p>
          <w:p w14:paraId="30234A54" w14:textId="77777777" w:rsidR="0016463D" w:rsidRDefault="0016463D" w:rsidP="00A019EC">
            <w:pPr>
              <w:pStyle w:val="25"/>
              <w:tabs>
                <w:tab w:val="left" w:pos="851"/>
              </w:tabs>
              <w:ind w:firstLine="780"/>
              <w:rPr>
                <w:bCs/>
                <w:szCs w:val="24"/>
              </w:rPr>
            </w:pPr>
          </w:p>
          <w:p w14:paraId="54E755A7" w14:textId="77777777" w:rsidR="0016463D" w:rsidRDefault="0016463D" w:rsidP="00A019EC">
            <w:pPr>
              <w:pStyle w:val="25"/>
              <w:tabs>
                <w:tab w:val="left" w:pos="851"/>
              </w:tabs>
              <w:ind w:firstLine="780"/>
              <w:rPr>
                <w:bCs/>
                <w:szCs w:val="24"/>
              </w:rPr>
            </w:pPr>
          </w:p>
          <w:p w14:paraId="49CDB90A" w14:textId="77777777" w:rsidR="0016463D" w:rsidRDefault="0016463D" w:rsidP="00A019EC">
            <w:pPr>
              <w:pStyle w:val="25"/>
              <w:tabs>
                <w:tab w:val="left" w:pos="851"/>
              </w:tabs>
              <w:ind w:firstLine="780"/>
              <w:rPr>
                <w:bCs/>
                <w:szCs w:val="24"/>
              </w:rPr>
            </w:pPr>
          </w:p>
          <w:p w14:paraId="74409882" w14:textId="77777777" w:rsidR="0016463D" w:rsidRDefault="0016463D" w:rsidP="00A019EC">
            <w:pPr>
              <w:pStyle w:val="25"/>
              <w:tabs>
                <w:tab w:val="left" w:pos="851"/>
              </w:tabs>
              <w:ind w:firstLine="780"/>
              <w:rPr>
                <w:bCs/>
                <w:szCs w:val="24"/>
              </w:rPr>
            </w:pPr>
          </w:p>
          <w:p w14:paraId="6D27B84C" w14:textId="77777777" w:rsidR="0016463D" w:rsidRDefault="0016463D" w:rsidP="00A019EC">
            <w:pPr>
              <w:pStyle w:val="25"/>
              <w:tabs>
                <w:tab w:val="left" w:pos="851"/>
              </w:tabs>
              <w:ind w:firstLine="780"/>
              <w:rPr>
                <w:bCs/>
                <w:szCs w:val="24"/>
              </w:rPr>
            </w:pPr>
          </w:p>
          <w:p w14:paraId="27D62C3A" w14:textId="77777777" w:rsidR="0016463D" w:rsidRDefault="0016463D" w:rsidP="00A019EC">
            <w:pPr>
              <w:pStyle w:val="25"/>
              <w:tabs>
                <w:tab w:val="left" w:pos="851"/>
              </w:tabs>
              <w:ind w:firstLine="780"/>
              <w:rPr>
                <w:bCs/>
                <w:szCs w:val="24"/>
              </w:rPr>
            </w:pPr>
          </w:p>
          <w:p w14:paraId="5E6B8735" w14:textId="77777777" w:rsidR="0016463D" w:rsidRDefault="0016463D" w:rsidP="00A019EC">
            <w:pPr>
              <w:pStyle w:val="25"/>
              <w:tabs>
                <w:tab w:val="left" w:pos="851"/>
              </w:tabs>
              <w:ind w:firstLine="780"/>
              <w:rPr>
                <w:bCs/>
                <w:szCs w:val="24"/>
              </w:rPr>
            </w:pPr>
          </w:p>
          <w:p w14:paraId="5E2EE9CC" w14:textId="77777777" w:rsidR="0016463D" w:rsidRDefault="0016463D" w:rsidP="00A019EC">
            <w:pPr>
              <w:pStyle w:val="25"/>
              <w:tabs>
                <w:tab w:val="left" w:pos="851"/>
              </w:tabs>
              <w:ind w:firstLine="780"/>
              <w:rPr>
                <w:bCs/>
                <w:szCs w:val="24"/>
              </w:rPr>
            </w:pPr>
          </w:p>
          <w:p w14:paraId="48CC2661" w14:textId="77777777" w:rsidR="0016463D" w:rsidRDefault="0016463D" w:rsidP="00A019EC">
            <w:pPr>
              <w:pStyle w:val="25"/>
              <w:tabs>
                <w:tab w:val="left" w:pos="851"/>
              </w:tabs>
              <w:ind w:firstLine="780"/>
              <w:rPr>
                <w:bCs/>
                <w:szCs w:val="24"/>
              </w:rPr>
            </w:pPr>
          </w:p>
          <w:p w14:paraId="5AE926F6" w14:textId="77777777" w:rsidR="0016463D" w:rsidRDefault="0016463D" w:rsidP="00A019EC">
            <w:pPr>
              <w:pStyle w:val="25"/>
              <w:tabs>
                <w:tab w:val="left" w:pos="851"/>
              </w:tabs>
              <w:ind w:firstLine="780"/>
              <w:rPr>
                <w:bCs/>
                <w:szCs w:val="24"/>
              </w:rPr>
            </w:pPr>
          </w:p>
          <w:p w14:paraId="3D888F66" w14:textId="77777777" w:rsidR="0016463D" w:rsidRDefault="0016463D" w:rsidP="00A019EC">
            <w:pPr>
              <w:pStyle w:val="25"/>
              <w:tabs>
                <w:tab w:val="left" w:pos="851"/>
              </w:tabs>
              <w:ind w:firstLine="780"/>
              <w:rPr>
                <w:bCs/>
                <w:szCs w:val="24"/>
              </w:rPr>
            </w:pPr>
          </w:p>
          <w:p w14:paraId="3AF20257" w14:textId="77777777" w:rsidR="0016463D" w:rsidRDefault="0016463D" w:rsidP="00A019EC">
            <w:pPr>
              <w:pStyle w:val="25"/>
              <w:tabs>
                <w:tab w:val="left" w:pos="851"/>
              </w:tabs>
              <w:ind w:firstLine="780"/>
              <w:rPr>
                <w:bCs/>
                <w:szCs w:val="24"/>
              </w:rPr>
            </w:pPr>
          </w:p>
          <w:p w14:paraId="7150859D" w14:textId="77777777" w:rsidR="0016463D" w:rsidRDefault="0016463D" w:rsidP="00A019EC">
            <w:pPr>
              <w:pStyle w:val="25"/>
              <w:tabs>
                <w:tab w:val="left" w:pos="851"/>
              </w:tabs>
              <w:ind w:firstLine="780"/>
              <w:rPr>
                <w:bCs/>
                <w:szCs w:val="24"/>
              </w:rPr>
            </w:pPr>
          </w:p>
          <w:p w14:paraId="3922D936" w14:textId="77777777" w:rsidR="0016463D" w:rsidRDefault="0016463D" w:rsidP="00A019EC">
            <w:pPr>
              <w:pStyle w:val="25"/>
              <w:tabs>
                <w:tab w:val="left" w:pos="851"/>
              </w:tabs>
              <w:ind w:firstLine="780"/>
              <w:rPr>
                <w:bCs/>
                <w:szCs w:val="24"/>
              </w:rPr>
            </w:pPr>
          </w:p>
          <w:p w14:paraId="08F3CC28" w14:textId="77777777" w:rsidR="0016463D" w:rsidRDefault="0016463D" w:rsidP="00A019EC">
            <w:pPr>
              <w:pStyle w:val="25"/>
              <w:tabs>
                <w:tab w:val="left" w:pos="851"/>
              </w:tabs>
              <w:ind w:firstLine="780"/>
              <w:rPr>
                <w:bCs/>
                <w:szCs w:val="24"/>
              </w:rPr>
            </w:pPr>
          </w:p>
          <w:p w14:paraId="0BEBBE5A" w14:textId="77777777" w:rsidR="0016463D" w:rsidRDefault="0016463D" w:rsidP="00A019EC">
            <w:pPr>
              <w:pStyle w:val="25"/>
              <w:tabs>
                <w:tab w:val="left" w:pos="851"/>
              </w:tabs>
              <w:ind w:firstLine="780"/>
              <w:rPr>
                <w:bCs/>
                <w:szCs w:val="24"/>
              </w:rPr>
            </w:pPr>
          </w:p>
          <w:p w14:paraId="6DF22F6D" w14:textId="77777777" w:rsidR="0016463D" w:rsidRDefault="0016463D" w:rsidP="00A019EC">
            <w:pPr>
              <w:pStyle w:val="25"/>
              <w:tabs>
                <w:tab w:val="left" w:pos="851"/>
              </w:tabs>
              <w:ind w:firstLine="780"/>
              <w:rPr>
                <w:bCs/>
                <w:szCs w:val="24"/>
              </w:rPr>
            </w:pPr>
          </w:p>
          <w:p w14:paraId="7F12534B" w14:textId="77777777" w:rsidR="0016463D" w:rsidRDefault="0016463D" w:rsidP="00A019EC">
            <w:pPr>
              <w:pStyle w:val="25"/>
              <w:tabs>
                <w:tab w:val="left" w:pos="851"/>
              </w:tabs>
              <w:ind w:firstLine="780"/>
              <w:rPr>
                <w:bCs/>
                <w:szCs w:val="24"/>
              </w:rPr>
            </w:pPr>
          </w:p>
          <w:p w14:paraId="7D125742" w14:textId="77777777" w:rsidR="0016463D" w:rsidRDefault="0016463D" w:rsidP="00A019EC">
            <w:pPr>
              <w:pStyle w:val="25"/>
              <w:tabs>
                <w:tab w:val="left" w:pos="851"/>
              </w:tabs>
              <w:ind w:firstLine="780"/>
              <w:rPr>
                <w:bCs/>
                <w:szCs w:val="24"/>
              </w:rPr>
            </w:pPr>
          </w:p>
          <w:p w14:paraId="43AA7849" w14:textId="77777777" w:rsidR="0016463D" w:rsidRDefault="0016463D" w:rsidP="00A019EC">
            <w:pPr>
              <w:pStyle w:val="25"/>
              <w:tabs>
                <w:tab w:val="left" w:pos="851"/>
              </w:tabs>
              <w:ind w:firstLine="780"/>
              <w:rPr>
                <w:bCs/>
                <w:szCs w:val="24"/>
              </w:rPr>
            </w:pPr>
          </w:p>
          <w:p w14:paraId="7DD5655A" w14:textId="77777777" w:rsidR="0016463D" w:rsidRDefault="0016463D" w:rsidP="00A019EC">
            <w:pPr>
              <w:pStyle w:val="25"/>
              <w:tabs>
                <w:tab w:val="left" w:pos="851"/>
              </w:tabs>
              <w:ind w:firstLine="780"/>
              <w:rPr>
                <w:bCs/>
                <w:szCs w:val="24"/>
              </w:rPr>
            </w:pPr>
          </w:p>
          <w:p w14:paraId="7E9E2FEB" w14:textId="77777777" w:rsidR="0016463D" w:rsidRDefault="0016463D" w:rsidP="00A019EC">
            <w:pPr>
              <w:pStyle w:val="25"/>
              <w:tabs>
                <w:tab w:val="left" w:pos="851"/>
              </w:tabs>
              <w:ind w:firstLine="780"/>
              <w:rPr>
                <w:bCs/>
                <w:szCs w:val="24"/>
              </w:rPr>
            </w:pPr>
          </w:p>
          <w:p w14:paraId="15A13EE3" w14:textId="77777777" w:rsidR="0016463D" w:rsidRDefault="0016463D" w:rsidP="00A019EC">
            <w:pPr>
              <w:pStyle w:val="25"/>
              <w:tabs>
                <w:tab w:val="left" w:pos="851"/>
              </w:tabs>
              <w:ind w:firstLine="780"/>
              <w:rPr>
                <w:bCs/>
                <w:szCs w:val="24"/>
              </w:rPr>
            </w:pPr>
          </w:p>
          <w:p w14:paraId="65F64F52" w14:textId="77777777" w:rsidR="0016463D" w:rsidRDefault="0016463D" w:rsidP="00A019EC">
            <w:pPr>
              <w:pStyle w:val="25"/>
              <w:tabs>
                <w:tab w:val="left" w:pos="851"/>
              </w:tabs>
              <w:ind w:firstLine="780"/>
              <w:rPr>
                <w:bCs/>
                <w:szCs w:val="24"/>
              </w:rPr>
            </w:pPr>
          </w:p>
          <w:p w14:paraId="354DFA38" w14:textId="77777777" w:rsidR="0016463D" w:rsidRDefault="0016463D" w:rsidP="00A019EC">
            <w:pPr>
              <w:pStyle w:val="25"/>
              <w:tabs>
                <w:tab w:val="left" w:pos="851"/>
              </w:tabs>
              <w:ind w:firstLine="780"/>
              <w:rPr>
                <w:bCs/>
                <w:szCs w:val="24"/>
              </w:rPr>
            </w:pPr>
          </w:p>
          <w:p w14:paraId="0B8512BC" w14:textId="77777777" w:rsidR="0016463D" w:rsidRDefault="0016463D" w:rsidP="00A019EC">
            <w:pPr>
              <w:pStyle w:val="25"/>
              <w:tabs>
                <w:tab w:val="left" w:pos="851"/>
              </w:tabs>
              <w:ind w:firstLine="780"/>
              <w:rPr>
                <w:bCs/>
                <w:szCs w:val="24"/>
              </w:rPr>
            </w:pPr>
          </w:p>
          <w:p w14:paraId="0B2C685A" w14:textId="77777777" w:rsidR="0016463D" w:rsidRPr="00D73E1B" w:rsidRDefault="0016463D" w:rsidP="00A019EC">
            <w:pPr>
              <w:pStyle w:val="25"/>
              <w:tabs>
                <w:tab w:val="left" w:pos="851"/>
              </w:tabs>
              <w:ind w:firstLine="780"/>
              <w:rPr>
                <w:bCs/>
                <w:szCs w:val="24"/>
              </w:rPr>
            </w:pPr>
          </w:p>
          <w:p w14:paraId="41AC050F" w14:textId="77777777" w:rsidR="0016463D" w:rsidRPr="00384326" w:rsidRDefault="0016463D" w:rsidP="0016463D">
            <w:pPr>
              <w:pStyle w:val="2"/>
              <w:numPr>
                <w:ilvl w:val="1"/>
                <w:numId w:val="7"/>
              </w:numPr>
              <w:tabs>
                <w:tab w:val="num" w:pos="1211"/>
                <w:tab w:val="num" w:pos="1440"/>
              </w:tabs>
              <w:ind w:left="1211"/>
              <w:rPr>
                <w:sz w:val="24"/>
                <w:szCs w:val="24"/>
              </w:rPr>
            </w:pPr>
            <w:r w:rsidRPr="00384326">
              <w:rPr>
                <w:sz w:val="24"/>
                <w:szCs w:val="24"/>
              </w:rPr>
              <w:lastRenderedPageBreak/>
              <w:t xml:space="preserve"> Анкета Участника (форма 3)</w:t>
            </w:r>
          </w:p>
          <w:p w14:paraId="7F4AEB69" w14:textId="77777777" w:rsidR="0016463D" w:rsidRPr="00384326" w:rsidRDefault="0016463D" w:rsidP="0016463D">
            <w:pPr>
              <w:pStyle w:val="11"/>
              <w:numPr>
                <w:ilvl w:val="2"/>
                <w:numId w:val="7"/>
              </w:numPr>
              <w:tabs>
                <w:tab w:val="num" w:pos="1430"/>
              </w:tabs>
              <w:ind w:left="1430"/>
              <w:jc w:val="both"/>
              <w:rPr>
                <w:b w:val="0"/>
                <w:bCs/>
              </w:rPr>
            </w:pPr>
            <w:r w:rsidRPr="00384326">
              <w:rPr>
                <w:b w:val="0"/>
                <w:bCs/>
              </w:rPr>
              <w:t>Форма Анкеты Участника (2 часть заявки Участника)</w:t>
            </w:r>
          </w:p>
          <w:p w14:paraId="7836089D" w14:textId="77777777" w:rsidR="0016463D" w:rsidRPr="007E69B1" w:rsidRDefault="0016463D" w:rsidP="00A019EC">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4BF55769" w14:textId="77777777" w:rsidR="0016463D" w:rsidRPr="007E69B1" w:rsidRDefault="0016463D" w:rsidP="00A019EC">
            <w:pPr>
              <w:spacing w:line="240" w:lineRule="auto"/>
              <w:ind w:firstLine="0"/>
              <w:jc w:val="left"/>
              <w:rPr>
                <w:sz w:val="24"/>
                <w:szCs w:val="24"/>
              </w:rPr>
            </w:pPr>
          </w:p>
          <w:p w14:paraId="1E273209" w14:textId="77777777" w:rsidR="0016463D" w:rsidRPr="002F0316" w:rsidRDefault="0016463D" w:rsidP="00A019EC">
            <w:pPr>
              <w:spacing w:line="240" w:lineRule="auto"/>
              <w:ind w:firstLine="0"/>
              <w:jc w:val="right"/>
              <w:rPr>
                <w:sz w:val="24"/>
                <w:szCs w:val="24"/>
              </w:rPr>
            </w:pPr>
          </w:p>
          <w:p w14:paraId="60B74368" w14:textId="77777777" w:rsidR="0016463D" w:rsidRPr="007E69B1" w:rsidRDefault="0016463D" w:rsidP="00A019EC">
            <w:pPr>
              <w:suppressAutoHyphens/>
              <w:spacing w:line="240" w:lineRule="auto"/>
              <w:ind w:firstLine="0"/>
              <w:jc w:val="center"/>
              <w:rPr>
                <w:b/>
                <w:sz w:val="24"/>
                <w:szCs w:val="24"/>
              </w:rPr>
            </w:pPr>
            <w:r w:rsidRPr="007E69B1">
              <w:rPr>
                <w:b/>
                <w:sz w:val="24"/>
                <w:szCs w:val="24"/>
              </w:rPr>
              <w:t>Анкета Участника</w:t>
            </w:r>
          </w:p>
          <w:p w14:paraId="71A1D933" w14:textId="77777777" w:rsidR="0016463D" w:rsidRPr="007E69B1" w:rsidRDefault="0016463D" w:rsidP="00A019EC">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6916735C" w14:textId="77777777" w:rsidR="0016463D" w:rsidRPr="007E69B1" w:rsidRDefault="0016463D" w:rsidP="00A019EC">
            <w:pPr>
              <w:spacing w:line="240" w:lineRule="auto"/>
              <w:rPr>
                <w:sz w:val="24"/>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3960"/>
            </w:tblGrid>
            <w:tr w:rsidR="0016463D" w:rsidRPr="007E69B1" w14:paraId="66B90B68" w14:textId="77777777" w:rsidTr="00A019EC">
              <w:trPr>
                <w:cantSplit/>
                <w:trHeight w:val="240"/>
                <w:tblHeader/>
              </w:trPr>
              <w:tc>
                <w:tcPr>
                  <w:tcW w:w="720" w:type="dxa"/>
                  <w:vAlign w:val="center"/>
                </w:tcPr>
                <w:p w14:paraId="1D5477C0" w14:textId="77777777" w:rsidR="0016463D" w:rsidRPr="00BD4126" w:rsidRDefault="0016463D" w:rsidP="00A019EC">
                  <w:pPr>
                    <w:pStyle w:val="af0"/>
                    <w:jc w:val="center"/>
                    <w:rPr>
                      <w:sz w:val="18"/>
                      <w:szCs w:val="18"/>
                    </w:rPr>
                  </w:pPr>
                  <w:r w:rsidRPr="00BD4126">
                    <w:rPr>
                      <w:sz w:val="18"/>
                      <w:szCs w:val="18"/>
                    </w:rPr>
                    <w:t>№ п/п</w:t>
                  </w:r>
                </w:p>
              </w:tc>
              <w:tc>
                <w:tcPr>
                  <w:tcW w:w="4860" w:type="dxa"/>
                  <w:vAlign w:val="center"/>
                </w:tcPr>
                <w:p w14:paraId="4C82C6BC" w14:textId="77777777" w:rsidR="0016463D" w:rsidRPr="007E69B1" w:rsidRDefault="0016463D" w:rsidP="00A019EC">
                  <w:pPr>
                    <w:pStyle w:val="af0"/>
                    <w:jc w:val="center"/>
                    <w:rPr>
                      <w:sz w:val="24"/>
                      <w:szCs w:val="24"/>
                    </w:rPr>
                  </w:pPr>
                  <w:r w:rsidRPr="007E69B1">
                    <w:rPr>
                      <w:sz w:val="24"/>
                      <w:szCs w:val="24"/>
                    </w:rPr>
                    <w:t>Наименование</w:t>
                  </w:r>
                </w:p>
              </w:tc>
              <w:tc>
                <w:tcPr>
                  <w:tcW w:w="3960" w:type="dxa"/>
                  <w:vAlign w:val="center"/>
                </w:tcPr>
                <w:p w14:paraId="500EE6CC" w14:textId="77777777" w:rsidR="0016463D" w:rsidRPr="007E69B1" w:rsidRDefault="0016463D" w:rsidP="00A019EC">
                  <w:pPr>
                    <w:pStyle w:val="af0"/>
                    <w:jc w:val="center"/>
                    <w:rPr>
                      <w:sz w:val="24"/>
                      <w:szCs w:val="24"/>
                    </w:rPr>
                  </w:pPr>
                  <w:r w:rsidRPr="007E69B1">
                    <w:rPr>
                      <w:sz w:val="24"/>
                      <w:szCs w:val="24"/>
                    </w:rPr>
                    <w:t>Сведения об Участнике</w:t>
                  </w:r>
                </w:p>
              </w:tc>
            </w:tr>
            <w:tr w:rsidR="0016463D" w:rsidRPr="007E69B1" w14:paraId="722D280F" w14:textId="77777777" w:rsidTr="00A019EC">
              <w:trPr>
                <w:cantSplit/>
              </w:trPr>
              <w:tc>
                <w:tcPr>
                  <w:tcW w:w="720" w:type="dxa"/>
                </w:tcPr>
                <w:p w14:paraId="63F772D0"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26FC9431" w14:textId="77777777" w:rsidR="0016463D" w:rsidRPr="009B075A" w:rsidRDefault="0016463D" w:rsidP="00A019EC">
                  <w:pPr>
                    <w:pStyle w:val="af2"/>
                    <w:rPr>
                      <w:sz w:val="22"/>
                      <w:szCs w:val="22"/>
                    </w:rPr>
                  </w:pPr>
                  <w:r w:rsidRPr="009B075A">
                    <w:rPr>
                      <w:sz w:val="22"/>
                      <w:szCs w:val="22"/>
                    </w:rPr>
                    <w:t>Организационно-правовая форма и фирменное наименование Участника</w:t>
                  </w:r>
                </w:p>
              </w:tc>
              <w:tc>
                <w:tcPr>
                  <w:tcW w:w="3960" w:type="dxa"/>
                </w:tcPr>
                <w:p w14:paraId="42CDF497" w14:textId="77777777" w:rsidR="0016463D" w:rsidRPr="007E69B1" w:rsidRDefault="0016463D" w:rsidP="00A019EC">
                  <w:pPr>
                    <w:pStyle w:val="af2"/>
                    <w:rPr>
                      <w:szCs w:val="24"/>
                    </w:rPr>
                  </w:pPr>
                </w:p>
              </w:tc>
            </w:tr>
            <w:tr w:rsidR="0016463D" w:rsidRPr="007E69B1" w14:paraId="08938F09" w14:textId="77777777" w:rsidTr="00A019EC">
              <w:trPr>
                <w:cantSplit/>
              </w:trPr>
              <w:tc>
                <w:tcPr>
                  <w:tcW w:w="720" w:type="dxa"/>
                </w:tcPr>
                <w:p w14:paraId="4966B42C"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041AC50B" w14:textId="77777777" w:rsidR="0016463D" w:rsidRPr="009B075A" w:rsidRDefault="0016463D" w:rsidP="00A019EC">
                  <w:pPr>
                    <w:pStyle w:val="af2"/>
                    <w:rPr>
                      <w:sz w:val="22"/>
                      <w:szCs w:val="22"/>
                    </w:rPr>
                  </w:pPr>
                  <w:r w:rsidRPr="009B075A">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Pr>
                <w:p w14:paraId="1205EE4C" w14:textId="77777777" w:rsidR="0016463D" w:rsidRPr="007E69B1" w:rsidRDefault="0016463D" w:rsidP="00A019EC">
                  <w:pPr>
                    <w:pStyle w:val="af2"/>
                    <w:rPr>
                      <w:szCs w:val="24"/>
                    </w:rPr>
                  </w:pPr>
                </w:p>
              </w:tc>
            </w:tr>
            <w:tr w:rsidR="0016463D" w:rsidRPr="007E69B1" w14:paraId="68A43740" w14:textId="77777777" w:rsidTr="00A019EC">
              <w:trPr>
                <w:cantSplit/>
              </w:trPr>
              <w:tc>
                <w:tcPr>
                  <w:tcW w:w="720" w:type="dxa"/>
                </w:tcPr>
                <w:p w14:paraId="1FE3134E"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6568524D" w14:textId="77777777" w:rsidR="0016463D" w:rsidRPr="009B075A" w:rsidRDefault="0016463D" w:rsidP="00A019EC">
                  <w:pPr>
                    <w:pStyle w:val="af2"/>
                    <w:rPr>
                      <w:sz w:val="22"/>
                      <w:szCs w:val="22"/>
                    </w:rPr>
                  </w:pPr>
                  <w:r w:rsidRPr="009B075A">
                    <w:rPr>
                      <w:sz w:val="22"/>
                      <w:szCs w:val="22"/>
                    </w:rPr>
                    <w:t>Свидетельство о внесении в Единый государственный реестр юридических лиц (дата и номер, кем выдано)</w:t>
                  </w:r>
                </w:p>
              </w:tc>
              <w:tc>
                <w:tcPr>
                  <w:tcW w:w="3960" w:type="dxa"/>
                </w:tcPr>
                <w:p w14:paraId="6E2A524D" w14:textId="77777777" w:rsidR="0016463D" w:rsidRPr="007E69B1" w:rsidRDefault="0016463D" w:rsidP="00A019EC">
                  <w:pPr>
                    <w:pStyle w:val="af2"/>
                    <w:rPr>
                      <w:szCs w:val="24"/>
                    </w:rPr>
                  </w:pPr>
                </w:p>
              </w:tc>
            </w:tr>
            <w:tr w:rsidR="0016463D" w:rsidRPr="007E69B1" w14:paraId="0542B636" w14:textId="77777777" w:rsidTr="00A019EC">
              <w:trPr>
                <w:cantSplit/>
              </w:trPr>
              <w:tc>
                <w:tcPr>
                  <w:tcW w:w="720" w:type="dxa"/>
                </w:tcPr>
                <w:p w14:paraId="7EE88603"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396A1348" w14:textId="77777777" w:rsidR="0016463D" w:rsidRPr="009B075A" w:rsidRDefault="0016463D" w:rsidP="00A019EC">
                  <w:pPr>
                    <w:pStyle w:val="af2"/>
                    <w:rPr>
                      <w:sz w:val="22"/>
                      <w:szCs w:val="22"/>
                    </w:rPr>
                  </w:pPr>
                  <w:r w:rsidRPr="009B075A">
                    <w:rPr>
                      <w:sz w:val="22"/>
                      <w:szCs w:val="22"/>
                    </w:rPr>
                    <w:t>ИНН, КПП, ОГРН</w:t>
                  </w:r>
                </w:p>
              </w:tc>
              <w:tc>
                <w:tcPr>
                  <w:tcW w:w="3960" w:type="dxa"/>
                </w:tcPr>
                <w:p w14:paraId="3572841A" w14:textId="77777777" w:rsidR="0016463D" w:rsidRPr="007E69B1" w:rsidRDefault="0016463D" w:rsidP="00A019EC">
                  <w:pPr>
                    <w:pStyle w:val="af2"/>
                    <w:rPr>
                      <w:szCs w:val="24"/>
                    </w:rPr>
                  </w:pPr>
                </w:p>
              </w:tc>
            </w:tr>
            <w:tr w:rsidR="0016463D" w:rsidRPr="007E69B1" w14:paraId="2A0BDBB0" w14:textId="77777777" w:rsidTr="00A019EC">
              <w:trPr>
                <w:cantSplit/>
              </w:trPr>
              <w:tc>
                <w:tcPr>
                  <w:tcW w:w="720" w:type="dxa"/>
                </w:tcPr>
                <w:p w14:paraId="6B54E425"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32C157ED" w14:textId="77777777" w:rsidR="0016463D" w:rsidRPr="009B075A" w:rsidRDefault="0016463D" w:rsidP="00A019EC">
                  <w:pPr>
                    <w:pStyle w:val="af2"/>
                    <w:rPr>
                      <w:sz w:val="22"/>
                      <w:szCs w:val="22"/>
                    </w:rPr>
                  </w:pPr>
                  <w:r w:rsidRPr="009B075A">
                    <w:rPr>
                      <w:sz w:val="22"/>
                      <w:szCs w:val="22"/>
                    </w:rPr>
                    <w:t>ОКОПФ, ОКПО, ОКТМО</w:t>
                  </w:r>
                </w:p>
              </w:tc>
              <w:tc>
                <w:tcPr>
                  <w:tcW w:w="3960" w:type="dxa"/>
                </w:tcPr>
                <w:p w14:paraId="3E56FBEF" w14:textId="77777777" w:rsidR="0016463D" w:rsidRPr="007E69B1" w:rsidRDefault="0016463D" w:rsidP="00A019EC">
                  <w:pPr>
                    <w:pStyle w:val="af2"/>
                    <w:rPr>
                      <w:szCs w:val="24"/>
                    </w:rPr>
                  </w:pPr>
                </w:p>
              </w:tc>
            </w:tr>
            <w:tr w:rsidR="0016463D" w:rsidRPr="007E69B1" w14:paraId="65CB1F86" w14:textId="77777777" w:rsidTr="00A019EC">
              <w:trPr>
                <w:cantSplit/>
              </w:trPr>
              <w:tc>
                <w:tcPr>
                  <w:tcW w:w="720" w:type="dxa"/>
                </w:tcPr>
                <w:p w14:paraId="23F7BCF1"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72182065" w14:textId="77777777" w:rsidR="0016463D" w:rsidRPr="009B075A" w:rsidRDefault="0016463D" w:rsidP="00A019EC">
                  <w:pPr>
                    <w:pStyle w:val="af2"/>
                    <w:rPr>
                      <w:sz w:val="22"/>
                      <w:szCs w:val="22"/>
                    </w:rPr>
                  </w:pPr>
                  <w:r w:rsidRPr="009B075A">
                    <w:rPr>
                      <w:sz w:val="22"/>
                      <w:szCs w:val="22"/>
                    </w:rPr>
                    <w:t>Юридический адрес</w:t>
                  </w:r>
                </w:p>
              </w:tc>
              <w:tc>
                <w:tcPr>
                  <w:tcW w:w="3960" w:type="dxa"/>
                </w:tcPr>
                <w:p w14:paraId="229FC166" w14:textId="77777777" w:rsidR="0016463D" w:rsidRPr="007E69B1" w:rsidRDefault="0016463D" w:rsidP="00A019EC">
                  <w:pPr>
                    <w:pStyle w:val="af2"/>
                    <w:rPr>
                      <w:szCs w:val="24"/>
                    </w:rPr>
                  </w:pPr>
                </w:p>
              </w:tc>
            </w:tr>
            <w:tr w:rsidR="0016463D" w:rsidRPr="007E69B1" w14:paraId="39AD2C40" w14:textId="77777777" w:rsidTr="00A019EC">
              <w:trPr>
                <w:cantSplit/>
              </w:trPr>
              <w:tc>
                <w:tcPr>
                  <w:tcW w:w="720" w:type="dxa"/>
                </w:tcPr>
                <w:p w14:paraId="3C853DBC"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5E9E17E8" w14:textId="77777777" w:rsidR="0016463D" w:rsidRPr="009B075A" w:rsidRDefault="0016463D" w:rsidP="00A019EC">
                  <w:pPr>
                    <w:pStyle w:val="af2"/>
                    <w:rPr>
                      <w:sz w:val="22"/>
                      <w:szCs w:val="22"/>
                    </w:rPr>
                  </w:pPr>
                  <w:r w:rsidRPr="009B075A">
                    <w:rPr>
                      <w:sz w:val="22"/>
                      <w:szCs w:val="22"/>
                    </w:rPr>
                    <w:t>Почтовый адрес</w:t>
                  </w:r>
                </w:p>
              </w:tc>
              <w:tc>
                <w:tcPr>
                  <w:tcW w:w="3960" w:type="dxa"/>
                </w:tcPr>
                <w:p w14:paraId="72080B7A" w14:textId="77777777" w:rsidR="0016463D" w:rsidRPr="007E69B1" w:rsidRDefault="0016463D" w:rsidP="00A019EC">
                  <w:pPr>
                    <w:pStyle w:val="af2"/>
                    <w:rPr>
                      <w:szCs w:val="24"/>
                    </w:rPr>
                  </w:pPr>
                </w:p>
              </w:tc>
            </w:tr>
            <w:tr w:rsidR="0016463D" w:rsidRPr="007E69B1" w14:paraId="48ECB2FC" w14:textId="77777777" w:rsidTr="00A019EC">
              <w:trPr>
                <w:cantSplit/>
              </w:trPr>
              <w:tc>
                <w:tcPr>
                  <w:tcW w:w="720" w:type="dxa"/>
                </w:tcPr>
                <w:p w14:paraId="43876080"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3B8DF2C1" w14:textId="77777777" w:rsidR="0016463D" w:rsidRPr="009B075A" w:rsidRDefault="0016463D" w:rsidP="00A019EC">
                  <w:pPr>
                    <w:pStyle w:val="af2"/>
                    <w:rPr>
                      <w:sz w:val="22"/>
                      <w:szCs w:val="22"/>
                    </w:rPr>
                  </w:pPr>
                  <w:r w:rsidRPr="009B075A">
                    <w:rPr>
                      <w:sz w:val="22"/>
                      <w:szCs w:val="22"/>
                    </w:rPr>
                    <w:t>Фактический адрес</w:t>
                  </w:r>
                </w:p>
              </w:tc>
              <w:tc>
                <w:tcPr>
                  <w:tcW w:w="3960" w:type="dxa"/>
                </w:tcPr>
                <w:p w14:paraId="4FA6B14D" w14:textId="77777777" w:rsidR="0016463D" w:rsidRPr="007E69B1" w:rsidRDefault="0016463D" w:rsidP="00A019EC">
                  <w:pPr>
                    <w:pStyle w:val="af2"/>
                    <w:rPr>
                      <w:szCs w:val="24"/>
                    </w:rPr>
                  </w:pPr>
                </w:p>
              </w:tc>
            </w:tr>
            <w:tr w:rsidR="0016463D" w:rsidRPr="007E69B1" w14:paraId="26ECBE37" w14:textId="77777777" w:rsidTr="00A019EC">
              <w:trPr>
                <w:cantSplit/>
              </w:trPr>
              <w:tc>
                <w:tcPr>
                  <w:tcW w:w="720" w:type="dxa"/>
                </w:tcPr>
                <w:p w14:paraId="3B9B497C"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4F5EEF04" w14:textId="77777777" w:rsidR="0016463D" w:rsidRPr="009B075A" w:rsidRDefault="0016463D" w:rsidP="00A019EC">
                  <w:pPr>
                    <w:pStyle w:val="af2"/>
                    <w:rPr>
                      <w:sz w:val="22"/>
                      <w:szCs w:val="22"/>
                    </w:rPr>
                  </w:pPr>
                  <w:r w:rsidRPr="009B075A">
                    <w:rPr>
                      <w:sz w:val="22"/>
                      <w:szCs w:val="22"/>
                    </w:rPr>
                    <w:t>Филиалы: перечислить наименования и почтовые адреса</w:t>
                  </w:r>
                </w:p>
              </w:tc>
              <w:tc>
                <w:tcPr>
                  <w:tcW w:w="3960" w:type="dxa"/>
                </w:tcPr>
                <w:p w14:paraId="0804458C" w14:textId="77777777" w:rsidR="0016463D" w:rsidRPr="007E69B1" w:rsidRDefault="0016463D" w:rsidP="00A019EC">
                  <w:pPr>
                    <w:pStyle w:val="af2"/>
                    <w:rPr>
                      <w:szCs w:val="24"/>
                    </w:rPr>
                  </w:pPr>
                </w:p>
              </w:tc>
            </w:tr>
            <w:tr w:rsidR="0016463D" w:rsidRPr="007E69B1" w14:paraId="6AEB7F5F" w14:textId="77777777" w:rsidTr="00A019EC">
              <w:trPr>
                <w:cantSplit/>
              </w:trPr>
              <w:tc>
                <w:tcPr>
                  <w:tcW w:w="720" w:type="dxa"/>
                </w:tcPr>
                <w:p w14:paraId="6349F9DA"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2803110A" w14:textId="77777777" w:rsidR="0016463D" w:rsidRPr="009B075A" w:rsidRDefault="0016463D" w:rsidP="00A019EC">
                  <w:pPr>
                    <w:pStyle w:val="af2"/>
                    <w:rPr>
                      <w:sz w:val="22"/>
                      <w:szCs w:val="22"/>
                    </w:rPr>
                  </w:pPr>
                  <w:r w:rsidRPr="009B075A">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Pr>
                <w:p w14:paraId="18B1753E" w14:textId="77777777" w:rsidR="0016463D" w:rsidRPr="007E69B1" w:rsidRDefault="0016463D" w:rsidP="00A019EC">
                  <w:pPr>
                    <w:pStyle w:val="af2"/>
                    <w:rPr>
                      <w:szCs w:val="24"/>
                    </w:rPr>
                  </w:pPr>
                </w:p>
              </w:tc>
            </w:tr>
            <w:tr w:rsidR="0016463D" w:rsidRPr="007E69B1" w14:paraId="1A1A9C70" w14:textId="77777777" w:rsidTr="00A019EC">
              <w:trPr>
                <w:cantSplit/>
              </w:trPr>
              <w:tc>
                <w:tcPr>
                  <w:tcW w:w="720" w:type="dxa"/>
                </w:tcPr>
                <w:p w14:paraId="67825406"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0DDE5568" w14:textId="77777777" w:rsidR="0016463D" w:rsidRPr="009B075A" w:rsidRDefault="0016463D" w:rsidP="00A019EC">
                  <w:pPr>
                    <w:pStyle w:val="af2"/>
                    <w:rPr>
                      <w:sz w:val="22"/>
                      <w:szCs w:val="22"/>
                    </w:rPr>
                  </w:pPr>
                  <w:r w:rsidRPr="009B075A">
                    <w:rPr>
                      <w:sz w:val="22"/>
                      <w:szCs w:val="22"/>
                    </w:rPr>
                    <w:t>Телефоны Участника (с указанием кода города)</w:t>
                  </w:r>
                </w:p>
              </w:tc>
              <w:tc>
                <w:tcPr>
                  <w:tcW w:w="3960" w:type="dxa"/>
                </w:tcPr>
                <w:p w14:paraId="257F277D" w14:textId="77777777" w:rsidR="0016463D" w:rsidRPr="007E69B1" w:rsidRDefault="0016463D" w:rsidP="00A019EC">
                  <w:pPr>
                    <w:pStyle w:val="af2"/>
                    <w:rPr>
                      <w:szCs w:val="24"/>
                    </w:rPr>
                  </w:pPr>
                </w:p>
              </w:tc>
            </w:tr>
            <w:tr w:rsidR="0016463D" w:rsidRPr="007E69B1" w14:paraId="7B32E091" w14:textId="77777777" w:rsidTr="00A019EC">
              <w:trPr>
                <w:cantSplit/>
                <w:trHeight w:val="116"/>
              </w:trPr>
              <w:tc>
                <w:tcPr>
                  <w:tcW w:w="720" w:type="dxa"/>
                </w:tcPr>
                <w:p w14:paraId="09F026BE"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5D0B0763" w14:textId="77777777" w:rsidR="0016463D" w:rsidRPr="009B075A" w:rsidRDefault="0016463D" w:rsidP="00A019EC">
                  <w:pPr>
                    <w:pStyle w:val="af2"/>
                    <w:rPr>
                      <w:sz w:val="22"/>
                      <w:szCs w:val="22"/>
                    </w:rPr>
                  </w:pPr>
                  <w:r w:rsidRPr="009B075A">
                    <w:rPr>
                      <w:sz w:val="22"/>
                      <w:szCs w:val="22"/>
                    </w:rPr>
                    <w:t>Факс Участника (с указанием кода города)</w:t>
                  </w:r>
                </w:p>
              </w:tc>
              <w:tc>
                <w:tcPr>
                  <w:tcW w:w="3960" w:type="dxa"/>
                </w:tcPr>
                <w:p w14:paraId="0B273BEE" w14:textId="77777777" w:rsidR="0016463D" w:rsidRPr="007E69B1" w:rsidRDefault="0016463D" w:rsidP="00A019EC">
                  <w:pPr>
                    <w:pStyle w:val="af2"/>
                    <w:rPr>
                      <w:szCs w:val="24"/>
                    </w:rPr>
                  </w:pPr>
                </w:p>
              </w:tc>
            </w:tr>
            <w:tr w:rsidR="0016463D" w:rsidRPr="007E69B1" w14:paraId="03DE9951" w14:textId="77777777" w:rsidTr="00A019EC">
              <w:trPr>
                <w:cantSplit/>
              </w:trPr>
              <w:tc>
                <w:tcPr>
                  <w:tcW w:w="720" w:type="dxa"/>
                </w:tcPr>
                <w:p w14:paraId="69DE02F9"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052504AB" w14:textId="77777777" w:rsidR="0016463D" w:rsidRPr="009B075A" w:rsidRDefault="0016463D" w:rsidP="00A019EC">
                  <w:pPr>
                    <w:pStyle w:val="af2"/>
                    <w:rPr>
                      <w:sz w:val="22"/>
                      <w:szCs w:val="22"/>
                    </w:rPr>
                  </w:pPr>
                  <w:r w:rsidRPr="009B075A">
                    <w:rPr>
                      <w:sz w:val="22"/>
                      <w:szCs w:val="22"/>
                    </w:rPr>
                    <w:t>Адрес электронной почты Участника</w:t>
                  </w:r>
                </w:p>
              </w:tc>
              <w:tc>
                <w:tcPr>
                  <w:tcW w:w="3960" w:type="dxa"/>
                </w:tcPr>
                <w:p w14:paraId="7830D169" w14:textId="77777777" w:rsidR="0016463D" w:rsidRPr="007E69B1" w:rsidRDefault="0016463D" w:rsidP="00A019EC">
                  <w:pPr>
                    <w:pStyle w:val="af2"/>
                    <w:rPr>
                      <w:szCs w:val="24"/>
                    </w:rPr>
                  </w:pPr>
                </w:p>
              </w:tc>
            </w:tr>
            <w:tr w:rsidR="0016463D" w:rsidRPr="007E69B1" w14:paraId="07B7A699" w14:textId="77777777" w:rsidTr="00A019EC">
              <w:trPr>
                <w:cantSplit/>
              </w:trPr>
              <w:tc>
                <w:tcPr>
                  <w:tcW w:w="720" w:type="dxa"/>
                  <w:tcBorders>
                    <w:top w:val="single" w:sz="4" w:space="0" w:color="auto"/>
                    <w:left w:val="single" w:sz="4" w:space="0" w:color="auto"/>
                    <w:bottom w:val="single" w:sz="4" w:space="0" w:color="auto"/>
                    <w:right w:val="single" w:sz="4" w:space="0" w:color="auto"/>
                  </w:tcBorders>
                </w:tcPr>
                <w:p w14:paraId="0DAC68C2" w14:textId="77777777" w:rsidR="0016463D" w:rsidRPr="007E69B1" w:rsidRDefault="0016463D" w:rsidP="0016463D">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2A3B9406" w14:textId="77777777" w:rsidR="0016463D" w:rsidRPr="009B075A" w:rsidRDefault="0016463D" w:rsidP="00A019EC">
                  <w:pPr>
                    <w:pStyle w:val="af2"/>
                    <w:rPr>
                      <w:color w:val="000000"/>
                      <w:sz w:val="22"/>
                      <w:szCs w:val="22"/>
                    </w:rPr>
                  </w:pPr>
                  <w:r w:rsidRPr="009B075A">
                    <w:rPr>
                      <w:color w:val="000000"/>
                      <w:sz w:val="22"/>
                      <w:szCs w:val="22"/>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14:paraId="4AAA70D6" w14:textId="77777777" w:rsidR="0016463D" w:rsidRPr="007E69B1" w:rsidRDefault="0016463D" w:rsidP="00A019EC">
                  <w:pPr>
                    <w:pStyle w:val="af2"/>
                    <w:rPr>
                      <w:color w:val="000000"/>
                      <w:szCs w:val="24"/>
                    </w:rPr>
                  </w:pPr>
                </w:p>
              </w:tc>
            </w:tr>
            <w:tr w:rsidR="0016463D" w:rsidRPr="007E69B1" w14:paraId="504EF196" w14:textId="77777777" w:rsidTr="00A019EC">
              <w:trPr>
                <w:cantSplit/>
              </w:trPr>
              <w:tc>
                <w:tcPr>
                  <w:tcW w:w="720" w:type="dxa"/>
                  <w:tcBorders>
                    <w:top w:val="single" w:sz="4" w:space="0" w:color="auto"/>
                    <w:left w:val="single" w:sz="4" w:space="0" w:color="auto"/>
                    <w:bottom w:val="single" w:sz="4" w:space="0" w:color="auto"/>
                    <w:right w:val="single" w:sz="4" w:space="0" w:color="auto"/>
                  </w:tcBorders>
                </w:tcPr>
                <w:p w14:paraId="2B7F01CB" w14:textId="77777777" w:rsidR="0016463D" w:rsidRPr="007E69B1" w:rsidRDefault="0016463D" w:rsidP="0016463D">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427483CA" w14:textId="77777777" w:rsidR="0016463D" w:rsidRPr="009B075A" w:rsidRDefault="0016463D" w:rsidP="00A019EC">
                  <w:pPr>
                    <w:pStyle w:val="af2"/>
                    <w:rPr>
                      <w:color w:val="000000"/>
                      <w:sz w:val="22"/>
                      <w:szCs w:val="22"/>
                    </w:rPr>
                  </w:pPr>
                  <w:r w:rsidRPr="009B075A">
                    <w:rPr>
                      <w:color w:val="000000"/>
                      <w:sz w:val="22"/>
                      <w:szCs w:val="22"/>
                    </w:rPr>
                    <w:t>Фамилия, Имя и Отчество главного бухгалтера Участника</w:t>
                  </w:r>
                </w:p>
              </w:tc>
              <w:tc>
                <w:tcPr>
                  <w:tcW w:w="3960" w:type="dxa"/>
                  <w:tcBorders>
                    <w:top w:val="single" w:sz="4" w:space="0" w:color="auto"/>
                    <w:left w:val="single" w:sz="4" w:space="0" w:color="auto"/>
                    <w:bottom w:val="single" w:sz="4" w:space="0" w:color="auto"/>
                    <w:right w:val="single" w:sz="4" w:space="0" w:color="auto"/>
                  </w:tcBorders>
                </w:tcPr>
                <w:p w14:paraId="0AF0BB52" w14:textId="77777777" w:rsidR="0016463D" w:rsidRPr="007E69B1" w:rsidRDefault="0016463D" w:rsidP="00A019EC">
                  <w:pPr>
                    <w:pStyle w:val="af2"/>
                    <w:rPr>
                      <w:color w:val="000000"/>
                      <w:szCs w:val="24"/>
                    </w:rPr>
                  </w:pPr>
                </w:p>
              </w:tc>
            </w:tr>
            <w:tr w:rsidR="0016463D" w:rsidRPr="007E69B1" w14:paraId="52EE4969" w14:textId="77777777" w:rsidTr="00A019EC">
              <w:trPr>
                <w:cantSplit/>
              </w:trPr>
              <w:tc>
                <w:tcPr>
                  <w:tcW w:w="720" w:type="dxa"/>
                </w:tcPr>
                <w:p w14:paraId="7F96D530"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587DA080" w14:textId="77777777" w:rsidR="0016463D" w:rsidRPr="009B075A" w:rsidRDefault="0016463D" w:rsidP="00A019EC">
                  <w:pPr>
                    <w:pStyle w:val="af2"/>
                    <w:rPr>
                      <w:sz w:val="22"/>
                      <w:szCs w:val="22"/>
                    </w:rPr>
                  </w:pPr>
                  <w:r w:rsidRPr="009B075A">
                    <w:rPr>
                      <w:sz w:val="22"/>
                      <w:szCs w:val="22"/>
                    </w:rPr>
                    <w:t>Фамилия, Имя и Отчество ответственного лица Участника с указанием должности и контактного телефона</w:t>
                  </w:r>
                </w:p>
              </w:tc>
              <w:tc>
                <w:tcPr>
                  <w:tcW w:w="3960" w:type="dxa"/>
                </w:tcPr>
                <w:p w14:paraId="66833753" w14:textId="77777777" w:rsidR="0016463D" w:rsidRPr="007E69B1" w:rsidRDefault="0016463D" w:rsidP="00A019EC">
                  <w:pPr>
                    <w:pStyle w:val="af2"/>
                    <w:rPr>
                      <w:szCs w:val="24"/>
                    </w:rPr>
                  </w:pPr>
                </w:p>
              </w:tc>
            </w:tr>
          </w:tbl>
          <w:p w14:paraId="1A832E51" w14:textId="78AFA878" w:rsidR="0016463D" w:rsidRPr="007E69B1" w:rsidRDefault="0016463D" w:rsidP="009B075A">
            <w:pPr>
              <w:spacing w:before="120" w:line="240" w:lineRule="auto"/>
              <w:rPr>
                <w:sz w:val="24"/>
                <w:szCs w:val="24"/>
              </w:rPr>
            </w:pPr>
            <w:r w:rsidRPr="007E69B1">
              <w:rPr>
                <w:sz w:val="24"/>
                <w:szCs w:val="24"/>
              </w:rPr>
              <w:t>_____________________</w:t>
            </w:r>
            <w:r w:rsidR="009B075A">
              <w:rPr>
                <w:sz w:val="24"/>
                <w:szCs w:val="24"/>
              </w:rPr>
              <w:t>_______</w:t>
            </w:r>
            <w:r w:rsidRPr="007E69B1">
              <w:rPr>
                <w:sz w:val="24"/>
                <w:szCs w:val="24"/>
              </w:rPr>
              <w:t>__</w:t>
            </w:r>
          </w:p>
          <w:p w14:paraId="3594A5DB" w14:textId="59E25683" w:rsidR="0016463D" w:rsidRPr="007E69B1" w:rsidRDefault="009B075A" w:rsidP="009B075A">
            <w:pPr>
              <w:spacing w:line="240" w:lineRule="auto"/>
              <w:ind w:right="3684" w:firstLine="0"/>
              <w:rPr>
                <w:sz w:val="24"/>
                <w:szCs w:val="24"/>
                <w:vertAlign w:val="superscript"/>
              </w:rPr>
            </w:pPr>
            <w:r>
              <w:rPr>
                <w:sz w:val="24"/>
                <w:szCs w:val="24"/>
                <w:vertAlign w:val="superscript"/>
              </w:rPr>
              <w:t xml:space="preserve">                                  </w:t>
            </w:r>
            <w:r w:rsidR="0016463D" w:rsidRPr="007E69B1">
              <w:rPr>
                <w:sz w:val="24"/>
                <w:szCs w:val="24"/>
                <w:vertAlign w:val="superscript"/>
              </w:rPr>
              <w:t>(подпись)</w:t>
            </w:r>
          </w:p>
          <w:p w14:paraId="22AB8087" w14:textId="2B9CAAA3" w:rsidR="0016463D" w:rsidRPr="007E69B1" w:rsidRDefault="009B075A" w:rsidP="009B075A">
            <w:pPr>
              <w:spacing w:line="240" w:lineRule="auto"/>
              <w:ind w:firstLine="0"/>
              <w:rPr>
                <w:sz w:val="24"/>
                <w:szCs w:val="24"/>
              </w:rPr>
            </w:pPr>
            <w:r>
              <w:rPr>
                <w:sz w:val="24"/>
                <w:szCs w:val="24"/>
              </w:rPr>
              <w:t xml:space="preserve">         </w:t>
            </w:r>
            <w:r w:rsidR="0016463D" w:rsidRPr="007E69B1">
              <w:rPr>
                <w:sz w:val="24"/>
                <w:szCs w:val="24"/>
              </w:rPr>
              <w:t>___</w:t>
            </w:r>
            <w:r w:rsidR="0016463D">
              <w:rPr>
                <w:sz w:val="24"/>
                <w:szCs w:val="24"/>
              </w:rPr>
              <w:t>_________________</w:t>
            </w:r>
            <w:r w:rsidR="0016463D" w:rsidRPr="007E69B1">
              <w:rPr>
                <w:sz w:val="24"/>
                <w:szCs w:val="24"/>
              </w:rPr>
              <w:t>__________</w:t>
            </w:r>
          </w:p>
          <w:p w14:paraId="286E76D6" w14:textId="023B2D1A" w:rsidR="0016463D" w:rsidRPr="007E69B1" w:rsidRDefault="009B075A" w:rsidP="009B075A">
            <w:pPr>
              <w:spacing w:line="240" w:lineRule="auto"/>
              <w:ind w:right="3684" w:firstLine="0"/>
              <w:rPr>
                <w:sz w:val="24"/>
                <w:szCs w:val="24"/>
                <w:vertAlign w:val="superscript"/>
              </w:rPr>
            </w:pPr>
            <w:r>
              <w:rPr>
                <w:sz w:val="24"/>
                <w:szCs w:val="24"/>
                <w:vertAlign w:val="superscript"/>
              </w:rPr>
              <w:t xml:space="preserve">            </w:t>
            </w:r>
            <w:r w:rsidR="0016463D" w:rsidRPr="007E69B1">
              <w:rPr>
                <w:sz w:val="24"/>
                <w:szCs w:val="24"/>
                <w:vertAlign w:val="superscript"/>
              </w:rPr>
              <w:t>(фамилия, имя, отчество подписавшего, должность)</w:t>
            </w:r>
          </w:p>
          <w:p w14:paraId="30D1C7A2" w14:textId="77777777" w:rsidR="0016463D" w:rsidRPr="007E69B1" w:rsidRDefault="0016463D" w:rsidP="00A019EC">
            <w:pPr>
              <w:keepNext/>
              <w:spacing w:line="240" w:lineRule="auto"/>
              <w:rPr>
                <w:b/>
                <w:sz w:val="24"/>
                <w:szCs w:val="24"/>
              </w:rPr>
            </w:pPr>
            <w:r w:rsidRPr="007E69B1">
              <w:rPr>
                <w:b/>
                <w:sz w:val="24"/>
                <w:szCs w:val="24"/>
              </w:rPr>
              <w:t>М.П.</w:t>
            </w:r>
          </w:p>
          <w:p w14:paraId="7AE46E29" w14:textId="77777777" w:rsidR="0016463D" w:rsidRPr="007E69B1"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lastRenderedPageBreak/>
              <w:t>конец формы</w:t>
            </w:r>
          </w:p>
          <w:p w14:paraId="286312B5" w14:textId="77777777" w:rsidR="0016463D" w:rsidRPr="007E69B1" w:rsidRDefault="0016463D" w:rsidP="00A019EC">
            <w:pPr>
              <w:keepNext/>
              <w:spacing w:line="240" w:lineRule="auto"/>
              <w:rPr>
                <w:b/>
                <w:sz w:val="24"/>
                <w:szCs w:val="24"/>
              </w:rPr>
            </w:pPr>
          </w:p>
          <w:p w14:paraId="7BD16E4F" w14:textId="77777777" w:rsidR="0016463D" w:rsidRPr="00384326" w:rsidRDefault="0016463D" w:rsidP="0016463D">
            <w:pPr>
              <w:pStyle w:val="11"/>
              <w:numPr>
                <w:ilvl w:val="2"/>
                <w:numId w:val="7"/>
              </w:numPr>
              <w:tabs>
                <w:tab w:val="num" w:pos="1430"/>
              </w:tabs>
              <w:ind w:left="74" w:firstLine="777"/>
              <w:jc w:val="both"/>
              <w:rPr>
                <w:b w:val="0"/>
                <w:bCs/>
              </w:rPr>
            </w:pPr>
            <w:r w:rsidRPr="00384326">
              <w:rPr>
                <w:b w:val="0"/>
                <w:bCs/>
              </w:rPr>
              <w:t>Инструкции по заполнению</w:t>
            </w:r>
          </w:p>
          <w:p w14:paraId="2C81D49F" w14:textId="77777777" w:rsidR="0016463D" w:rsidRPr="008260E6" w:rsidRDefault="0016463D" w:rsidP="0016463D">
            <w:pPr>
              <w:pStyle w:val="11"/>
              <w:numPr>
                <w:ilvl w:val="3"/>
                <w:numId w:val="7"/>
              </w:numPr>
              <w:ind w:left="74" w:firstLine="777"/>
              <w:jc w:val="both"/>
              <w:rPr>
                <w:b w:val="0"/>
                <w:bCs/>
              </w:rPr>
            </w:pPr>
            <w:r w:rsidRPr="008260E6">
              <w:rPr>
                <w:b w:val="0"/>
                <w:bCs/>
              </w:rPr>
              <w:t xml:space="preserve">  Участник указывает свое фирменное наименование (в т.ч. организационно-правовую форму) и свой адрес.</w:t>
            </w:r>
          </w:p>
          <w:p w14:paraId="0BC69E6C" w14:textId="77777777" w:rsidR="0016463D" w:rsidRPr="00384326" w:rsidRDefault="0016463D" w:rsidP="0016463D">
            <w:pPr>
              <w:pStyle w:val="11"/>
              <w:numPr>
                <w:ilvl w:val="3"/>
                <w:numId w:val="7"/>
              </w:numPr>
              <w:ind w:left="74" w:firstLine="777"/>
              <w:jc w:val="both"/>
              <w:rPr>
                <w:b w:val="0"/>
                <w:bCs/>
              </w:rPr>
            </w:pPr>
            <w:r w:rsidRPr="00384326">
              <w:rPr>
                <w:b w:val="0"/>
                <w:bCs/>
              </w:rPr>
              <w:t xml:space="preserve"> Участники должны заполнить приведенную выше таблицу по всем позициям. В случае отсутствия каких-либо данных указать слово «нет».</w:t>
            </w:r>
          </w:p>
          <w:p w14:paraId="5DB853B9" w14:textId="77777777" w:rsidR="0016463D" w:rsidRPr="00384326" w:rsidRDefault="0016463D" w:rsidP="0016463D">
            <w:pPr>
              <w:pStyle w:val="11"/>
              <w:numPr>
                <w:ilvl w:val="3"/>
                <w:numId w:val="7"/>
              </w:numPr>
              <w:ind w:left="74" w:firstLine="777"/>
              <w:jc w:val="both"/>
              <w:rPr>
                <w:b w:val="0"/>
                <w:bCs/>
              </w:rPr>
            </w:pPr>
            <w:r w:rsidRPr="00384326">
              <w:rPr>
                <w:b w:val="0"/>
                <w:bCs/>
              </w:rPr>
              <w:t xml:space="preserve"> В графе 9 «Банковские реквизиты…» указываются реквизиты, которые будут использованы при заключении Договора.</w:t>
            </w:r>
          </w:p>
          <w:p w14:paraId="0370CCC8" w14:textId="77777777" w:rsidR="0016463D" w:rsidRPr="00384326" w:rsidRDefault="0016463D" w:rsidP="00A019EC">
            <w:pPr>
              <w:pStyle w:val="11"/>
              <w:numPr>
                <w:ilvl w:val="0"/>
                <w:numId w:val="0"/>
              </w:numPr>
              <w:ind w:left="360" w:hanging="360"/>
            </w:pPr>
          </w:p>
          <w:p w14:paraId="196CCFB4" w14:textId="77777777" w:rsidR="0016463D" w:rsidRPr="00CC131C"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p>
          <w:p w14:paraId="7E68E4F5" w14:textId="77777777" w:rsidR="0016463D" w:rsidRPr="00384326" w:rsidRDefault="0016463D" w:rsidP="00A019EC">
            <w:pPr>
              <w:pStyle w:val="aff5"/>
              <w:tabs>
                <w:tab w:val="left" w:pos="1260"/>
              </w:tabs>
              <w:autoSpaceDE w:val="0"/>
              <w:autoSpaceDN w:val="0"/>
              <w:adjustRightInd w:val="0"/>
              <w:spacing w:after="100" w:afterAutospacing="1" w:line="240" w:lineRule="auto"/>
              <w:ind w:left="1353" w:firstLine="0"/>
              <w:outlineLvl w:val="1"/>
              <w:rPr>
                <w:b/>
                <w:sz w:val="24"/>
                <w:szCs w:val="24"/>
              </w:rPr>
            </w:pPr>
          </w:p>
          <w:p w14:paraId="19249087" w14:textId="77777777" w:rsidR="0016463D" w:rsidRPr="00384326" w:rsidRDefault="0016463D" w:rsidP="00A019EC">
            <w:pPr>
              <w:pStyle w:val="aff5"/>
              <w:tabs>
                <w:tab w:val="left" w:pos="1260"/>
              </w:tabs>
              <w:autoSpaceDE w:val="0"/>
              <w:autoSpaceDN w:val="0"/>
              <w:adjustRightInd w:val="0"/>
              <w:spacing w:after="100" w:afterAutospacing="1" w:line="240" w:lineRule="auto"/>
              <w:ind w:left="1353" w:firstLine="0"/>
              <w:outlineLvl w:val="1"/>
              <w:rPr>
                <w:b/>
                <w:sz w:val="24"/>
                <w:szCs w:val="24"/>
              </w:rPr>
            </w:pPr>
          </w:p>
          <w:p w14:paraId="2AC958E5" w14:textId="77777777" w:rsidR="0016463D" w:rsidRPr="00D42628" w:rsidRDefault="0016463D" w:rsidP="00A019EC"/>
        </w:tc>
      </w:tr>
    </w:tbl>
    <w:p w14:paraId="600B6DD0" w14:textId="77777777" w:rsidR="0016463D" w:rsidRDefault="0016463D" w:rsidP="0016463D">
      <w:pPr>
        <w:pStyle w:val="a1"/>
        <w:numPr>
          <w:ilvl w:val="0"/>
          <w:numId w:val="0"/>
        </w:numPr>
        <w:spacing w:line="240" w:lineRule="auto"/>
        <w:rPr>
          <w:sz w:val="24"/>
          <w:szCs w:val="24"/>
        </w:rPr>
      </w:pPr>
    </w:p>
    <w:p w14:paraId="3180A393" w14:textId="77777777" w:rsidR="0016463D" w:rsidRDefault="0016463D" w:rsidP="0016463D">
      <w:pPr>
        <w:pStyle w:val="a1"/>
        <w:numPr>
          <w:ilvl w:val="0"/>
          <w:numId w:val="0"/>
        </w:numPr>
        <w:spacing w:line="240" w:lineRule="auto"/>
        <w:rPr>
          <w:sz w:val="24"/>
          <w:szCs w:val="24"/>
        </w:rPr>
      </w:pPr>
    </w:p>
    <w:p w14:paraId="2F0FFE2B" w14:textId="77777777" w:rsidR="0016463D" w:rsidRDefault="0016463D" w:rsidP="0016463D">
      <w:pPr>
        <w:pStyle w:val="a1"/>
        <w:numPr>
          <w:ilvl w:val="0"/>
          <w:numId w:val="0"/>
        </w:numPr>
        <w:spacing w:line="240" w:lineRule="auto"/>
        <w:rPr>
          <w:sz w:val="24"/>
          <w:szCs w:val="24"/>
        </w:rPr>
      </w:pPr>
    </w:p>
    <w:p w14:paraId="13968134" w14:textId="77777777" w:rsidR="0016463D" w:rsidRDefault="0016463D" w:rsidP="0016463D">
      <w:pPr>
        <w:pStyle w:val="a1"/>
        <w:numPr>
          <w:ilvl w:val="0"/>
          <w:numId w:val="0"/>
        </w:numPr>
        <w:spacing w:line="240" w:lineRule="auto"/>
        <w:rPr>
          <w:sz w:val="24"/>
          <w:szCs w:val="24"/>
        </w:rPr>
      </w:pPr>
    </w:p>
    <w:p w14:paraId="0FE7699B" w14:textId="77777777" w:rsidR="0016463D" w:rsidRDefault="0016463D" w:rsidP="0016463D">
      <w:pPr>
        <w:pStyle w:val="a1"/>
        <w:numPr>
          <w:ilvl w:val="0"/>
          <w:numId w:val="0"/>
        </w:numPr>
        <w:spacing w:line="240" w:lineRule="auto"/>
        <w:rPr>
          <w:sz w:val="24"/>
          <w:szCs w:val="24"/>
        </w:rPr>
      </w:pPr>
    </w:p>
    <w:p w14:paraId="3BCB1E40" w14:textId="77777777" w:rsidR="0016463D" w:rsidRDefault="0016463D" w:rsidP="0016463D">
      <w:pPr>
        <w:pStyle w:val="a1"/>
        <w:numPr>
          <w:ilvl w:val="0"/>
          <w:numId w:val="0"/>
        </w:numPr>
        <w:spacing w:line="240" w:lineRule="auto"/>
        <w:rPr>
          <w:sz w:val="24"/>
          <w:szCs w:val="24"/>
        </w:rPr>
      </w:pPr>
    </w:p>
    <w:p w14:paraId="7A5446E7" w14:textId="77777777" w:rsidR="0016463D" w:rsidRDefault="0016463D" w:rsidP="0016463D">
      <w:pPr>
        <w:pStyle w:val="a1"/>
        <w:numPr>
          <w:ilvl w:val="0"/>
          <w:numId w:val="0"/>
        </w:numPr>
        <w:spacing w:line="240" w:lineRule="auto"/>
        <w:rPr>
          <w:sz w:val="24"/>
          <w:szCs w:val="24"/>
        </w:rPr>
      </w:pPr>
    </w:p>
    <w:p w14:paraId="0E30FAF7" w14:textId="77777777" w:rsidR="0016463D" w:rsidRDefault="0016463D" w:rsidP="0016463D">
      <w:pPr>
        <w:pStyle w:val="a1"/>
        <w:numPr>
          <w:ilvl w:val="0"/>
          <w:numId w:val="0"/>
        </w:numPr>
        <w:spacing w:line="240" w:lineRule="auto"/>
        <w:rPr>
          <w:sz w:val="24"/>
          <w:szCs w:val="24"/>
        </w:rPr>
      </w:pPr>
    </w:p>
    <w:p w14:paraId="081890B4" w14:textId="77777777" w:rsidR="0016463D" w:rsidRDefault="0016463D" w:rsidP="0016463D">
      <w:pPr>
        <w:pStyle w:val="a1"/>
        <w:numPr>
          <w:ilvl w:val="0"/>
          <w:numId w:val="0"/>
        </w:numPr>
        <w:spacing w:line="240" w:lineRule="auto"/>
        <w:rPr>
          <w:sz w:val="24"/>
          <w:szCs w:val="24"/>
        </w:rPr>
      </w:pPr>
    </w:p>
    <w:p w14:paraId="3173FAFF" w14:textId="77777777" w:rsidR="0016463D" w:rsidRDefault="0016463D" w:rsidP="0016463D">
      <w:pPr>
        <w:pStyle w:val="a1"/>
        <w:numPr>
          <w:ilvl w:val="0"/>
          <w:numId w:val="0"/>
        </w:numPr>
        <w:spacing w:line="240" w:lineRule="auto"/>
        <w:rPr>
          <w:sz w:val="24"/>
          <w:szCs w:val="24"/>
        </w:rPr>
      </w:pPr>
    </w:p>
    <w:p w14:paraId="4970C58E" w14:textId="77777777" w:rsidR="0016463D" w:rsidRDefault="0016463D" w:rsidP="0016463D">
      <w:pPr>
        <w:pStyle w:val="a1"/>
        <w:numPr>
          <w:ilvl w:val="0"/>
          <w:numId w:val="0"/>
        </w:numPr>
        <w:spacing w:line="240" w:lineRule="auto"/>
        <w:rPr>
          <w:sz w:val="24"/>
          <w:szCs w:val="24"/>
        </w:rPr>
      </w:pPr>
    </w:p>
    <w:p w14:paraId="0657A5EA" w14:textId="77777777" w:rsidR="0016463D" w:rsidRDefault="0016463D" w:rsidP="0016463D">
      <w:pPr>
        <w:pStyle w:val="a1"/>
        <w:numPr>
          <w:ilvl w:val="0"/>
          <w:numId w:val="0"/>
        </w:numPr>
        <w:spacing w:line="240" w:lineRule="auto"/>
        <w:rPr>
          <w:sz w:val="24"/>
          <w:szCs w:val="24"/>
        </w:rPr>
      </w:pPr>
    </w:p>
    <w:p w14:paraId="6B84C6DD" w14:textId="77777777" w:rsidR="0016463D" w:rsidRDefault="0016463D" w:rsidP="0016463D">
      <w:pPr>
        <w:pStyle w:val="a1"/>
        <w:numPr>
          <w:ilvl w:val="0"/>
          <w:numId w:val="0"/>
        </w:numPr>
        <w:spacing w:line="240" w:lineRule="auto"/>
        <w:rPr>
          <w:sz w:val="24"/>
          <w:szCs w:val="24"/>
        </w:rPr>
      </w:pPr>
    </w:p>
    <w:p w14:paraId="5FCE09B7" w14:textId="77777777" w:rsidR="0016463D" w:rsidRDefault="0016463D" w:rsidP="0016463D">
      <w:pPr>
        <w:pStyle w:val="a1"/>
        <w:numPr>
          <w:ilvl w:val="0"/>
          <w:numId w:val="0"/>
        </w:numPr>
        <w:spacing w:line="240" w:lineRule="auto"/>
        <w:rPr>
          <w:sz w:val="24"/>
          <w:szCs w:val="24"/>
        </w:rPr>
      </w:pPr>
    </w:p>
    <w:p w14:paraId="7E578E03" w14:textId="77777777" w:rsidR="0016463D" w:rsidRDefault="0016463D" w:rsidP="0016463D">
      <w:pPr>
        <w:pStyle w:val="a1"/>
        <w:numPr>
          <w:ilvl w:val="0"/>
          <w:numId w:val="0"/>
        </w:numPr>
        <w:spacing w:line="240" w:lineRule="auto"/>
        <w:rPr>
          <w:sz w:val="24"/>
          <w:szCs w:val="24"/>
        </w:rPr>
      </w:pPr>
    </w:p>
    <w:p w14:paraId="7FF015CD" w14:textId="77777777" w:rsidR="0016463D" w:rsidRDefault="0016463D" w:rsidP="0016463D">
      <w:pPr>
        <w:pStyle w:val="a1"/>
        <w:numPr>
          <w:ilvl w:val="0"/>
          <w:numId w:val="0"/>
        </w:numPr>
        <w:spacing w:line="240" w:lineRule="auto"/>
        <w:rPr>
          <w:sz w:val="24"/>
          <w:szCs w:val="24"/>
        </w:rPr>
      </w:pPr>
    </w:p>
    <w:p w14:paraId="38815E79" w14:textId="77777777" w:rsidR="0016463D" w:rsidRDefault="0016463D" w:rsidP="0016463D">
      <w:pPr>
        <w:pStyle w:val="a1"/>
        <w:numPr>
          <w:ilvl w:val="0"/>
          <w:numId w:val="0"/>
        </w:numPr>
        <w:spacing w:line="240" w:lineRule="auto"/>
        <w:rPr>
          <w:sz w:val="24"/>
          <w:szCs w:val="24"/>
        </w:rPr>
      </w:pPr>
    </w:p>
    <w:p w14:paraId="56120B51" w14:textId="77777777" w:rsidR="0016463D" w:rsidRDefault="0016463D" w:rsidP="0016463D">
      <w:pPr>
        <w:pStyle w:val="a1"/>
        <w:numPr>
          <w:ilvl w:val="0"/>
          <w:numId w:val="0"/>
        </w:numPr>
        <w:spacing w:line="240" w:lineRule="auto"/>
        <w:rPr>
          <w:sz w:val="24"/>
          <w:szCs w:val="24"/>
        </w:rPr>
      </w:pPr>
    </w:p>
    <w:p w14:paraId="0D490795" w14:textId="77777777" w:rsidR="0016463D" w:rsidRDefault="0016463D" w:rsidP="0016463D">
      <w:pPr>
        <w:pStyle w:val="a1"/>
        <w:numPr>
          <w:ilvl w:val="0"/>
          <w:numId w:val="0"/>
        </w:numPr>
        <w:spacing w:line="240" w:lineRule="auto"/>
        <w:rPr>
          <w:sz w:val="24"/>
          <w:szCs w:val="24"/>
        </w:rPr>
      </w:pPr>
    </w:p>
    <w:p w14:paraId="45B49AD9" w14:textId="77777777" w:rsidR="0016463D" w:rsidRDefault="0016463D" w:rsidP="0016463D">
      <w:pPr>
        <w:pStyle w:val="a1"/>
        <w:numPr>
          <w:ilvl w:val="0"/>
          <w:numId w:val="0"/>
        </w:numPr>
        <w:spacing w:line="240" w:lineRule="auto"/>
        <w:rPr>
          <w:sz w:val="24"/>
          <w:szCs w:val="24"/>
        </w:rPr>
      </w:pPr>
    </w:p>
    <w:p w14:paraId="3CA547C1" w14:textId="77777777" w:rsidR="0016463D" w:rsidRDefault="0016463D" w:rsidP="0016463D">
      <w:pPr>
        <w:pStyle w:val="a1"/>
        <w:numPr>
          <w:ilvl w:val="0"/>
          <w:numId w:val="0"/>
        </w:numPr>
        <w:spacing w:line="240" w:lineRule="auto"/>
        <w:rPr>
          <w:sz w:val="24"/>
          <w:szCs w:val="24"/>
        </w:rPr>
      </w:pPr>
    </w:p>
    <w:p w14:paraId="2BBE978C" w14:textId="77777777" w:rsidR="0016463D" w:rsidRDefault="0016463D" w:rsidP="0016463D">
      <w:pPr>
        <w:pStyle w:val="a1"/>
        <w:numPr>
          <w:ilvl w:val="0"/>
          <w:numId w:val="0"/>
        </w:numPr>
        <w:spacing w:line="240" w:lineRule="auto"/>
        <w:rPr>
          <w:sz w:val="24"/>
          <w:szCs w:val="24"/>
        </w:rPr>
      </w:pPr>
    </w:p>
    <w:p w14:paraId="49C8A6EE" w14:textId="77777777" w:rsidR="0016463D" w:rsidRDefault="0016463D" w:rsidP="0016463D">
      <w:pPr>
        <w:pStyle w:val="a1"/>
        <w:numPr>
          <w:ilvl w:val="0"/>
          <w:numId w:val="0"/>
        </w:numPr>
        <w:spacing w:line="240" w:lineRule="auto"/>
        <w:rPr>
          <w:sz w:val="24"/>
          <w:szCs w:val="24"/>
        </w:rPr>
      </w:pPr>
    </w:p>
    <w:p w14:paraId="31B8E6D5" w14:textId="77777777" w:rsidR="0016463D" w:rsidRDefault="0016463D" w:rsidP="0016463D">
      <w:pPr>
        <w:pStyle w:val="a1"/>
        <w:numPr>
          <w:ilvl w:val="0"/>
          <w:numId w:val="0"/>
        </w:numPr>
        <w:spacing w:line="240" w:lineRule="auto"/>
        <w:rPr>
          <w:sz w:val="24"/>
          <w:szCs w:val="24"/>
        </w:rPr>
      </w:pPr>
    </w:p>
    <w:p w14:paraId="6A37035D" w14:textId="77777777" w:rsidR="00AC5A01" w:rsidRDefault="00AC5A01" w:rsidP="0016463D">
      <w:pPr>
        <w:pStyle w:val="a1"/>
        <w:numPr>
          <w:ilvl w:val="0"/>
          <w:numId w:val="0"/>
        </w:numPr>
        <w:spacing w:line="240" w:lineRule="auto"/>
        <w:rPr>
          <w:sz w:val="24"/>
          <w:szCs w:val="24"/>
        </w:rPr>
      </w:pPr>
    </w:p>
    <w:p w14:paraId="2DB0C534" w14:textId="77777777" w:rsidR="00AC5A01" w:rsidRDefault="00AC5A01" w:rsidP="0016463D">
      <w:pPr>
        <w:pStyle w:val="a1"/>
        <w:numPr>
          <w:ilvl w:val="0"/>
          <w:numId w:val="0"/>
        </w:numPr>
        <w:spacing w:line="240" w:lineRule="auto"/>
        <w:rPr>
          <w:sz w:val="24"/>
          <w:szCs w:val="24"/>
        </w:rPr>
      </w:pPr>
    </w:p>
    <w:p w14:paraId="5B6A9911" w14:textId="77777777" w:rsidR="00AC5A01" w:rsidRDefault="00AC5A01" w:rsidP="0016463D">
      <w:pPr>
        <w:pStyle w:val="a1"/>
        <w:numPr>
          <w:ilvl w:val="0"/>
          <w:numId w:val="0"/>
        </w:numPr>
        <w:spacing w:line="240" w:lineRule="auto"/>
        <w:rPr>
          <w:sz w:val="24"/>
          <w:szCs w:val="24"/>
        </w:rPr>
      </w:pPr>
    </w:p>
    <w:p w14:paraId="592B9D3A" w14:textId="77777777" w:rsidR="00AC5A01" w:rsidRDefault="00AC5A01" w:rsidP="0016463D">
      <w:pPr>
        <w:pStyle w:val="a1"/>
        <w:numPr>
          <w:ilvl w:val="0"/>
          <w:numId w:val="0"/>
        </w:numPr>
        <w:spacing w:line="240" w:lineRule="auto"/>
        <w:rPr>
          <w:sz w:val="24"/>
          <w:szCs w:val="24"/>
        </w:rPr>
      </w:pPr>
    </w:p>
    <w:p w14:paraId="00E7BDD1" w14:textId="77777777" w:rsidR="00AC5A01" w:rsidRDefault="00AC5A01" w:rsidP="0016463D">
      <w:pPr>
        <w:pStyle w:val="a1"/>
        <w:numPr>
          <w:ilvl w:val="0"/>
          <w:numId w:val="0"/>
        </w:numPr>
        <w:spacing w:line="240" w:lineRule="auto"/>
        <w:rPr>
          <w:sz w:val="24"/>
          <w:szCs w:val="24"/>
        </w:rPr>
      </w:pPr>
    </w:p>
    <w:p w14:paraId="516301F4" w14:textId="77777777" w:rsidR="00AC5A01" w:rsidRDefault="00AC5A01" w:rsidP="0016463D">
      <w:pPr>
        <w:pStyle w:val="a1"/>
        <w:numPr>
          <w:ilvl w:val="0"/>
          <w:numId w:val="0"/>
        </w:numPr>
        <w:spacing w:line="240" w:lineRule="auto"/>
        <w:rPr>
          <w:sz w:val="24"/>
          <w:szCs w:val="24"/>
        </w:rPr>
      </w:pPr>
    </w:p>
    <w:p w14:paraId="1D7C4236" w14:textId="77777777" w:rsidR="0016463D" w:rsidRDefault="0016463D" w:rsidP="0016463D">
      <w:pPr>
        <w:pStyle w:val="a1"/>
        <w:numPr>
          <w:ilvl w:val="0"/>
          <w:numId w:val="0"/>
        </w:numPr>
        <w:spacing w:line="240" w:lineRule="auto"/>
        <w:rPr>
          <w:sz w:val="24"/>
          <w:szCs w:val="24"/>
        </w:rPr>
      </w:pPr>
    </w:p>
    <w:p w14:paraId="4304DA5F" w14:textId="77777777" w:rsidR="0016463D" w:rsidRDefault="0016463D" w:rsidP="0016463D">
      <w:pPr>
        <w:pStyle w:val="a1"/>
        <w:numPr>
          <w:ilvl w:val="0"/>
          <w:numId w:val="0"/>
        </w:numPr>
        <w:spacing w:line="240" w:lineRule="auto"/>
        <w:rPr>
          <w:sz w:val="24"/>
          <w:szCs w:val="24"/>
        </w:rPr>
      </w:pPr>
    </w:p>
    <w:p w14:paraId="2C3A56AA" w14:textId="77777777" w:rsidR="0016463D" w:rsidRDefault="0016463D" w:rsidP="0016463D">
      <w:pPr>
        <w:pStyle w:val="a1"/>
        <w:numPr>
          <w:ilvl w:val="0"/>
          <w:numId w:val="0"/>
        </w:numPr>
        <w:spacing w:line="240" w:lineRule="auto"/>
        <w:rPr>
          <w:sz w:val="24"/>
          <w:szCs w:val="24"/>
        </w:rPr>
      </w:pPr>
    </w:p>
    <w:bookmarkEnd w:id="19"/>
    <w:bookmarkEnd w:id="20"/>
    <w:bookmarkEnd w:id="21"/>
    <w:bookmarkEnd w:id="22"/>
    <w:bookmarkEnd w:id="23"/>
    <w:bookmarkEnd w:id="24"/>
    <w:p w14:paraId="3C141214" w14:textId="4CD9B70E" w:rsidR="00C04B26" w:rsidRDefault="00C04B26" w:rsidP="00CF4091">
      <w:pPr>
        <w:pStyle w:val="a1"/>
        <w:numPr>
          <w:ilvl w:val="0"/>
          <w:numId w:val="0"/>
        </w:numPr>
        <w:spacing w:line="240" w:lineRule="auto"/>
        <w:ind w:left="1134" w:hanging="708"/>
      </w:pPr>
    </w:p>
    <w:sectPr w:rsidR="00C04B26" w:rsidSect="008246E4">
      <w:headerReference w:type="default" r:id="rId11"/>
      <w:footerReference w:type="default" r:id="rId12"/>
      <w:footerReference w:type="first" r:id="rId13"/>
      <w:pgSz w:w="11906" w:h="16838" w:code="9"/>
      <w:pgMar w:top="709" w:right="566" w:bottom="1276" w:left="993"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37913" w14:textId="77777777" w:rsidR="005031DF" w:rsidRDefault="005031DF">
      <w:r>
        <w:separator/>
      </w:r>
    </w:p>
  </w:endnote>
  <w:endnote w:type="continuationSeparator" w:id="0">
    <w:p w14:paraId="63712E8A" w14:textId="77777777" w:rsidR="005031DF" w:rsidRDefault="00503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altName w:val="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51316" w14:textId="77777777" w:rsidR="00CD17E1" w:rsidRDefault="00CD17E1">
    <w:pPr>
      <w:pStyle w:val="a9"/>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d"/>
      </w:rPr>
      <w:fldChar w:fldCharType="begin"/>
    </w:r>
    <w:r>
      <w:rPr>
        <w:rStyle w:val="ad"/>
      </w:rPr>
      <w:instrText xml:space="preserve"> PAGE </w:instrText>
    </w:r>
    <w:r>
      <w:rPr>
        <w:rStyle w:val="ad"/>
      </w:rPr>
      <w:fldChar w:fldCharType="separate"/>
    </w:r>
    <w:r>
      <w:rPr>
        <w:rStyle w:val="ad"/>
        <w:noProof/>
      </w:rPr>
      <w:t>20</w:t>
    </w:r>
    <w:r>
      <w:rPr>
        <w:rStyle w:val="ad"/>
      </w:rPr>
      <w:fldChar w:fldCharType="end"/>
    </w:r>
    <w:r>
      <w:rPr>
        <w:rStyle w:val="ad"/>
      </w:rPr>
      <w:t xml:space="preserve"> из </w:t>
    </w:r>
    <w:r>
      <w:rPr>
        <w:rStyle w:val="ad"/>
      </w:rPr>
      <w:fldChar w:fldCharType="begin"/>
    </w:r>
    <w:r>
      <w:rPr>
        <w:rStyle w:val="ad"/>
      </w:rPr>
      <w:instrText xml:space="preserve"> NUMPAGES </w:instrText>
    </w:r>
    <w:r>
      <w:rPr>
        <w:rStyle w:val="ad"/>
      </w:rPr>
      <w:fldChar w:fldCharType="separate"/>
    </w:r>
    <w:r>
      <w:rPr>
        <w:rStyle w:val="ad"/>
        <w:noProof/>
      </w:rPr>
      <w:t>37</w:t>
    </w:r>
    <w:r>
      <w:rPr>
        <w:rStyle w:val="a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AE323" w14:textId="77777777" w:rsidR="00CD17E1" w:rsidRPr="0099215F" w:rsidRDefault="00CD17E1" w:rsidP="0099215F">
    <w:pPr>
      <w:pStyle w:val="a9"/>
    </w:pPr>
    <w:bookmarkStart w:id="146" w:name="_Toc517582288"/>
    <w:bookmarkStart w:id="147" w:name="_Toc517582612"/>
    <w:bookmarkStart w:id="148" w:name="_Hlt447028322"/>
    <w:bookmarkEnd w:id="146"/>
    <w:bookmarkEnd w:id="147"/>
    <w:bookmarkEnd w:id="14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13BC4" w14:textId="77777777" w:rsidR="005031DF" w:rsidRDefault="005031DF">
      <w:r>
        <w:separator/>
      </w:r>
    </w:p>
  </w:footnote>
  <w:footnote w:type="continuationSeparator" w:id="0">
    <w:p w14:paraId="2908AE66" w14:textId="77777777" w:rsidR="005031DF" w:rsidRDefault="005031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6C415" w14:textId="77777777" w:rsidR="00CD17E1" w:rsidRDefault="00CD17E1">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29617D"/>
    <w:multiLevelType w:val="multilevel"/>
    <w:tmpl w:val="60E0D22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975"/>
        </w:tabs>
        <w:ind w:left="975" w:hanging="435"/>
      </w:pPr>
      <w:rPr>
        <w:rFonts w:hint="default"/>
        <w:b w:val="0"/>
        <w:i w:val="0"/>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FB6796A"/>
    <w:multiLevelType w:val="hybridMultilevel"/>
    <w:tmpl w:val="32C888E0"/>
    <w:lvl w:ilvl="0" w:tplc="92C076F6">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444F5B62"/>
    <w:multiLevelType w:val="hybridMultilevel"/>
    <w:tmpl w:val="FDAC3428"/>
    <w:lvl w:ilvl="0" w:tplc="FFFFFFFF">
      <w:start w:val="1"/>
      <w:numFmt w:val="bullet"/>
      <w:lvlText w:val="-"/>
      <w:lvlJc w:val="left"/>
      <w:pPr>
        <w:tabs>
          <w:tab w:val="num" w:pos="1352"/>
        </w:tabs>
        <w:ind w:left="1352" w:hanging="453"/>
      </w:pPr>
      <w:rPr>
        <w:rFonts w:ascii="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6600CC6"/>
    <w:multiLevelType w:val="multilevel"/>
    <w:tmpl w:val="35B0F7BC"/>
    <w:lvl w:ilvl="0">
      <w:start w:val="1"/>
      <w:numFmt w:val="upperRoman"/>
      <w:lvlText w:val="%1."/>
      <w:lvlJc w:val="left"/>
      <w:pPr>
        <w:ind w:left="1287" w:hanging="720"/>
      </w:pPr>
      <w:rPr>
        <w:rFonts w:hint="default"/>
        <w:b/>
      </w:rPr>
    </w:lvl>
    <w:lvl w:ilvl="1">
      <w:start w:val="6"/>
      <w:numFmt w:val="decimal"/>
      <w:isLgl/>
      <w:lvlText w:val="%1.%2."/>
      <w:lvlJc w:val="left"/>
      <w:pPr>
        <w:ind w:left="1680" w:hanging="960"/>
      </w:pPr>
      <w:rPr>
        <w:rFonts w:hint="default"/>
        <w:sz w:val="22"/>
        <w:szCs w:val="22"/>
      </w:rPr>
    </w:lvl>
    <w:lvl w:ilvl="2">
      <w:start w:val="1"/>
      <w:numFmt w:val="decimal"/>
      <w:isLgl/>
      <w:lvlText w:val="%1.%2.%3."/>
      <w:lvlJc w:val="left"/>
      <w:pPr>
        <w:ind w:left="1833" w:hanging="960"/>
      </w:pPr>
      <w:rPr>
        <w:rFonts w:hint="default"/>
      </w:rPr>
    </w:lvl>
    <w:lvl w:ilvl="3">
      <w:start w:val="1"/>
      <w:numFmt w:val="decimal"/>
      <w:isLgl/>
      <w:lvlText w:val="%1.%2.%3.%4."/>
      <w:lvlJc w:val="left"/>
      <w:pPr>
        <w:ind w:left="1986" w:hanging="96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412" w:hanging="108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078" w:hanging="1440"/>
      </w:pPr>
      <w:rPr>
        <w:rFonts w:hint="default"/>
      </w:rPr>
    </w:lvl>
    <w:lvl w:ilvl="8">
      <w:start w:val="1"/>
      <w:numFmt w:val="decimal"/>
      <w:isLgl/>
      <w:lvlText w:val="%1.%2.%3.%4.%5.%6.%7.%8.%9."/>
      <w:lvlJc w:val="left"/>
      <w:pPr>
        <w:ind w:left="3591" w:hanging="1800"/>
      </w:pPr>
      <w:rPr>
        <w:rFonts w:hint="default"/>
      </w:rPr>
    </w:lvl>
  </w:abstractNum>
  <w:abstractNum w:abstractNumId="11" w15:restartNumberingAfterBreak="0">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A400B7F"/>
    <w:multiLevelType w:val="hybridMultilevel"/>
    <w:tmpl w:val="92AC3D6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15:restartNumberingAfterBreak="0">
    <w:nsid w:val="5FAC1069"/>
    <w:multiLevelType w:val="hybridMultilevel"/>
    <w:tmpl w:val="6CA0A042"/>
    <w:lvl w:ilvl="0" w:tplc="04190019">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8"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64240772"/>
    <w:multiLevelType w:val="hybridMultilevel"/>
    <w:tmpl w:val="86806260"/>
    <w:lvl w:ilvl="0" w:tplc="AD02D972">
      <w:start w:val="5"/>
      <w:numFmt w:val="bullet"/>
      <w:lvlText w:val="-"/>
      <w:lvlJc w:val="left"/>
      <w:pPr>
        <w:ind w:left="2073" w:hanging="360"/>
      </w:pPr>
      <w:rPr>
        <w:rFonts w:ascii="Times New Roman" w:eastAsia="Times New Roman" w:hAnsi="Times New Roman" w:cs="Times New Roman"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20" w15:restartNumberingAfterBreak="0">
    <w:nsid w:val="64CB140F"/>
    <w:multiLevelType w:val="singleLevel"/>
    <w:tmpl w:val="4A80850A"/>
    <w:lvl w:ilvl="0">
      <w:start w:val="1"/>
      <w:numFmt w:val="decimal"/>
      <w:lvlText w:val="%1."/>
      <w:lvlJc w:val="left"/>
      <w:pPr>
        <w:tabs>
          <w:tab w:val="num" w:pos="360"/>
        </w:tabs>
        <w:ind w:left="360" w:hanging="360"/>
      </w:pPr>
      <w:rPr>
        <w:sz w:val="22"/>
        <w:szCs w:val="22"/>
      </w:rPr>
    </w:lvl>
  </w:abstractNum>
  <w:abstractNum w:abstractNumId="21" w15:restartNumberingAfterBreak="0">
    <w:nsid w:val="6CE67CE9"/>
    <w:multiLevelType w:val="multilevel"/>
    <w:tmpl w:val="0414ED5E"/>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1495"/>
        </w:tabs>
        <w:ind w:left="1495"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F61914"/>
    <w:multiLevelType w:val="hybridMultilevel"/>
    <w:tmpl w:val="1DF6C494"/>
    <w:lvl w:ilvl="0" w:tplc="1EF4CE6C">
      <w:start w:val="1"/>
      <w:numFmt w:val="decimal"/>
      <w:lvlText w:val="%1."/>
      <w:lvlJc w:val="left"/>
      <w:pPr>
        <w:tabs>
          <w:tab w:val="num" w:pos="720"/>
        </w:tabs>
        <w:ind w:left="720" w:hanging="360"/>
      </w:pPr>
      <w:rPr>
        <w:rFonts w:cs="Times New Roman" w:hint="default"/>
      </w:rPr>
    </w:lvl>
    <w:lvl w:ilvl="1" w:tplc="81ECC7D6">
      <w:numFmt w:val="none"/>
      <w:lvlText w:val=""/>
      <w:lvlJc w:val="left"/>
      <w:pPr>
        <w:tabs>
          <w:tab w:val="num" w:pos="360"/>
        </w:tabs>
      </w:pPr>
      <w:rPr>
        <w:rFonts w:cs="Times New Roman"/>
      </w:rPr>
    </w:lvl>
    <w:lvl w:ilvl="2" w:tplc="F5A67D88">
      <w:numFmt w:val="none"/>
      <w:lvlText w:val=""/>
      <w:lvlJc w:val="left"/>
      <w:pPr>
        <w:tabs>
          <w:tab w:val="num" w:pos="360"/>
        </w:tabs>
      </w:pPr>
      <w:rPr>
        <w:rFonts w:cs="Times New Roman"/>
      </w:rPr>
    </w:lvl>
    <w:lvl w:ilvl="3" w:tplc="6C1C0C56">
      <w:numFmt w:val="none"/>
      <w:lvlText w:val=""/>
      <w:lvlJc w:val="left"/>
      <w:pPr>
        <w:tabs>
          <w:tab w:val="num" w:pos="360"/>
        </w:tabs>
      </w:pPr>
      <w:rPr>
        <w:rFonts w:cs="Times New Roman"/>
      </w:rPr>
    </w:lvl>
    <w:lvl w:ilvl="4" w:tplc="A650EAEC">
      <w:numFmt w:val="none"/>
      <w:lvlText w:val=""/>
      <w:lvlJc w:val="left"/>
      <w:pPr>
        <w:tabs>
          <w:tab w:val="num" w:pos="360"/>
        </w:tabs>
      </w:pPr>
      <w:rPr>
        <w:rFonts w:cs="Times New Roman"/>
      </w:rPr>
    </w:lvl>
    <w:lvl w:ilvl="5" w:tplc="DE561088">
      <w:numFmt w:val="none"/>
      <w:lvlText w:val=""/>
      <w:lvlJc w:val="left"/>
      <w:pPr>
        <w:tabs>
          <w:tab w:val="num" w:pos="360"/>
        </w:tabs>
      </w:pPr>
      <w:rPr>
        <w:rFonts w:cs="Times New Roman"/>
      </w:rPr>
    </w:lvl>
    <w:lvl w:ilvl="6" w:tplc="91B8A586">
      <w:numFmt w:val="none"/>
      <w:lvlText w:val=""/>
      <w:lvlJc w:val="left"/>
      <w:pPr>
        <w:tabs>
          <w:tab w:val="num" w:pos="360"/>
        </w:tabs>
      </w:pPr>
      <w:rPr>
        <w:rFonts w:cs="Times New Roman"/>
      </w:rPr>
    </w:lvl>
    <w:lvl w:ilvl="7" w:tplc="87B6E4AC">
      <w:numFmt w:val="none"/>
      <w:lvlText w:val=""/>
      <w:lvlJc w:val="left"/>
      <w:pPr>
        <w:tabs>
          <w:tab w:val="num" w:pos="360"/>
        </w:tabs>
      </w:pPr>
      <w:rPr>
        <w:rFonts w:cs="Times New Roman"/>
      </w:rPr>
    </w:lvl>
    <w:lvl w:ilvl="8" w:tplc="353EDDD0">
      <w:numFmt w:val="none"/>
      <w:lvlText w:val=""/>
      <w:lvlJc w:val="left"/>
      <w:pPr>
        <w:tabs>
          <w:tab w:val="num" w:pos="360"/>
        </w:tabs>
      </w:pPr>
      <w:rPr>
        <w:rFonts w:cs="Times New Roman"/>
      </w:rPr>
    </w:lvl>
  </w:abstractNum>
  <w:abstractNum w:abstractNumId="24" w15:restartNumberingAfterBreak="0">
    <w:nsid w:val="792374F9"/>
    <w:multiLevelType w:val="hybridMultilevel"/>
    <w:tmpl w:val="950ECFE4"/>
    <w:lvl w:ilvl="0" w:tplc="6582AEEE">
      <w:start w:val="1"/>
      <w:numFmt w:val="lowerLetter"/>
      <w:lvlText w:val="%1)"/>
      <w:lvlJc w:val="left"/>
      <w:pPr>
        <w:tabs>
          <w:tab w:val="num" w:pos="720"/>
        </w:tabs>
        <w:ind w:left="720" w:hanging="360"/>
      </w:pPr>
    </w:lvl>
    <w:lvl w:ilvl="1" w:tplc="7080677E" w:tentative="1">
      <w:start w:val="1"/>
      <w:numFmt w:val="lowerLetter"/>
      <w:lvlText w:val="%2."/>
      <w:lvlJc w:val="left"/>
      <w:pPr>
        <w:tabs>
          <w:tab w:val="num" w:pos="1440"/>
        </w:tabs>
        <w:ind w:left="1440" w:hanging="360"/>
      </w:pPr>
    </w:lvl>
    <w:lvl w:ilvl="2" w:tplc="D67E4C84" w:tentative="1">
      <w:start w:val="1"/>
      <w:numFmt w:val="lowerRoman"/>
      <w:lvlText w:val="%3."/>
      <w:lvlJc w:val="right"/>
      <w:pPr>
        <w:tabs>
          <w:tab w:val="num" w:pos="2160"/>
        </w:tabs>
        <w:ind w:left="2160" w:hanging="180"/>
      </w:pPr>
    </w:lvl>
    <w:lvl w:ilvl="3" w:tplc="B622D72E" w:tentative="1">
      <w:start w:val="1"/>
      <w:numFmt w:val="decimal"/>
      <w:lvlText w:val="%4."/>
      <w:lvlJc w:val="left"/>
      <w:pPr>
        <w:tabs>
          <w:tab w:val="num" w:pos="2880"/>
        </w:tabs>
        <w:ind w:left="2880" w:hanging="360"/>
      </w:pPr>
    </w:lvl>
    <w:lvl w:ilvl="4" w:tplc="A7B68F0E" w:tentative="1">
      <w:start w:val="1"/>
      <w:numFmt w:val="lowerLetter"/>
      <w:lvlText w:val="%5."/>
      <w:lvlJc w:val="left"/>
      <w:pPr>
        <w:tabs>
          <w:tab w:val="num" w:pos="3600"/>
        </w:tabs>
        <w:ind w:left="3600" w:hanging="360"/>
      </w:pPr>
    </w:lvl>
    <w:lvl w:ilvl="5" w:tplc="A16E7D0C" w:tentative="1">
      <w:start w:val="1"/>
      <w:numFmt w:val="lowerRoman"/>
      <w:lvlText w:val="%6."/>
      <w:lvlJc w:val="right"/>
      <w:pPr>
        <w:tabs>
          <w:tab w:val="num" w:pos="4320"/>
        </w:tabs>
        <w:ind w:left="4320" w:hanging="180"/>
      </w:pPr>
    </w:lvl>
    <w:lvl w:ilvl="6" w:tplc="9B60402C" w:tentative="1">
      <w:start w:val="1"/>
      <w:numFmt w:val="decimal"/>
      <w:lvlText w:val="%7."/>
      <w:lvlJc w:val="left"/>
      <w:pPr>
        <w:tabs>
          <w:tab w:val="num" w:pos="5040"/>
        </w:tabs>
        <w:ind w:left="5040" w:hanging="360"/>
      </w:pPr>
    </w:lvl>
    <w:lvl w:ilvl="7" w:tplc="6C06A41C" w:tentative="1">
      <w:start w:val="1"/>
      <w:numFmt w:val="lowerLetter"/>
      <w:lvlText w:val="%8."/>
      <w:lvlJc w:val="left"/>
      <w:pPr>
        <w:tabs>
          <w:tab w:val="num" w:pos="5760"/>
        </w:tabs>
        <w:ind w:left="5760" w:hanging="360"/>
      </w:pPr>
    </w:lvl>
    <w:lvl w:ilvl="8" w:tplc="68C6DCC6" w:tentative="1">
      <w:start w:val="1"/>
      <w:numFmt w:val="lowerRoman"/>
      <w:lvlText w:val="%9."/>
      <w:lvlJc w:val="right"/>
      <w:pPr>
        <w:tabs>
          <w:tab w:val="num" w:pos="6480"/>
        </w:tabs>
        <w:ind w:left="6480" w:hanging="180"/>
      </w:pPr>
    </w:lvl>
  </w:abstractNum>
  <w:abstractNum w:abstractNumId="25" w15:restartNumberingAfterBreak="0">
    <w:nsid w:val="7CFB0A18"/>
    <w:multiLevelType w:val="hybridMultilevel"/>
    <w:tmpl w:val="0AA266AA"/>
    <w:lvl w:ilvl="0" w:tplc="9A80A1F0">
      <w:start w:val="1"/>
      <w:numFmt w:val="decimal"/>
      <w:pStyle w:val="a3"/>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16cid:durableId="219481794">
    <w:abstractNumId w:val="9"/>
  </w:num>
  <w:num w:numId="2" w16cid:durableId="1295791410">
    <w:abstractNumId w:val="16"/>
  </w:num>
  <w:num w:numId="3" w16cid:durableId="1314410843">
    <w:abstractNumId w:val="20"/>
  </w:num>
  <w:num w:numId="4" w16cid:durableId="1770421307">
    <w:abstractNumId w:val="11"/>
  </w:num>
  <w:num w:numId="5" w16cid:durableId="1681932689">
    <w:abstractNumId w:val="5"/>
  </w:num>
  <w:num w:numId="6" w16cid:durableId="1992833847">
    <w:abstractNumId w:val="14"/>
  </w:num>
  <w:num w:numId="7" w16cid:durableId="1754550490">
    <w:abstractNumId w:val="21"/>
  </w:num>
  <w:num w:numId="8" w16cid:durableId="1775200717">
    <w:abstractNumId w:val="13"/>
  </w:num>
  <w:num w:numId="9" w16cid:durableId="631981634">
    <w:abstractNumId w:val="18"/>
  </w:num>
  <w:num w:numId="10" w16cid:durableId="1257907894">
    <w:abstractNumId w:val="24"/>
  </w:num>
  <w:num w:numId="11" w16cid:durableId="346907959">
    <w:abstractNumId w:val="1"/>
  </w:num>
  <w:num w:numId="12" w16cid:durableId="392968113">
    <w:abstractNumId w:val="25"/>
  </w:num>
  <w:num w:numId="13" w16cid:durableId="1023871091">
    <w:abstractNumId w:val="4"/>
  </w:num>
  <w:num w:numId="14" w16cid:durableId="797450174">
    <w:abstractNumId w:val="8"/>
  </w:num>
  <w:num w:numId="15" w16cid:durableId="2088650276">
    <w:abstractNumId w:val="3"/>
  </w:num>
  <w:num w:numId="16" w16cid:durableId="1355227650">
    <w:abstractNumId w:val="0"/>
  </w:num>
  <w:num w:numId="17" w16cid:durableId="636955290">
    <w:abstractNumId w:val="2"/>
  </w:num>
  <w:num w:numId="18" w16cid:durableId="1546135652">
    <w:abstractNumId w:val="10"/>
  </w:num>
  <w:num w:numId="19" w16cid:durableId="1783039122">
    <w:abstractNumId w:val="17"/>
  </w:num>
  <w:num w:numId="20" w16cid:durableId="746615850">
    <w:abstractNumId w:val="15"/>
  </w:num>
  <w:num w:numId="21" w16cid:durableId="1081028256">
    <w:abstractNumId w:val="21"/>
  </w:num>
  <w:num w:numId="22" w16cid:durableId="971328228">
    <w:abstractNumId w:val="21"/>
    <w:lvlOverride w:ilvl="0">
      <w:startOverride w:val="5"/>
    </w:lvlOverride>
    <w:lvlOverride w:ilvl="1">
      <w:startOverride w:val="6"/>
    </w:lvlOverride>
    <w:lvlOverride w:ilvl="2">
      <w:startOverride w:val="2"/>
    </w:lvlOverride>
  </w:num>
  <w:num w:numId="23" w16cid:durableId="1774856864">
    <w:abstractNumId w:val="21"/>
    <w:lvlOverride w:ilvl="0">
      <w:startOverride w:val="5"/>
    </w:lvlOverride>
    <w:lvlOverride w:ilvl="1">
      <w:startOverride w:val="7"/>
    </w:lvlOverride>
    <w:lvlOverride w:ilvl="2">
      <w:startOverride w:val="4"/>
    </w:lvlOverride>
  </w:num>
  <w:num w:numId="24" w16cid:durableId="1020006781">
    <w:abstractNumId w:val="6"/>
  </w:num>
  <w:num w:numId="25" w16cid:durableId="1373115891">
    <w:abstractNumId w:val="22"/>
  </w:num>
  <w:num w:numId="26" w16cid:durableId="1733967925">
    <w:abstractNumId w:val="12"/>
  </w:num>
  <w:num w:numId="27" w16cid:durableId="1597789579">
    <w:abstractNumId w:val="19"/>
  </w:num>
  <w:num w:numId="28" w16cid:durableId="885144867">
    <w:abstractNumId w:val="21"/>
    <w:lvlOverride w:ilvl="0">
      <w:startOverride w:val="5"/>
    </w:lvlOverride>
    <w:lvlOverride w:ilvl="1">
      <w:startOverride w:val="9"/>
    </w:lvlOverride>
    <w:lvlOverride w:ilvl="2">
      <w:startOverride w:val="2"/>
    </w:lvlOverride>
  </w:num>
  <w:num w:numId="29" w16cid:durableId="2006662538">
    <w:abstractNumId w:val="7"/>
  </w:num>
  <w:num w:numId="30" w16cid:durableId="940912211">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326E"/>
    <w:rsid w:val="00003470"/>
    <w:rsid w:val="00003915"/>
    <w:rsid w:val="00004638"/>
    <w:rsid w:val="00004FB2"/>
    <w:rsid w:val="00012287"/>
    <w:rsid w:val="000125A0"/>
    <w:rsid w:val="00022756"/>
    <w:rsid w:val="00023046"/>
    <w:rsid w:val="00026775"/>
    <w:rsid w:val="000307BB"/>
    <w:rsid w:val="00030DC0"/>
    <w:rsid w:val="00031024"/>
    <w:rsid w:val="00032924"/>
    <w:rsid w:val="00033758"/>
    <w:rsid w:val="0003539A"/>
    <w:rsid w:val="00035620"/>
    <w:rsid w:val="000358AE"/>
    <w:rsid w:val="00036699"/>
    <w:rsid w:val="000368EB"/>
    <w:rsid w:val="000369E1"/>
    <w:rsid w:val="00040FB2"/>
    <w:rsid w:val="00041BF7"/>
    <w:rsid w:val="0004411E"/>
    <w:rsid w:val="0004432A"/>
    <w:rsid w:val="000501C4"/>
    <w:rsid w:val="0005086F"/>
    <w:rsid w:val="0005371C"/>
    <w:rsid w:val="00053776"/>
    <w:rsid w:val="00054459"/>
    <w:rsid w:val="00054E3A"/>
    <w:rsid w:val="00057C42"/>
    <w:rsid w:val="00060297"/>
    <w:rsid w:val="00062385"/>
    <w:rsid w:val="00065A4E"/>
    <w:rsid w:val="00065D34"/>
    <w:rsid w:val="000706DC"/>
    <w:rsid w:val="00072FD1"/>
    <w:rsid w:val="00073021"/>
    <w:rsid w:val="00073383"/>
    <w:rsid w:val="00075176"/>
    <w:rsid w:val="0008001F"/>
    <w:rsid w:val="00080A12"/>
    <w:rsid w:val="00080E4F"/>
    <w:rsid w:val="0008316A"/>
    <w:rsid w:val="00084611"/>
    <w:rsid w:val="000869C1"/>
    <w:rsid w:val="00091894"/>
    <w:rsid w:val="000920D0"/>
    <w:rsid w:val="00092B78"/>
    <w:rsid w:val="0009499B"/>
    <w:rsid w:val="0009549A"/>
    <w:rsid w:val="00096634"/>
    <w:rsid w:val="00097DEC"/>
    <w:rsid w:val="000A0495"/>
    <w:rsid w:val="000A1467"/>
    <w:rsid w:val="000A1CBE"/>
    <w:rsid w:val="000A2668"/>
    <w:rsid w:val="000A3BED"/>
    <w:rsid w:val="000A4CCE"/>
    <w:rsid w:val="000A7534"/>
    <w:rsid w:val="000A75A2"/>
    <w:rsid w:val="000B030C"/>
    <w:rsid w:val="000B444D"/>
    <w:rsid w:val="000B4C49"/>
    <w:rsid w:val="000B5090"/>
    <w:rsid w:val="000B6092"/>
    <w:rsid w:val="000C2AB3"/>
    <w:rsid w:val="000C7747"/>
    <w:rsid w:val="000D17A0"/>
    <w:rsid w:val="000D3201"/>
    <w:rsid w:val="000D39C7"/>
    <w:rsid w:val="000D4AE4"/>
    <w:rsid w:val="000D64E8"/>
    <w:rsid w:val="000D6533"/>
    <w:rsid w:val="000E05E3"/>
    <w:rsid w:val="000E073D"/>
    <w:rsid w:val="000E17D6"/>
    <w:rsid w:val="000E43AD"/>
    <w:rsid w:val="000E44F7"/>
    <w:rsid w:val="000E5BDF"/>
    <w:rsid w:val="000E71C1"/>
    <w:rsid w:val="000E7DE9"/>
    <w:rsid w:val="000F06B0"/>
    <w:rsid w:val="000F283D"/>
    <w:rsid w:val="000F360C"/>
    <w:rsid w:val="000F365F"/>
    <w:rsid w:val="000F4978"/>
    <w:rsid w:val="000F5681"/>
    <w:rsid w:val="000F5E65"/>
    <w:rsid w:val="001003B4"/>
    <w:rsid w:val="0010239F"/>
    <w:rsid w:val="0010276B"/>
    <w:rsid w:val="00103B81"/>
    <w:rsid w:val="0010505A"/>
    <w:rsid w:val="00105490"/>
    <w:rsid w:val="00106401"/>
    <w:rsid w:val="00106F22"/>
    <w:rsid w:val="00107874"/>
    <w:rsid w:val="00107CE8"/>
    <w:rsid w:val="0011058A"/>
    <w:rsid w:val="0011090E"/>
    <w:rsid w:val="00110A7A"/>
    <w:rsid w:val="00111B59"/>
    <w:rsid w:val="00111C0D"/>
    <w:rsid w:val="00111F61"/>
    <w:rsid w:val="00114D53"/>
    <w:rsid w:val="001157C4"/>
    <w:rsid w:val="0011629D"/>
    <w:rsid w:val="001179F9"/>
    <w:rsid w:val="001220B5"/>
    <w:rsid w:val="001230BC"/>
    <w:rsid w:val="00123F92"/>
    <w:rsid w:val="0012590E"/>
    <w:rsid w:val="001273DE"/>
    <w:rsid w:val="0013117D"/>
    <w:rsid w:val="0013341D"/>
    <w:rsid w:val="001341F4"/>
    <w:rsid w:val="0013497F"/>
    <w:rsid w:val="00136277"/>
    <w:rsid w:val="00142B55"/>
    <w:rsid w:val="00142E68"/>
    <w:rsid w:val="00143950"/>
    <w:rsid w:val="00145784"/>
    <w:rsid w:val="001462FE"/>
    <w:rsid w:val="00150C0C"/>
    <w:rsid w:val="00150C34"/>
    <w:rsid w:val="0015590E"/>
    <w:rsid w:val="00157A1F"/>
    <w:rsid w:val="00157C68"/>
    <w:rsid w:val="0016463D"/>
    <w:rsid w:val="00165F5F"/>
    <w:rsid w:val="0016640D"/>
    <w:rsid w:val="00167F81"/>
    <w:rsid w:val="0017086C"/>
    <w:rsid w:val="00172E8A"/>
    <w:rsid w:val="00173490"/>
    <w:rsid w:val="001744BB"/>
    <w:rsid w:val="001822C7"/>
    <w:rsid w:val="001832E9"/>
    <w:rsid w:val="001860B5"/>
    <w:rsid w:val="00192BB0"/>
    <w:rsid w:val="00197FCA"/>
    <w:rsid w:val="001A0584"/>
    <w:rsid w:val="001A121E"/>
    <w:rsid w:val="001A1A79"/>
    <w:rsid w:val="001A2E24"/>
    <w:rsid w:val="001A44E1"/>
    <w:rsid w:val="001A75AC"/>
    <w:rsid w:val="001B19B8"/>
    <w:rsid w:val="001B4334"/>
    <w:rsid w:val="001B5AE1"/>
    <w:rsid w:val="001B602F"/>
    <w:rsid w:val="001C01E3"/>
    <w:rsid w:val="001C02F5"/>
    <w:rsid w:val="001C22BD"/>
    <w:rsid w:val="001C2B0E"/>
    <w:rsid w:val="001C447F"/>
    <w:rsid w:val="001C6ADF"/>
    <w:rsid w:val="001C6BF9"/>
    <w:rsid w:val="001D0244"/>
    <w:rsid w:val="001D19DC"/>
    <w:rsid w:val="001D3880"/>
    <w:rsid w:val="001D3E9D"/>
    <w:rsid w:val="001D49AD"/>
    <w:rsid w:val="001D4F0E"/>
    <w:rsid w:val="001D7329"/>
    <w:rsid w:val="001E3ECD"/>
    <w:rsid w:val="001E3F09"/>
    <w:rsid w:val="001E50A4"/>
    <w:rsid w:val="001E6B03"/>
    <w:rsid w:val="001F1694"/>
    <w:rsid w:val="001F2917"/>
    <w:rsid w:val="001F58E1"/>
    <w:rsid w:val="001F6188"/>
    <w:rsid w:val="001F6BCA"/>
    <w:rsid w:val="002010DE"/>
    <w:rsid w:val="002057AB"/>
    <w:rsid w:val="002060E8"/>
    <w:rsid w:val="0021077D"/>
    <w:rsid w:val="0021688D"/>
    <w:rsid w:val="002169F0"/>
    <w:rsid w:val="00217756"/>
    <w:rsid w:val="00220A54"/>
    <w:rsid w:val="002220D0"/>
    <w:rsid w:val="002242F7"/>
    <w:rsid w:val="00224E30"/>
    <w:rsid w:val="002251B0"/>
    <w:rsid w:val="0022720E"/>
    <w:rsid w:val="00227F2E"/>
    <w:rsid w:val="002305AD"/>
    <w:rsid w:val="00230D9F"/>
    <w:rsid w:val="00230EA6"/>
    <w:rsid w:val="00231030"/>
    <w:rsid w:val="00231549"/>
    <w:rsid w:val="002328E4"/>
    <w:rsid w:val="00232DD9"/>
    <w:rsid w:val="00233DE0"/>
    <w:rsid w:val="00234246"/>
    <w:rsid w:val="002363E4"/>
    <w:rsid w:val="00236A3D"/>
    <w:rsid w:val="00237808"/>
    <w:rsid w:val="00237C3A"/>
    <w:rsid w:val="00240B6C"/>
    <w:rsid w:val="002416C3"/>
    <w:rsid w:val="00242AA2"/>
    <w:rsid w:val="00242F06"/>
    <w:rsid w:val="00244CE7"/>
    <w:rsid w:val="002455D9"/>
    <w:rsid w:val="00245C92"/>
    <w:rsid w:val="00251E80"/>
    <w:rsid w:val="00252C7C"/>
    <w:rsid w:val="00253AA9"/>
    <w:rsid w:val="002548DB"/>
    <w:rsid w:val="00255F7B"/>
    <w:rsid w:val="00256CC6"/>
    <w:rsid w:val="00257A1B"/>
    <w:rsid w:val="00262B71"/>
    <w:rsid w:val="002631E5"/>
    <w:rsid w:val="00263AE5"/>
    <w:rsid w:val="00264320"/>
    <w:rsid w:val="0026482F"/>
    <w:rsid w:val="00266335"/>
    <w:rsid w:val="00271563"/>
    <w:rsid w:val="00274BC1"/>
    <w:rsid w:val="00277DA9"/>
    <w:rsid w:val="002806A4"/>
    <w:rsid w:val="00282E3F"/>
    <w:rsid w:val="002843E8"/>
    <w:rsid w:val="00284CFA"/>
    <w:rsid w:val="00286A1C"/>
    <w:rsid w:val="00286CF0"/>
    <w:rsid w:val="0029245C"/>
    <w:rsid w:val="00294E7C"/>
    <w:rsid w:val="00295173"/>
    <w:rsid w:val="0029642A"/>
    <w:rsid w:val="00296A44"/>
    <w:rsid w:val="002A39BF"/>
    <w:rsid w:val="002A4D65"/>
    <w:rsid w:val="002A73AB"/>
    <w:rsid w:val="002A78EC"/>
    <w:rsid w:val="002B186A"/>
    <w:rsid w:val="002B2705"/>
    <w:rsid w:val="002B3406"/>
    <w:rsid w:val="002B55D0"/>
    <w:rsid w:val="002B5BE1"/>
    <w:rsid w:val="002C010F"/>
    <w:rsid w:val="002C09FA"/>
    <w:rsid w:val="002C204E"/>
    <w:rsid w:val="002C4228"/>
    <w:rsid w:val="002C4281"/>
    <w:rsid w:val="002D0DFA"/>
    <w:rsid w:val="002D566D"/>
    <w:rsid w:val="002D5751"/>
    <w:rsid w:val="002D6ADF"/>
    <w:rsid w:val="002E1C57"/>
    <w:rsid w:val="002E3670"/>
    <w:rsid w:val="002E465D"/>
    <w:rsid w:val="002E50B9"/>
    <w:rsid w:val="002E59C2"/>
    <w:rsid w:val="002F0316"/>
    <w:rsid w:val="002F2E93"/>
    <w:rsid w:val="002F2FBA"/>
    <w:rsid w:val="002F705D"/>
    <w:rsid w:val="002F7AAA"/>
    <w:rsid w:val="003014A7"/>
    <w:rsid w:val="003028E8"/>
    <w:rsid w:val="00302E43"/>
    <w:rsid w:val="00303028"/>
    <w:rsid w:val="00305659"/>
    <w:rsid w:val="00306283"/>
    <w:rsid w:val="00307962"/>
    <w:rsid w:val="00307CCB"/>
    <w:rsid w:val="00310B4A"/>
    <w:rsid w:val="003134DA"/>
    <w:rsid w:val="00314339"/>
    <w:rsid w:val="00315215"/>
    <w:rsid w:val="00321195"/>
    <w:rsid w:val="00322444"/>
    <w:rsid w:val="003233F8"/>
    <w:rsid w:val="00323BFB"/>
    <w:rsid w:val="00324114"/>
    <w:rsid w:val="003255D6"/>
    <w:rsid w:val="003315E8"/>
    <w:rsid w:val="0033168B"/>
    <w:rsid w:val="00331733"/>
    <w:rsid w:val="00333E25"/>
    <w:rsid w:val="00334A42"/>
    <w:rsid w:val="00337416"/>
    <w:rsid w:val="00337469"/>
    <w:rsid w:val="00341CE6"/>
    <w:rsid w:val="00342316"/>
    <w:rsid w:val="00342BE7"/>
    <w:rsid w:val="003438F2"/>
    <w:rsid w:val="00344123"/>
    <w:rsid w:val="00344BB1"/>
    <w:rsid w:val="00345709"/>
    <w:rsid w:val="00353875"/>
    <w:rsid w:val="003567A7"/>
    <w:rsid w:val="003604A7"/>
    <w:rsid w:val="003623BF"/>
    <w:rsid w:val="003631DB"/>
    <w:rsid w:val="0036402C"/>
    <w:rsid w:val="00364CB2"/>
    <w:rsid w:val="003652A4"/>
    <w:rsid w:val="003706F3"/>
    <w:rsid w:val="00371829"/>
    <w:rsid w:val="00373407"/>
    <w:rsid w:val="00375886"/>
    <w:rsid w:val="00377A6D"/>
    <w:rsid w:val="003916BC"/>
    <w:rsid w:val="003952E7"/>
    <w:rsid w:val="00395D37"/>
    <w:rsid w:val="003A387C"/>
    <w:rsid w:val="003A3A17"/>
    <w:rsid w:val="003B085E"/>
    <w:rsid w:val="003B118A"/>
    <w:rsid w:val="003B2DC6"/>
    <w:rsid w:val="003B3BB7"/>
    <w:rsid w:val="003B4462"/>
    <w:rsid w:val="003B7971"/>
    <w:rsid w:val="003D7271"/>
    <w:rsid w:val="003E01EF"/>
    <w:rsid w:val="003E1D3D"/>
    <w:rsid w:val="003E1E28"/>
    <w:rsid w:val="003E2324"/>
    <w:rsid w:val="003F0751"/>
    <w:rsid w:val="003F21A5"/>
    <w:rsid w:val="003F341D"/>
    <w:rsid w:val="003F5A62"/>
    <w:rsid w:val="003F5E49"/>
    <w:rsid w:val="003F7EF1"/>
    <w:rsid w:val="0040264E"/>
    <w:rsid w:val="00402A0A"/>
    <w:rsid w:val="0040614A"/>
    <w:rsid w:val="00407410"/>
    <w:rsid w:val="00407FEB"/>
    <w:rsid w:val="004115FD"/>
    <w:rsid w:val="004134A4"/>
    <w:rsid w:val="0041422A"/>
    <w:rsid w:val="0041447B"/>
    <w:rsid w:val="00415426"/>
    <w:rsid w:val="004175B7"/>
    <w:rsid w:val="0043190F"/>
    <w:rsid w:val="00431BEE"/>
    <w:rsid w:val="004336A5"/>
    <w:rsid w:val="00436958"/>
    <w:rsid w:val="00436EF8"/>
    <w:rsid w:val="00440C0E"/>
    <w:rsid w:val="00443252"/>
    <w:rsid w:val="00446678"/>
    <w:rsid w:val="00454220"/>
    <w:rsid w:val="0045472D"/>
    <w:rsid w:val="004548EB"/>
    <w:rsid w:val="00455457"/>
    <w:rsid w:val="00455704"/>
    <w:rsid w:val="00455DBB"/>
    <w:rsid w:val="00457BE6"/>
    <w:rsid w:val="004605C1"/>
    <w:rsid w:val="0046254B"/>
    <w:rsid w:val="004631A1"/>
    <w:rsid w:val="004656CD"/>
    <w:rsid w:val="0047041E"/>
    <w:rsid w:val="00470F0E"/>
    <w:rsid w:val="00472BE4"/>
    <w:rsid w:val="00473547"/>
    <w:rsid w:val="00475866"/>
    <w:rsid w:val="004774FE"/>
    <w:rsid w:val="004801E6"/>
    <w:rsid w:val="00481F9F"/>
    <w:rsid w:val="004829B6"/>
    <w:rsid w:val="00485486"/>
    <w:rsid w:val="00485C8C"/>
    <w:rsid w:val="00492D91"/>
    <w:rsid w:val="00496497"/>
    <w:rsid w:val="00497415"/>
    <w:rsid w:val="004A1890"/>
    <w:rsid w:val="004A244C"/>
    <w:rsid w:val="004A6919"/>
    <w:rsid w:val="004A754D"/>
    <w:rsid w:val="004B0377"/>
    <w:rsid w:val="004B3DCC"/>
    <w:rsid w:val="004B6890"/>
    <w:rsid w:val="004B68FD"/>
    <w:rsid w:val="004B6B24"/>
    <w:rsid w:val="004C4A6A"/>
    <w:rsid w:val="004C5190"/>
    <w:rsid w:val="004C5848"/>
    <w:rsid w:val="004C6750"/>
    <w:rsid w:val="004C7128"/>
    <w:rsid w:val="004D0559"/>
    <w:rsid w:val="004D1B41"/>
    <w:rsid w:val="004D31E8"/>
    <w:rsid w:val="004D5350"/>
    <w:rsid w:val="004D6FEA"/>
    <w:rsid w:val="004E07FA"/>
    <w:rsid w:val="004E1A27"/>
    <w:rsid w:val="004E3679"/>
    <w:rsid w:val="004E36BE"/>
    <w:rsid w:val="004E5B1B"/>
    <w:rsid w:val="004F2583"/>
    <w:rsid w:val="004F339C"/>
    <w:rsid w:val="00500E40"/>
    <w:rsid w:val="005022CC"/>
    <w:rsid w:val="005031DF"/>
    <w:rsid w:val="0050454F"/>
    <w:rsid w:val="0050763A"/>
    <w:rsid w:val="00507FFA"/>
    <w:rsid w:val="00514DF7"/>
    <w:rsid w:val="0051630D"/>
    <w:rsid w:val="005171C5"/>
    <w:rsid w:val="0052091B"/>
    <w:rsid w:val="00520ACB"/>
    <w:rsid w:val="00521C41"/>
    <w:rsid w:val="0052382C"/>
    <w:rsid w:val="00523FF4"/>
    <w:rsid w:val="00524640"/>
    <w:rsid w:val="00524B08"/>
    <w:rsid w:val="00526597"/>
    <w:rsid w:val="005268CA"/>
    <w:rsid w:val="005274C9"/>
    <w:rsid w:val="00531675"/>
    <w:rsid w:val="0053428E"/>
    <w:rsid w:val="00535638"/>
    <w:rsid w:val="00535EC8"/>
    <w:rsid w:val="00536B37"/>
    <w:rsid w:val="005434F2"/>
    <w:rsid w:val="00543BE2"/>
    <w:rsid w:val="00545530"/>
    <w:rsid w:val="00552BC1"/>
    <w:rsid w:val="00553A1A"/>
    <w:rsid w:val="0055737C"/>
    <w:rsid w:val="005578CC"/>
    <w:rsid w:val="00560A74"/>
    <w:rsid w:val="00563C4D"/>
    <w:rsid w:val="0056695A"/>
    <w:rsid w:val="005679CC"/>
    <w:rsid w:val="005715A9"/>
    <w:rsid w:val="00571829"/>
    <w:rsid w:val="00571F95"/>
    <w:rsid w:val="005735E3"/>
    <w:rsid w:val="00575402"/>
    <w:rsid w:val="0057661C"/>
    <w:rsid w:val="00576928"/>
    <w:rsid w:val="005807A9"/>
    <w:rsid w:val="00583154"/>
    <w:rsid w:val="005842E6"/>
    <w:rsid w:val="005864CD"/>
    <w:rsid w:val="005870BD"/>
    <w:rsid w:val="00590BFC"/>
    <w:rsid w:val="005938B8"/>
    <w:rsid w:val="00593F61"/>
    <w:rsid w:val="005A04CB"/>
    <w:rsid w:val="005A1AF6"/>
    <w:rsid w:val="005A1ED8"/>
    <w:rsid w:val="005A2C6A"/>
    <w:rsid w:val="005A2E39"/>
    <w:rsid w:val="005A4AEF"/>
    <w:rsid w:val="005A67F8"/>
    <w:rsid w:val="005A75B6"/>
    <w:rsid w:val="005A7905"/>
    <w:rsid w:val="005B00B5"/>
    <w:rsid w:val="005B04EE"/>
    <w:rsid w:val="005B2630"/>
    <w:rsid w:val="005B4C13"/>
    <w:rsid w:val="005B5D5C"/>
    <w:rsid w:val="005B5FD7"/>
    <w:rsid w:val="005C0C55"/>
    <w:rsid w:val="005C4232"/>
    <w:rsid w:val="005C6137"/>
    <w:rsid w:val="005C6CA8"/>
    <w:rsid w:val="005C6EC7"/>
    <w:rsid w:val="005D0AF5"/>
    <w:rsid w:val="005D1278"/>
    <w:rsid w:val="005D12C9"/>
    <w:rsid w:val="005D26CC"/>
    <w:rsid w:val="005D4D45"/>
    <w:rsid w:val="005D5321"/>
    <w:rsid w:val="005D6611"/>
    <w:rsid w:val="005D72A7"/>
    <w:rsid w:val="005D7425"/>
    <w:rsid w:val="005D759E"/>
    <w:rsid w:val="005E437E"/>
    <w:rsid w:val="005E5FB8"/>
    <w:rsid w:val="005E6420"/>
    <w:rsid w:val="005E6767"/>
    <w:rsid w:val="005F0672"/>
    <w:rsid w:val="005F13B7"/>
    <w:rsid w:val="005F2A81"/>
    <w:rsid w:val="005F3716"/>
    <w:rsid w:val="005F3C5B"/>
    <w:rsid w:val="005F6240"/>
    <w:rsid w:val="005F62F8"/>
    <w:rsid w:val="005F6788"/>
    <w:rsid w:val="0060158F"/>
    <w:rsid w:val="00603D85"/>
    <w:rsid w:val="00605377"/>
    <w:rsid w:val="00605BD6"/>
    <w:rsid w:val="00610F3E"/>
    <w:rsid w:val="006128A4"/>
    <w:rsid w:val="00615117"/>
    <w:rsid w:val="006161A7"/>
    <w:rsid w:val="00620564"/>
    <w:rsid w:val="00621883"/>
    <w:rsid w:val="00621C17"/>
    <w:rsid w:val="00625FBC"/>
    <w:rsid w:val="00627431"/>
    <w:rsid w:val="00630834"/>
    <w:rsid w:val="00630A8E"/>
    <w:rsid w:val="00633763"/>
    <w:rsid w:val="0063533B"/>
    <w:rsid w:val="00636D56"/>
    <w:rsid w:val="00637923"/>
    <w:rsid w:val="00642924"/>
    <w:rsid w:val="00643E3B"/>
    <w:rsid w:val="006452B3"/>
    <w:rsid w:val="00650DA9"/>
    <w:rsid w:val="0065101A"/>
    <w:rsid w:val="006510C2"/>
    <w:rsid w:val="006562AA"/>
    <w:rsid w:val="0065672C"/>
    <w:rsid w:val="0066190C"/>
    <w:rsid w:val="0066298F"/>
    <w:rsid w:val="00662EDE"/>
    <w:rsid w:val="00665E04"/>
    <w:rsid w:val="00667B74"/>
    <w:rsid w:val="00670477"/>
    <w:rsid w:val="0067052C"/>
    <w:rsid w:val="006715A2"/>
    <w:rsid w:val="00672A52"/>
    <w:rsid w:val="0067555C"/>
    <w:rsid w:val="00680FA9"/>
    <w:rsid w:val="00683096"/>
    <w:rsid w:val="00683576"/>
    <w:rsid w:val="00687E3A"/>
    <w:rsid w:val="0069022F"/>
    <w:rsid w:val="00693B42"/>
    <w:rsid w:val="006A0277"/>
    <w:rsid w:val="006A2591"/>
    <w:rsid w:val="006A2D6F"/>
    <w:rsid w:val="006A6802"/>
    <w:rsid w:val="006B082C"/>
    <w:rsid w:val="006C3E16"/>
    <w:rsid w:val="006C4790"/>
    <w:rsid w:val="006C5171"/>
    <w:rsid w:val="006D1508"/>
    <w:rsid w:val="006D31B8"/>
    <w:rsid w:val="006D503F"/>
    <w:rsid w:val="006E000B"/>
    <w:rsid w:val="006E1039"/>
    <w:rsid w:val="006E1878"/>
    <w:rsid w:val="006E30D1"/>
    <w:rsid w:val="006E5191"/>
    <w:rsid w:val="006E5252"/>
    <w:rsid w:val="006E5E4C"/>
    <w:rsid w:val="006F0C81"/>
    <w:rsid w:val="006F1384"/>
    <w:rsid w:val="006F2F78"/>
    <w:rsid w:val="006F54FC"/>
    <w:rsid w:val="006F5B99"/>
    <w:rsid w:val="006F7329"/>
    <w:rsid w:val="006F7EF8"/>
    <w:rsid w:val="00703ECE"/>
    <w:rsid w:val="00704A90"/>
    <w:rsid w:val="00705042"/>
    <w:rsid w:val="00706F7D"/>
    <w:rsid w:val="0071060D"/>
    <w:rsid w:val="0071208D"/>
    <w:rsid w:val="00713120"/>
    <w:rsid w:val="007139C5"/>
    <w:rsid w:val="007201EA"/>
    <w:rsid w:val="00720935"/>
    <w:rsid w:val="00720B6A"/>
    <w:rsid w:val="0072121C"/>
    <w:rsid w:val="0072175E"/>
    <w:rsid w:val="00724016"/>
    <w:rsid w:val="00724FC4"/>
    <w:rsid w:val="00726A90"/>
    <w:rsid w:val="007272AD"/>
    <w:rsid w:val="0072774E"/>
    <w:rsid w:val="00727A29"/>
    <w:rsid w:val="00727CCF"/>
    <w:rsid w:val="00730855"/>
    <w:rsid w:val="00732923"/>
    <w:rsid w:val="00732EE9"/>
    <w:rsid w:val="0073383F"/>
    <w:rsid w:val="0073585B"/>
    <w:rsid w:val="00736CCD"/>
    <w:rsid w:val="00737087"/>
    <w:rsid w:val="007375C4"/>
    <w:rsid w:val="007401AC"/>
    <w:rsid w:val="00740640"/>
    <w:rsid w:val="00742B9E"/>
    <w:rsid w:val="00743745"/>
    <w:rsid w:val="00744C89"/>
    <w:rsid w:val="00745C9F"/>
    <w:rsid w:val="00745EB8"/>
    <w:rsid w:val="00746325"/>
    <w:rsid w:val="00751AA7"/>
    <w:rsid w:val="00752E79"/>
    <w:rsid w:val="00753029"/>
    <w:rsid w:val="0076596D"/>
    <w:rsid w:val="007677CD"/>
    <w:rsid w:val="007718BD"/>
    <w:rsid w:val="00772878"/>
    <w:rsid w:val="00774429"/>
    <w:rsid w:val="00774DEB"/>
    <w:rsid w:val="00777736"/>
    <w:rsid w:val="0078097A"/>
    <w:rsid w:val="00781C3B"/>
    <w:rsid w:val="00787558"/>
    <w:rsid w:val="00791F91"/>
    <w:rsid w:val="00793DD2"/>
    <w:rsid w:val="00795209"/>
    <w:rsid w:val="007A63B2"/>
    <w:rsid w:val="007A6B9F"/>
    <w:rsid w:val="007A7861"/>
    <w:rsid w:val="007B04D0"/>
    <w:rsid w:val="007B0C1F"/>
    <w:rsid w:val="007B290D"/>
    <w:rsid w:val="007B298D"/>
    <w:rsid w:val="007B551B"/>
    <w:rsid w:val="007B6FB8"/>
    <w:rsid w:val="007C537F"/>
    <w:rsid w:val="007D30F4"/>
    <w:rsid w:val="007D3863"/>
    <w:rsid w:val="007D67C3"/>
    <w:rsid w:val="007E0DC1"/>
    <w:rsid w:val="007E3BE9"/>
    <w:rsid w:val="007E550E"/>
    <w:rsid w:val="007E7242"/>
    <w:rsid w:val="007E74A1"/>
    <w:rsid w:val="007F0456"/>
    <w:rsid w:val="007F17C3"/>
    <w:rsid w:val="007F2EBC"/>
    <w:rsid w:val="007F3B08"/>
    <w:rsid w:val="007F4EC5"/>
    <w:rsid w:val="007F55FE"/>
    <w:rsid w:val="007F58A5"/>
    <w:rsid w:val="007F6E9D"/>
    <w:rsid w:val="00801466"/>
    <w:rsid w:val="00801FB7"/>
    <w:rsid w:val="00802EFE"/>
    <w:rsid w:val="00803695"/>
    <w:rsid w:val="008056E9"/>
    <w:rsid w:val="008100C7"/>
    <w:rsid w:val="008114CE"/>
    <w:rsid w:val="00812382"/>
    <w:rsid w:val="00814BBF"/>
    <w:rsid w:val="0081513F"/>
    <w:rsid w:val="0081798A"/>
    <w:rsid w:val="00820377"/>
    <w:rsid w:val="0082056A"/>
    <w:rsid w:val="008220CF"/>
    <w:rsid w:val="008246E4"/>
    <w:rsid w:val="0082533C"/>
    <w:rsid w:val="0082566B"/>
    <w:rsid w:val="00826C73"/>
    <w:rsid w:val="008308F0"/>
    <w:rsid w:val="0083545A"/>
    <w:rsid w:val="0083750F"/>
    <w:rsid w:val="0084173B"/>
    <w:rsid w:val="00841A68"/>
    <w:rsid w:val="00845697"/>
    <w:rsid w:val="008475C5"/>
    <w:rsid w:val="008511B2"/>
    <w:rsid w:val="00851872"/>
    <w:rsid w:val="00856164"/>
    <w:rsid w:val="0085772A"/>
    <w:rsid w:val="00860671"/>
    <w:rsid w:val="00864CEF"/>
    <w:rsid w:val="00866639"/>
    <w:rsid w:val="008678B3"/>
    <w:rsid w:val="00867A38"/>
    <w:rsid w:val="00870823"/>
    <w:rsid w:val="00870848"/>
    <w:rsid w:val="00871749"/>
    <w:rsid w:val="00871A39"/>
    <w:rsid w:val="00871DB2"/>
    <w:rsid w:val="0087298D"/>
    <w:rsid w:val="00873890"/>
    <w:rsid w:val="00874DC0"/>
    <w:rsid w:val="00875A3C"/>
    <w:rsid w:val="00875AB2"/>
    <w:rsid w:val="008775CD"/>
    <w:rsid w:val="0088000C"/>
    <w:rsid w:val="00881643"/>
    <w:rsid w:val="00884C93"/>
    <w:rsid w:val="008873A0"/>
    <w:rsid w:val="00890F10"/>
    <w:rsid w:val="0089133A"/>
    <w:rsid w:val="00893CAF"/>
    <w:rsid w:val="0089438E"/>
    <w:rsid w:val="00894473"/>
    <w:rsid w:val="00895EB6"/>
    <w:rsid w:val="00895F96"/>
    <w:rsid w:val="008965E5"/>
    <w:rsid w:val="00896F0D"/>
    <w:rsid w:val="00897605"/>
    <w:rsid w:val="008A28B1"/>
    <w:rsid w:val="008A4F78"/>
    <w:rsid w:val="008A5334"/>
    <w:rsid w:val="008A5FC2"/>
    <w:rsid w:val="008A6649"/>
    <w:rsid w:val="008B051B"/>
    <w:rsid w:val="008B0642"/>
    <w:rsid w:val="008B2988"/>
    <w:rsid w:val="008B313A"/>
    <w:rsid w:val="008B360B"/>
    <w:rsid w:val="008B5953"/>
    <w:rsid w:val="008B6146"/>
    <w:rsid w:val="008C2973"/>
    <w:rsid w:val="008C41F1"/>
    <w:rsid w:val="008C57B1"/>
    <w:rsid w:val="008C6EEF"/>
    <w:rsid w:val="008D1DEA"/>
    <w:rsid w:val="008D1F05"/>
    <w:rsid w:val="008D27B9"/>
    <w:rsid w:val="008D29C4"/>
    <w:rsid w:val="008D4272"/>
    <w:rsid w:val="008E076B"/>
    <w:rsid w:val="008E0F3A"/>
    <w:rsid w:val="008E23CF"/>
    <w:rsid w:val="008E2437"/>
    <w:rsid w:val="008E26E0"/>
    <w:rsid w:val="008E5C54"/>
    <w:rsid w:val="008F1B4A"/>
    <w:rsid w:val="008F38BA"/>
    <w:rsid w:val="008F397A"/>
    <w:rsid w:val="008F74EA"/>
    <w:rsid w:val="008F7F51"/>
    <w:rsid w:val="00900C0F"/>
    <w:rsid w:val="0090255F"/>
    <w:rsid w:val="009033EF"/>
    <w:rsid w:val="009078E5"/>
    <w:rsid w:val="00907A1E"/>
    <w:rsid w:val="00912AFC"/>
    <w:rsid w:val="00913033"/>
    <w:rsid w:val="009137D0"/>
    <w:rsid w:val="00916033"/>
    <w:rsid w:val="00917182"/>
    <w:rsid w:val="00922299"/>
    <w:rsid w:val="00922C04"/>
    <w:rsid w:val="00922E8D"/>
    <w:rsid w:val="00931928"/>
    <w:rsid w:val="00932451"/>
    <w:rsid w:val="00932E59"/>
    <w:rsid w:val="009333A0"/>
    <w:rsid w:val="00933997"/>
    <w:rsid w:val="0093448A"/>
    <w:rsid w:val="00935710"/>
    <w:rsid w:val="009373E7"/>
    <w:rsid w:val="0094061F"/>
    <w:rsid w:val="00941AEC"/>
    <w:rsid w:val="00941BAB"/>
    <w:rsid w:val="00944C3D"/>
    <w:rsid w:val="00944EA0"/>
    <w:rsid w:val="009459D3"/>
    <w:rsid w:val="00952635"/>
    <w:rsid w:val="009566B0"/>
    <w:rsid w:val="00957C79"/>
    <w:rsid w:val="00960204"/>
    <w:rsid w:val="00964D9C"/>
    <w:rsid w:val="00965536"/>
    <w:rsid w:val="00965BDB"/>
    <w:rsid w:val="00966C85"/>
    <w:rsid w:val="00967F11"/>
    <w:rsid w:val="00970832"/>
    <w:rsid w:val="00971697"/>
    <w:rsid w:val="00973AFD"/>
    <w:rsid w:val="00975214"/>
    <w:rsid w:val="00975E92"/>
    <w:rsid w:val="00976563"/>
    <w:rsid w:val="00976B6B"/>
    <w:rsid w:val="00976F38"/>
    <w:rsid w:val="0098199F"/>
    <w:rsid w:val="0098511F"/>
    <w:rsid w:val="0098540B"/>
    <w:rsid w:val="00985A70"/>
    <w:rsid w:val="00985DCF"/>
    <w:rsid w:val="00986BC1"/>
    <w:rsid w:val="00986E27"/>
    <w:rsid w:val="00987A56"/>
    <w:rsid w:val="00987CD2"/>
    <w:rsid w:val="0099215F"/>
    <w:rsid w:val="0099356A"/>
    <w:rsid w:val="00997418"/>
    <w:rsid w:val="009976F8"/>
    <w:rsid w:val="00997C98"/>
    <w:rsid w:val="009A12A5"/>
    <w:rsid w:val="009A17DD"/>
    <w:rsid w:val="009A29C3"/>
    <w:rsid w:val="009B075A"/>
    <w:rsid w:val="009B591C"/>
    <w:rsid w:val="009B6A93"/>
    <w:rsid w:val="009B6F13"/>
    <w:rsid w:val="009C08BE"/>
    <w:rsid w:val="009C3592"/>
    <w:rsid w:val="009D296A"/>
    <w:rsid w:val="009D2B38"/>
    <w:rsid w:val="009D3313"/>
    <w:rsid w:val="009D54BE"/>
    <w:rsid w:val="009D66C5"/>
    <w:rsid w:val="009D6CA4"/>
    <w:rsid w:val="009D7D8F"/>
    <w:rsid w:val="009E08A1"/>
    <w:rsid w:val="009E1354"/>
    <w:rsid w:val="009E2623"/>
    <w:rsid w:val="009E420E"/>
    <w:rsid w:val="009E51F3"/>
    <w:rsid w:val="009E6747"/>
    <w:rsid w:val="009F14BA"/>
    <w:rsid w:val="009F188E"/>
    <w:rsid w:val="009F18EB"/>
    <w:rsid w:val="009F1C53"/>
    <w:rsid w:val="009F2EEC"/>
    <w:rsid w:val="00A009B6"/>
    <w:rsid w:val="00A00D60"/>
    <w:rsid w:val="00A0311F"/>
    <w:rsid w:val="00A05B4E"/>
    <w:rsid w:val="00A113D8"/>
    <w:rsid w:val="00A11579"/>
    <w:rsid w:val="00A135D2"/>
    <w:rsid w:val="00A17C7F"/>
    <w:rsid w:val="00A207A3"/>
    <w:rsid w:val="00A23136"/>
    <w:rsid w:val="00A23BE0"/>
    <w:rsid w:val="00A23DDC"/>
    <w:rsid w:val="00A260C7"/>
    <w:rsid w:val="00A26671"/>
    <w:rsid w:val="00A26FDB"/>
    <w:rsid w:val="00A363C9"/>
    <w:rsid w:val="00A375E0"/>
    <w:rsid w:val="00A37691"/>
    <w:rsid w:val="00A37BE4"/>
    <w:rsid w:val="00A44412"/>
    <w:rsid w:val="00A46B50"/>
    <w:rsid w:val="00A47492"/>
    <w:rsid w:val="00A50128"/>
    <w:rsid w:val="00A511A1"/>
    <w:rsid w:val="00A51419"/>
    <w:rsid w:val="00A52AA3"/>
    <w:rsid w:val="00A53CD9"/>
    <w:rsid w:val="00A53F82"/>
    <w:rsid w:val="00A54D39"/>
    <w:rsid w:val="00A576D2"/>
    <w:rsid w:val="00A61C55"/>
    <w:rsid w:val="00A6337B"/>
    <w:rsid w:val="00A65253"/>
    <w:rsid w:val="00A65386"/>
    <w:rsid w:val="00A65C47"/>
    <w:rsid w:val="00A668AF"/>
    <w:rsid w:val="00A709FC"/>
    <w:rsid w:val="00A746F5"/>
    <w:rsid w:val="00A74EF9"/>
    <w:rsid w:val="00A75088"/>
    <w:rsid w:val="00A75996"/>
    <w:rsid w:val="00A75BBE"/>
    <w:rsid w:val="00A763B3"/>
    <w:rsid w:val="00A76BA7"/>
    <w:rsid w:val="00A80DA7"/>
    <w:rsid w:val="00A812BC"/>
    <w:rsid w:val="00A81E63"/>
    <w:rsid w:val="00A82DD2"/>
    <w:rsid w:val="00A87219"/>
    <w:rsid w:val="00A87808"/>
    <w:rsid w:val="00A91B49"/>
    <w:rsid w:val="00A91DBB"/>
    <w:rsid w:val="00A92183"/>
    <w:rsid w:val="00A937E6"/>
    <w:rsid w:val="00A93DC6"/>
    <w:rsid w:val="00A94054"/>
    <w:rsid w:val="00AA1162"/>
    <w:rsid w:val="00AA1CA3"/>
    <w:rsid w:val="00AA2E74"/>
    <w:rsid w:val="00AA2EF9"/>
    <w:rsid w:val="00AB2754"/>
    <w:rsid w:val="00AB4B07"/>
    <w:rsid w:val="00AB5302"/>
    <w:rsid w:val="00AB5CD5"/>
    <w:rsid w:val="00AB6E4E"/>
    <w:rsid w:val="00AB71BD"/>
    <w:rsid w:val="00AB787F"/>
    <w:rsid w:val="00AB7FC4"/>
    <w:rsid w:val="00AC33C5"/>
    <w:rsid w:val="00AC3723"/>
    <w:rsid w:val="00AC5A01"/>
    <w:rsid w:val="00AC782A"/>
    <w:rsid w:val="00AC7900"/>
    <w:rsid w:val="00AD09D8"/>
    <w:rsid w:val="00AD15F8"/>
    <w:rsid w:val="00AD302B"/>
    <w:rsid w:val="00AD33C2"/>
    <w:rsid w:val="00AD357C"/>
    <w:rsid w:val="00AD71DF"/>
    <w:rsid w:val="00AE0CC4"/>
    <w:rsid w:val="00AE1E2F"/>
    <w:rsid w:val="00AE1E50"/>
    <w:rsid w:val="00AE241F"/>
    <w:rsid w:val="00AE26F0"/>
    <w:rsid w:val="00AE32B4"/>
    <w:rsid w:val="00AE39D4"/>
    <w:rsid w:val="00AE39DD"/>
    <w:rsid w:val="00AE3FB5"/>
    <w:rsid w:val="00AE4412"/>
    <w:rsid w:val="00AE5775"/>
    <w:rsid w:val="00AE5F38"/>
    <w:rsid w:val="00AF0CB1"/>
    <w:rsid w:val="00AF0FED"/>
    <w:rsid w:val="00AF2784"/>
    <w:rsid w:val="00AF52A9"/>
    <w:rsid w:val="00AF5DDE"/>
    <w:rsid w:val="00AF79AC"/>
    <w:rsid w:val="00B03E6D"/>
    <w:rsid w:val="00B0570A"/>
    <w:rsid w:val="00B06D04"/>
    <w:rsid w:val="00B11F09"/>
    <w:rsid w:val="00B12898"/>
    <w:rsid w:val="00B12BE1"/>
    <w:rsid w:val="00B13698"/>
    <w:rsid w:val="00B14D4A"/>
    <w:rsid w:val="00B15FB3"/>
    <w:rsid w:val="00B16727"/>
    <w:rsid w:val="00B16F71"/>
    <w:rsid w:val="00B17545"/>
    <w:rsid w:val="00B17D7D"/>
    <w:rsid w:val="00B20C40"/>
    <w:rsid w:val="00B2131D"/>
    <w:rsid w:val="00B21CFB"/>
    <w:rsid w:val="00B22288"/>
    <w:rsid w:val="00B22DA8"/>
    <w:rsid w:val="00B23759"/>
    <w:rsid w:val="00B23C42"/>
    <w:rsid w:val="00B262FE"/>
    <w:rsid w:val="00B26BEC"/>
    <w:rsid w:val="00B27766"/>
    <w:rsid w:val="00B3086C"/>
    <w:rsid w:val="00B31FFB"/>
    <w:rsid w:val="00B32DAB"/>
    <w:rsid w:val="00B33778"/>
    <w:rsid w:val="00B34295"/>
    <w:rsid w:val="00B34D8A"/>
    <w:rsid w:val="00B4198D"/>
    <w:rsid w:val="00B4235D"/>
    <w:rsid w:val="00B42C7E"/>
    <w:rsid w:val="00B4314F"/>
    <w:rsid w:val="00B438EF"/>
    <w:rsid w:val="00B43D43"/>
    <w:rsid w:val="00B46298"/>
    <w:rsid w:val="00B508F1"/>
    <w:rsid w:val="00B516EA"/>
    <w:rsid w:val="00B54516"/>
    <w:rsid w:val="00B6216D"/>
    <w:rsid w:val="00B650F3"/>
    <w:rsid w:val="00B65DA4"/>
    <w:rsid w:val="00B7041E"/>
    <w:rsid w:val="00B70A15"/>
    <w:rsid w:val="00B71B63"/>
    <w:rsid w:val="00B71C85"/>
    <w:rsid w:val="00B74461"/>
    <w:rsid w:val="00B75873"/>
    <w:rsid w:val="00B81824"/>
    <w:rsid w:val="00B81F9B"/>
    <w:rsid w:val="00B820CD"/>
    <w:rsid w:val="00B82224"/>
    <w:rsid w:val="00B838B1"/>
    <w:rsid w:val="00B838D3"/>
    <w:rsid w:val="00B87F8A"/>
    <w:rsid w:val="00B92367"/>
    <w:rsid w:val="00B930D6"/>
    <w:rsid w:val="00B96DDC"/>
    <w:rsid w:val="00B972C2"/>
    <w:rsid w:val="00BA302A"/>
    <w:rsid w:val="00BA41A0"/>
    <w:rsid w:val="00BA53D7"/>
    <w:rsid w:val="00BA6288"/>
    <w:rsid w:val="00BB11BE"/>
    <w:rsid w:val="00BB3F8E"/>
    <w:rsid w:val="00BB424B"/>
    <w:rsid w:val="00BB78FF"/>
    <w:rsid w:val="00BC0EA5"/>
    <w:rsid w:val="00BC1103"/>
    <w:rsid w:val="00BC1B64"/>
    <w:rsid w:val="00BC1EC2"/>
    <w:rsid w:val="00BC431C"/>
    <w:rsid w:val="00BC7D88"/>
    <w:rsid w:val="00BD0161"/>
    <w:rsid w:val="00BD080C"/>
    <w:rsid w:val="00BD35DD"/>
    <w:rsid w:val="00BD3C3E"/>
    <w:rsid w:val="00BD4126"/>
    <w:rsid w:val="00BE040C"/>
    <w:rsid w:val="00BE054B"/>
    <w:rsid w:val="00BE09FA"/>
    <w:rsid w:val="00BE36D9"/>
    <w:rsid w:val="00BE3AF8"/>
    <w:rsid w:val="00BE3EC2"/>
    <w:rsid w:val="00BE6B54"/>
    <w:rsid w:val="00BF02AA"/>
    <w:rsid w:val="00BF0BBB"/>
    <w:rsid w:val="00BF21EC"/>
    <w:rsid w:val="00BF24D0"/>
    <w:rsid w:val="00BF4970"/>
    <w:rsid w:val="00BF4E05"/>
    <w:rsid w:val="00C04A7D"/>
    <w:rsid w:val="00C04B26"/>
    <w:rsid w:val="00C05F4D"/>
    <w:rsid w:val="00C07DFD"/>
    <w:rsid w:val="00C11ADA"/>
    <w:rsid w:val="00C127F7"/>
    <w:rsid w:val="00C1521A"/>
    <w:rsid w:val="00C17601"/>
    <w:rsid w:val="00C17B12"/>
    <w:rsid w:val="00C17FAF"/>
    <w:rsid w:val="00C20F2A"/>
    <w:rsid w:val="00C2131C"/>
    <w:rsid w:val="00C22573"/>
    <w:rsid w:val="00C324AE"/>
    <w:rsid w:val="00C40D5E"/>
    <w:rsid w:val="00C41B86"/>
    <w:rsid w:val="00C4298D"/>
    <w:rsid w:val="00C42AA4"/>
    <w:rsid w:val="00C431ED"/>
    <w:rsid w:val="00C43E0A"/>
    <w:rsid w:val="00C44313"/>
    <w:rsid w:val="00C45FBF"/>
    <w:rsid w:val="00C5329E"/>
    <w:rsid w:val="00C55484"/>
    <w:rsid w:val="00C566DB"/>
    <w:rsid w:val="00C61E6A"/>
    <w:rsid w:val="00C62197"/>
    <w:rsid w:val="00C6230F"/>
    <w:rsid w:val="00C62590"/>
    <w:rsid w:val="00C626B2"/>
    <w:rsid w:val="00C634DB"/>
    <w:rsid w:val="00C664EC"/>
    <w:rsid w:val="00C67D42"/>
    <w:rsid w:val="00C67E21"/>
    <w:rsid w:val="00C71D96"/>
    <w:rsid w:val="00C726DD"/>
    <w:rsid w:val="00C72FF8"/>
    <w:rsid w:val="00C732D7"/>
    <w:rsid w:val="00C741A3"/>
    <w:rsid w:val="00C77C53"/>
    <w:rsid w:val="00C82D74"/>
    <w:rsid w:val="00C83F80"/>
    <w:rsid w:val="00C90EF0"/>
    <w:rsid w:val="00C94C0F"/>
    <w:rsid w:val="00C961C5"/>
    <w:rsid w:val="00CA24EA"/>
    <w:rsid w:val="00CA27B9"/>
    <w:rsid w:val="00CA2830"/>
    <w:rsid w:val="00CA3131"/>
    <w:rsid w:val="00CA334D"/>
    <w:rsid w:val="00CA35B1"/>
    <w:rsid w:val="00CA371E"/>
    <w:rsid w:val="00CA53A2"/>
    <w:rsid w:val="00CA5564"/>
    <w:rsid w:val="00CA5D1F"/>
    <w:rsid w:val="00CA671A"/>
    <w:rsid w:val="00CA6B38"/>
    <w:rsid w:val="00CA7665"/>
    <w:rsid w:val="00CB0028"/>
    <w:rsid w:val="00CB0FE5"/>
    <w:rsid w:val="00CB4FE9"/>
    <w:rsid w:val="00CC1151"/>
    <w:rsid w:val="00CC131C"/>
    <w:rsid w:val="00CC1F95"/>
    <w:rsid w:val="00CC2629"/>
    <w:rsid w:val="00CC294C"/>
    <w:rsid w:val="00CC2BAF"/>
    <w:rsid w:val="00CC3FF8"/>
    <w:rsid w:val="00CC47F4"/>
    <w:rsid w:val="00CC4CD6"/>
    <w:rsid w:val="00CC55CE"/>
    <w:rsid w:val="00CC6518"/>
    <w:rsid w:val="00CC7279"/>
    <w:rsid w:val="00CD13DD"/>
    <w:rsid w:val="00CD17E1"/>
    <w:rsid w:val="00CD26C0"/>
    <w:rsid w:val="00CD352E"/>
    <w:rsid w:val="00CD41E5"/>
    <w:rsid w:val="00CD4493"/>
    <w:rsid w:val="00CD4B46"/>
    <w:rsid w:val="00CD65B2"/>
    <w:rsid w:val="00CD7BFE"/>
    <w:rsid w:val="00CE0CBE"/>
    <w:rsid w:val="00CE0FDE"/>
    <w:rsid w:val="00CE4CD2"/>
    <w:rsid w:val="00CF4091"/>
    <w:rsid w:val="00CF450B"/>
    <w:rsid w:val="00CF7C59"/>
    <w:rsid w:val="00D035D9"/>
    <w:rsid w:val="00D04242"/>
    <w:rsid w:val="00D0473F"/>
    <w:rsid w:val="00D04A7C"/>
    <w:rsid w:val="00D04D42"/>
    <w:rsid w:val="00D068AF"/>
    <w:rsid w:val="00D11D63"/>
    <w:rsid w:val="00D12269"/>
    <w:rsid w:val="00D1468E"/>
    <w:rsid w:val="00D1482B"/>
    <w:rsid w:val="00D1673F"/>
    <w:rsid w:val="00D1779A"/>
    <w:rsid w:val="00D20928"/>
    <w:rsid w:val="00D263F0"/>
    <w:rsid w:val="00D26CE5"/>
    <w:rsid w:val="00D32382"/>
    <w:rsid w:val="00D324F6"/>
    <w:rsid w:val="00D36AC7"/>
    <w:rsid w:val="00D4100E"/>
    <w:rsid w:val="00D428A4"/>
    <w:rsid w:val="00D44E34"/>
    <w:rsid w:val="00D450A8"/>
    <w:rsid w:val="00D46B71"/>
    <w:rsid w:val="00D479C9"/>
    <w:rsid w:val="00D500FA"/>
    <w:rsid w:val="00D5451C"/>
    <w:rsid w:val="00D54606"/>
    <w:rsid w:val="00D55B52"/>
    <w:rsid w:val="00D56ACD"/>
    <w:rsid w:val="00D618BF"/>
    <w:rsid w:val="00D61F6B"/>
    <w:rsid w:val="00D664E4"/>
    <w:rsid w:val="00D66B20"/>
    <w:rsid w:val="00D678F8"/>
    <w:rsid w:val="00D700D2"/>
    <w:rsid w:val="00D70546"/>
    <w:rsid w:val="00D71B29"/>
    <w:rsid w:val="00D71B7C"/>
    <w:rsid w:val="00D73615"/>
    <w:rsid w:val="00D74F93"/>
    <w:rsid w:val="00D81777"/>
    <w:rsid w:val="00D83886"/>
    <w:rsid w:val="00D8412A"/>
    <w:rsid w:val="00D850E0"/>
    <w:rsid w:val="00D90B57"/>
    <w:rsid w:val="00D91025"/>
    <w:rsid w:val="00D913F1"/>
    <w:rsid w:val="00D9359A"/>
    <w:rsid w:val="00D94706"/>
    <w:rsid w:val="00D94868"/>
    <w:rsid w:val="00D94C0E"/>
    <w:rsid w:val="00D95BA5"/>
    <w:rsid w:val="00D96164"/>
    <w:rsid w:val="00D97888"/>
    <w:rsid w:val="00DA1F0D"/>
    <w:rsid w:val="00DA2991"/>
    <w:rsid w:val="00DA2C8D"/>
    <w:rsid w:val="00DA315D"/>
    <w:rsid w:val="00DA654A"/>
    <w:rsid w:val="00DB00A9"/>
    <w:rsid w:val="00DB1764"/>
    <w:rsid w:val="00DB1DAD"/>
    <w:rsid w:val="00DB567E"/>
    <w:rsid w:val="00DB5A3B"/>
    <w:rsid w:val="00DC17CB"/>
    <w:rsid w:val="00DC45B3"/>
    <w:rsid w:val="00DC643B"/>
    <w:rsid w:val="00DC7534"/>
    <w:rsid w:val="00DD069C"/>
    <w:rsid w:val="00DD10B4"/>
    <w:rsid w:val="00DE0557"/>
    <w:rsid w:val="00DE313B"/>
    <w:rsid w:val="00DE3DAB"/>
    <w:rsid w:val="00DE496D"/>
    <w:rsid w:val="00DF15D6"/>
    <w:rsid w:val="00DF1C45"/>
    <w:rsid w:val="00DF386D"/>
    <w:rsid w:val="00DF62D0"/>
    <w:rsid w:val="00E00767"/>
    <w:rsid w:val="00E007D8"/>
    <w:rsid w:val="00E02239"/>
    <w:rsid w:val="00E0403F"/>
    <w:rsid w:val="00E04052"/>
    <w:rsid w:val="00E0411B"/>
    <w:rsid w:val="00E05770"/>
    <w:rsid w:val="00E079EF"/>
    <w:rsid w:val="00E1106D"/>
    <w:rsid w:val="00E1204E"/>
    <w:rsid w:val="00E14452"/>
    <w:rsid w:val="00E159B5"/>
    <w:rsid w:val="00E178BD"/>
    <w:rsid w:val="00E20ED9"/>
    <w:rsid w:val="00E215F7"/>
    <w:rsid w:val="00E21C3A"/>
    <w:rsid w:val="00E229F4"/>
    <w:rsid w:val="00E22A07"/>
    <w:rsid w:val="00E2378A"/>
    <w:rsid w:val="00E2484F"/>
    <w:rsid w:val="00E2596E"/>
    <w:rsid w:val="00E26C6A"/>
    <w:rsid w:val="00E27285"/>
    <w:rsid w:val="00E27454"/>
    <w:rsid w:val="00E31314"/>
    <w:rsid w:val="00E31A27"/>
    <w:rsid w:val="00E34739"/>
    <w:rsid w:val="00E35F32"/>
    <w:rsid w:val="00E37C51"/>
    <w:rsid w:val="00E40804"/>
    <w:rsid w:val="00E43905"/>
    <w:rsid w:val="00E4455E"/>
    <w:rsid w:val="00E45FC3"/>
    <w:rsid w:val="00E50CA3"/>
    <w:rsid w:val="00E5680D"/>
    <w:rsid w:val="00E572F2"/>
    <w:rsid w:val="00E6233F"/>
    <w:rsid w:val="00E63253"/>
    <w:rsid w:val="00E63323"/>
    <w:rsid w:val="00E6672C"/>
    <w:rsid w:val="00E705D0"/>
    <w:rsid w:val="00E714EF"/>
    <w:rsid w:val="00E71998"/>
    <w:rsid w:val="00E73533"/>
    <w:rsid w:val="00E74F18"/>
    <w:rsid w:val="00E74F86"/>
    <w:rsid w:val="00E75BD8"/>
    <w:rsid w:val="00E75DED"/>
    <w:rsid w:val="00E7790E"/>
    <w:rsid w:val="00E8101B"/>
    <w:rsid w:val="00E86294"/>
    <w:rsid w:val="00E872BC"/>
    <w:rsid w:val="00E875FE"/>
    <w:rsid w:val="00E87794"/>
    <w:rsid w:val="00E93EE9"/>
    <w:rsid w:val="00E96408"/>
    <w:rsid w:val="00E96B4A"/>
    <w:rsid w:val="00EA064B"/>
    <w:rsid w:val="00EA240D"/>
    <w:rsid w:val="00EA25F9"/>
    <w:rsid w:val="00EA4B5A"/>
    <w:rsid w:val="00EA6D79"/>
    <w:rsid w:val="00EA7B14"/>
    <w:rsid w:val="00EB1BEF"/>
    <w:rsid w:val="00EB4BED"/>
    <w:rsid w:val="00EB50FA"/>
    <w:rsid w:val="00EB6CEE"/>
    <w:rsid w:val="00EC0247"/>
    <w:rsid w:val="00EC3E56"/>
    <w:rsid w:val="00EC6CF0"/>
    <w:rsid w:val="00ED0B7B"/>
    <w:rsid w:val="00ED19FF"/>
    <w:rsid w:val="00ED1A08"/>
    <w:rsid w:val="00ED1BA5"/>
    <w:rsid w:val="00ED1DE9"/>
    <w:rsid w:val="00ED2E79"/>
    <w:rsid w:val="00ED30AB"/>
    <w:rsid w:val="00EE1352"/>
    <w:rsid w:val="00EE7794"/>
    <w:rsid w:val="00EF0389"/>
    <w:rsid w:val="00EF077B"/>
    <w:rsid w:val="00EF5E2E"/>
    <w:rsid w:val="00F02874"/>
    <w:rsid w:val="00F03D36"/>
    <w:rsid w:val="00F06FA0"/>
    <w:rsid w:val="00F070A8"/>
    <w:rsid w:val="00F12D85"/>
    <w:rsid w:val="00F15BDE"/>
    <w:rsid w:val="00F175CB"/>
    <w:rsid w:val="00F21FA1"/>
    <w:rsid w:val="00F22AB6"/>
    <w:rsid w:val="00F24796"/>
    <w:rsid w:val="00F3132D"/>
    <w:rsid w:val="00F33168"/>
    <w:rsid w:val="00F36A8B"/>
    <w:rsid w:val="00F37C71"/>
    <w:rsid w:val="00F41CE4"/>
    <w:rsid w:val="00F42ACE"/>
    <w:rsid w:val="00F438A7"/>
    <w:rsid w:val="00F43AAC"/>
    <w:rsid w:val="00F45127"/>
    <w:rsid w:val="00F47099"/>
    <w:rsid w:val="00F47D53"/>
    <w:rsid w:val="00F54333"/>
    <w:rsid w:val="00F617EF"/>
    <w:rsid w:val="00F61847"/>
    <w:rsid w:val="00F64118"/>
    <w:rsid w:val="00F64AEC"/>
    <w:rsid w:val="00F64B07"/>
    <w:rsid w:val="00F708B0"/>
    <w:rsid w:val="00F70E97"/>
    <w:rsid w:val="00F7129B"/>
    <w:rsid w:val="00F72257"/>
    <w:rsid w:val="00F72E06"/>
    <w:rsid w:val="00F75C52"/>
    <w:rsid w:val="00F77356"/>
    <w:rsid w:val="00F77B01"/>
    <w:rsid w:val="00F77CBC"/>
    <w:rsid w:val="00F83D10"/>
    <w:rsid w:val="00F84C50"/>
    <w:rsid w:val="00F851EC"/>
    <w:rsid w:val="00F86325"/>
    <w:rsid w:val="00F94113"/>
    <w:rsid w:val="00F95EF8"/>
    <w:rsid w:val="00FA0F89"/>
    <w:rsid w:val="00FA3B98"/>
    <w:rsid w:val="00FA683E"/>
    <w:rsid w:val="00FA6C25"/>
    <w:rsid w:val="00FB036C"/>
    <w:rsid w:val="00FB141B"/>
    <w:rsid w:val="00FB14C6"/>
    <w:rsid w:val="00FB1709"/>
    <w:rsid w:val="00FB19E8"/>
    <w:rsid w:val="00FB3D0C"/>
    <w:rsid w:val="00FB3FA3"/>
    <w:rsid w:val="00FB6930"/>
    <w:rsid w:val="00FC3045"/>
    <w:rsid w:val="00FC39C2"/>
    <w:rsid w:val="00FC40E1"/>
    <w:rsid w:val="00FC4824"/>
    <w:rsid w:val="00FC5523"/>
    <w:rsid w:val="00FC6369"/>
    <w:rsid w:val="00FC63BA"/>
    <w:rsid w:val="00FC7B5F"/>
    <w:rsid w:val="00FD30A8"/>
    <w:rsid w:val="00FD4397"/>
    <w:rsid w:val="00FE0CA8"/>
    <w:rsid w:val="00FE131F"/>
    <w:rsid w:val="00FE1B99"/>
    <w:rsid w:val="00FE2EF0"/>
    <w:rsid w:val="00FE3E2B"/>
    <w:rsid w:val="00FE7EEA"/>
    <w:rsid w:val="00FF0D95"/>
    <w:rsid w:val="00FF3E0F"/>
    <w:rsid w:val="00FF4DDB"/>
    <w:rsid w:val="00FF67EB"/>
    <w:rsid w:val="00FF7487"/>
    <w:rsid w:val="00FF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163DF93"/>
  <w15:docId w15:val="{C5F52055-04E9-4D51-95FE-027131E5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B930D6"/>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730855"/>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730855"/>
    <w:pPr>
      <w:keepNext/>
      <w:numPr>
        <w:ilvl w:val="1"/>
        <w:numId w:val="4"/>
      </w:numPr>
      <w:suppressAutoHyphens/>
      <w:spacing w:before="360" w:after="120" w:line="240" w:lineRule="auto"/>
      <w:jc w:val="left"/>
      <w:outlineLvl w:val="1"/>
    </w:pPr>
    <w:rPr>
      <w:b/>
      <w:sz w:val="32"/>
    </w:rPr>
  </w:style>
  <w:style w:type="paragraph" w:styleId="30">
    <w:name w:val="heading 3"/>
    <w:aliases w:val="H3"/>
    <w:basedOn w:val="a4"/>
    <w:next w:val="a4"/>
    <w:link w:val="32"/>
    <w:qFormat/>
    <w:rsid w:val="00730855"/>
    <w:pPr>
      <w:keepNext/>
      <w:numPr>
        <w:ilvl w:val="2"/>
        <w:numId w:val="1"/>
      </w:numPr>
      <w:suppressAutoHyphens/>
      <w:spacing w:before="120" w:after="120" w:line="240" w:lineRule="auto"/>
      <w:jc w:val="left"/>
      <w:outlineLvl w:val="2"/>
    </w:pPr>
    <w:rPr>
      <w:b/>
    </w:rPr>
  </w:style>
  <w:style w:type="paragraph" w:styleId="4">
    <w:name w:val="heading 4"/>
    <w:aliases w:val="H4"/>
    <w:basedOn w:val="a4"/>
    <w:next w:val="a4"/>
    <w:qFormat/>
    <w:rsid w:val="00730855"/>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7308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7308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308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7308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7308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rsid w:val="00730855"/>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link w:val="aa"/>
    <w:uiPriority w:val="99"/>
    <w:rsid w:val="00730855"/>
    <w:pPr>
      <w:tabs>
        <w:tab w:val="center" w:pos="4253"/>
        <w:tab w:val="right" w:pos="9356"/>
      </w:tabs>
      <w:spacing w:line="240" w:lineRule="auto"/>
      <w:ind w:firstLine="0"/>
    </w:pPr>
    <w:rPr>
      <w:sz w:val="20"/>
    </w:rPr>
  </w:style>
  <w:style w:type="character" w:styleId="ab">
    <w:name w:val="Hyperlink"/>
    <w:basedOn w:val="a5"/>
    <w:uiPriority w:val="99"/>
    <w:rsid w:val="00730855"/>
    <w:rPr>
      <w:color w:val="0000FF"/>
      <w:u w:val="single"/>
    </w:rPr>
  </w:style>
  <w:style w:type="character" w:styleId="ac">
    <w:name w:val="footnote reference"/>
    <w:basedOn w:val="a5"/>
    <w:semiHidden/>
    <w:rsid w:val="00730855"/>
    <w:rPr>
      <w:vertAlign w:val="superscript"/>
    </w:rPr>
  </w:style>
  <w:style w:type="character" w:styleId="ad">
    <w:name w:val="page number"/>
    <w:basedOn w:val="a5"/>
    <w:rsid w:val="00730855"/>
    <w:rPr>
      <w:rFonts w:ascii="Times New Roman" w:hAnsi="Times New Roman"/>
      <w:sz w:val="20"/>
    </w:rPr>
  </w:style>
  <w:style w:type="paragraph" w:styleId="12">
    <w:name w:val="toc 1"/>
    <w:basedOn w:val="a4"/>
    <w:next w:val="a4"/>
    <w:autoRedefine/>
    <w:uiPriority w:val="39"/>
    <w:rsid w:val="00CA371E"/>
    <w:pPr>
      <w:keepNext/>
      <w:tabs>
        <w:tab w:val="left" w:pos="0"/>
        <w:tab w:val="left" w:pos="9923"/>
        <w:tab w:val="right" w:leader="dot" w:pos="10195"/>
      </w:tabs>
      <w:spacing w:after="120" w:line="240" w:lineRule="auto"/>
      <w:ind w:left="284" w:right="283" w:hanging="284"/>
      <w:jc w:val="left"/>
    </w:pPr>
    <w:rPr>
      <w:b/>
      <w:bCs/>
      <w:caps/>
      <w:noProof/>
      <w:color w:val="000000"/>
      <w:sz w:val="24"/>
      <w:szCs w:val="24"/>
    </w:rPr>
  </w:style>
  <w:style w:type="paragraph" w:styleId="22">
    <w:name w:val="toc 2"/>
    <w:basedOn w:val="a4"/>
    <w:next w:val="a4"/>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4"/>
    <w:next w:val="a4"/>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4"/>
    <w:next w:val="a4"/>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e">
    <w:name w:val="FollowedHyperlink"/>
    <w:basedOn w:val="a5"/>
    <w:rsid w:val="00730855"/>
    <w:rPr>
      <w:color w:val="800080"/>
      <w:u w:val="single"/>
    </w:rPr>
  </w:style>
  <w:style w:type="paragraph" w:styleId="af">
    <w:name w:val="Document Map"/>
    <w:basedOn w:val="a4"/>
    <w:semiHidden/>
    <w:rsid w:val="00730855"/>
    <w:pPr>
      <w:shd w:val="clear" w:color="auto" w:fill="000080"/>
    </w:pPr>
    <w:rPr>
      <w:rFonts w:ascii="Tahoma" w:hAnsi="Tahoma"/>
      <w:sz w:val="20"/>
    </w:rPr>
  </w:style>
  <w:style w:type="paragraph" w:customStyle="1" w:styleId="af0">
    <w:name w:val="Таблица шапка"/>
    <w:basedOn w:val="a4"/>
    <w:rsid w:val="00730855"/>
    <w:pPr>
      <w:keepNext/>
      <w:spacing w:before="40" w:after="40" w:line="240" w:lineRule="auto"/>
      <w:ind w:left="57" w:right="57" w:firstLine="0"/>
      <w:jc w:val="left"/>
    </w:pPr>
    <w:rPr>
      <w:sz w:val="22"/>
    </w:rPr>
  </w:style>
  <w:style w:type="paragraph" w:styleId="af1">
    <w:name w:val="footnote text"/>
    <w:basedOn w:val="a4"/>
    <w:semiHidden/>
    <w:rsid w:val="00730855"/>
    <w:pPr>
      <w:spacing w:line="240" w:lineRule="auto"/>
    </w:pPr>
    <w:rPr>
      <w:sz w:val="20"/>
    </w:rPr>
  </w:style>
  <w:style w:type="paragraph" w:customStyle="1" w:styleId="af2">
    <w:name w:val="Таблица текст"/>
    <w:basedOn w:val="a4"/>
    <w:rsid w:val="00730855"/>
    <w:pPr>
      <w:spacing w:before="40" w:after="40" w:line="240" w:lineRule="auto"/>
      <w:ind w:left="57" w:right="57" w:firstLine="0"/>
      <w:jc w:val="left"/>
    </w:pPr>
    <w:rPr>
      <w:sz w:val="24"/>
    </w:rPr>
  </w:style>
  <w:style w:type="paragraph" w:styleId="af3">
    <w:name w:val="caption"/>
    <w:basedOn w:val="a4"/>
    <w:next w:val="a4"/>
    <w:qFormat/>
    <w:rsid w:val="00730855"/>
    <w:pPr>
      <w:pageBreakBefore/>
      <w:suppressAutoHyphens/>
      <w:spacing w:before="120" w:after="120" w:line="240" w:lineRule="auto"/>
      <w:ind w:firstLine="0"/>
    </w:pPr>
    <w:rPr>
      <w:bCs/>
      <w:i/>
      <w:sz w:val="24"/>
    </w:rPr>
  </w:style>
  <w:style w:type="paragraph" w:styleId="50">
    <w:name w:val="toc 5"/>
    <w:basedOn w:val="a4"/>
    <w:next w:val="a4"/>
    <w:autoRedefine/>
    <w:uiPriority w:val="39"/>
    <w:rsid w:val="00730855"/>
    <w:pPr>
      <w:ind w:left="1120"/>
      <w:jc w:val="left"/>
    </w:pPr>
    <w:rPr>
      <w:sz w:val="18"/>
      <w:szCs w:val="18"/>
    </w:rPr>
  </w:style>
  <w:style w:type="paragraph" w:styleId="60">
    <w:name w:val="toc 6"/>
    <w:basedOn w:val="a4"/>
    <w:next w:val="a4"/>
    <w:autoRedefine/>
    <w:uiPriority w:val="39"/>
    <w:rsid w:val="00730855"/>
    <w:pPr>
      <w:ind w:left="1400"/>
      <w:jc w:val="left"/>
    </w:pPr>
    <w:rPr>
      <w:sz w:val="18"/>
      <w:szCs w:val="18"/>
    </w:rPr>
  </w:style>
  <w:style w:type="paragraph" w:styleId="70">
    <w:name w:val="toc 7"/>
    <w:basedOn w:val="a4"/>
    <w:next w:val="a4"/>
    <w:autoRedefine/>
    <w:uiPriority w:val="39"/>
    <w:rsid w:val="00730855"/>
    <w:pPr>
      <w:ind w:left="1680"/>
      <w:jc w:val="left"/>
    </w:pPr>
    <w:rPr>
      <w:sz w:val="18"/>
      <w:szCs w:val="18"/>
    </w:rPr>
  </w:style>
  <w:style w:type="paragraph" w:styleId="80">
    <w:name w:val="toc 8"/>
    <w:basedOn w:val="a4"/>
    <w:next w:val="a4"/>
    <w:autoRedefine/>
    <w:uiPriority w:val="39"/>
    <w:rsid w:val="00730855"/>
    <w:pPr>
      <w:ind w:left="1960"/>
      <w:jc w:val="left"/>
    </w:pPr>
    <w:rPr>
      <w:sz w:val="18"/>
      <w:szCs w:val="18"/>
    </w:rPr>
  </w:style>
  <w:style w:type="paragraph" w:styleId="90">
    <w:name w:val="toc 9"/>
    <w:basedOn w:val="a4"/>
    <w:next w:val="a4"/>
    <w:autoRedefine/>
    <w:uiPriority w:val="39"/>
    <w:rsid w:val="00730855"/>
    <w:pPr>
      <w:ind w:left="2240"/>
      <w:jc w:val="left"/>
    </w:pPr>
    <w:rPr>
      <w:sz w:val="18"/>
      <w:szCs w:val="18"/>
    </w:rPr>
  </w:style>
  <w:style w:type="paragraph" w:customStyle="1" w:styleId="af4">
    <w:name w:val="Служебный"/>
    <w:basedOn w:val="af5"/>
    <w:rsid w:val="00730855"/>
  </w:style>
  <w:style w:type="paragraph" w:customStyle="1" w:styleId="af5">
    <w:name w:val="Главы"/>
    <w:basedOn w:val="af6"/>
    <w:next w:val="a4"/>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30855"/>
    <w:pPr>
      <w:tabs>
        <w:tab w:val="num" w:pos="1701"/>
      </w:tabs>
      <w:ind w:left="1701" w:hanging="567"/>
    </w:pPr>
  </w:style>
  <w:style w:type="paragraph" w:customStyle="1" w:styleId="a0">
    <w:name w:val="Пункт"/>
    <w:basedOn w:val="a4"/>
    <w:link w:val="13"/>
    <w:rsid w:val="00730855"/>
    <w:pPr>
      <w:numPr>
        <w:ilvl w:val="2"/>
        <w:numId w:val="4"/>
      </w:numPr>
    </w:pPr>
    <w:rPr>
      <w:snapToGrid/>
    </w:rPr>
  </w:style>
  <w:style w:type="paragraph" w:customStyle="1" w:styleId="a1">
    <w:name w:val="Подпункт"/>
    <w:basedOn w:val="a0"/>
    <w:rsid w:val="00730855"/>
    <w:pPr>
      <w:numPr>
        <w:ilvl w:val="3"/>
      </w:numPr>
    </w:pPr>
  </w:style>
  <w:style w:type="character" w:customStyle="1" w:styleId="af8">
    <w:name w:val="комментарий"/>
    <w:basedOn w:val="a5"/>
    <w:rsid w:val="00730855"/>
    <w:rPr>
      <w:b/>
      <w:i/>
      <w:shd w:val="clear" w:color="auto" w:fill="FFFF99"/>
    </w:rPr>
  </w:style>
  <w:style w:type="paragraph" w:customStyle="1" w:styleId="23">
    <w:name w:val="Пункт2"/>
    <w:basedOn w:val="a0"/>
    <w:link w:val="24"/>
    <w:rsid w:val="00730855"/>
    <w:pPr>
      <w:keepNext/>
      <w:suppressAutoHyphens/>
      <w:spacing w:before="240" w:after="120" w:line="240" w:lineRule="auto"/>
      <w:jc w:val="left"/>
      <w:outlineLvl w:val="2"/>
    </w:pPr>
    <w:rPr>
      <w:b/>
    </w:rPr>
  </w:style>
  <w:style w:type="paragraph" w:customStyle="1" w:styleId="a2">
    <w:name w:val="Подподпункт"/>
    <w:basedOn w:val="a1"/>
    <w:rsid w:val="00730855"/>
    <w:pPr>
      <w:numPr>
        <w:ilvl w:val="4"/>
      </w:numPr>
    </w:pPr>
  </w:style>
  <w:style w:type="paragraph" w:styleId="af9">
    <w:name w:val="List Number"/>
    <w:basedOn w:val="a4"/>
    <w:rsid w:val="00730855"/>
    <w:pPr>
      <w:tabs>
        <w:tab w:val="num" w:pos="1134"/>
      </w:tabs>
      <w:autoSpaceDE w:val="0"/>
      <w:autoSpaceDN w:val="0"/>
      <w:spacing w:before="60"/>
    </w:pPr>
    <w:rPr>
      <w:snapToGrid/>
      <w:szCs w:val="24"/>
    </w:rPr>
  </w:style>
  <w:style w:type="paragraph" w:customStyle="1" w:styleId="afa">
    <w:name w:val="Текст таблицы"/>
    <w:basedOn w:val="a4"/>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4"/>
    <w:rsid w:val="00730855"/>
    <w:pPr>
      <w:tabs>
        <w:tab w:val="left" w:pos="1134"/>
      </w:tabs>
    </w:pPr>
  </w:style>
  <w:style w:type="paragraph" w:styleId="afc">
    <w:name w:val="List Bullet"/>
    <w:basedOn w:val="a4"/>
    <w:autoRedefine/>
    <w:rsid w:val="00730855"/>
    <w:pPr>
      <w:tabs>
        <w:tab w:val="num" w:pos="360"/>
      </w:tabs>
      <w:ind w:left="360" w:hanging="360"/>
    </w:pPr>
  </w:style>
  <w:style w:type="character" w:customStyle="1" w:styleId="afd">
    <w:name w:val="Пункт Знак"/>
    <w:basedOn w:val="a5"/>
    <w:rsid w:val="00730855"/>
    <w:rPr>
      <w:sz w:val="28"/>
      <w:lang w:val="ru-RU" w:eastAsia="ru-RU" w:bidi="ar-SA"/>
    </w:rPr>
  </w:style>
  <w:style w:type="character" w:customStyle="1" w:styleId="afe">
    <w:name w:val="Подпункт Знак"/>
    <w:basedOn w:val="afd"/>
    <w:rsid w:val="00730855"/>
    <w:rPr>
      <w:sz w:val="28"/>
      <w:lang w:val="ru-RU" w:eastAsia="ru-RU" w:bidi="ar-SA"/>
    </w:rPr>
  </w:style>
  <w:style w:type="paragraph" w:styleId="aff">
    <w:name w:val="Balloon Text"/>
    <w:basedOn w:val="a4"/>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4"/>
    <w:link w:val="aff1"/>
    <w:uiPriority w:val="99"/>
    <w:rsid w:val="00730855"/>
    <w:pPr>
      <w:tabs>
        <w:tab w:val="right" w:pos="9360"/>
      </w:tabs>
      <w:spacing w:line="240" w:lineRule="auto"/>
      <w:ind w:firstLine="0"/>
      <w:jc w:val="left"/>
    </w:pPr>
    <w:rPr>
      <w:snapToGrid/>
      <w:szCs w:val="24"/>
    </w:rPr>
  </w:style>
  <w:style w:type="paragraph" w:customStyle="1" w:styleId="14">
    <w:name w:val="Обычный1"/>
    <w:rsid w:val="00730855"/>
  </w:style>
  <w:style w:type="paragraph" w:customStyle="1" w:styleId="110">
    <w:name w:val="Заголовок 11"/>
    <w:basedOn w:val="14"/>
    <w:next w:val="14"/>
    <w:rsid w:val="00730855"/>
    <w:pPr>
      <w:keepNext/>
      <w:jc w:val="center"/>
    </w:pPr>
    <w:rPr>
      <w:b/>
    </w:rPr>
  </w:style>
  <w:style w:type="paragraph" w:customStyle="1" w:styleId="310">
    <w:name w:val="Основной текст с отступом 31"/>
    <w:basedOn w:val="14"/>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5">
    <w:name w:val="Цитата1"/>
    <w:basedOn w:val="14"/>
    <w:rsid w:val="00730855"/>
    <w:pPr>
      <w:ind w:left="7088" w:right="-23"/>
    </w:pPr>
  </w:style>
  <w:style w:type="paragraph" w:customStyle="1" w:styleId="aff2">
    <w:name w:val="Подподподпункт"/>
    <w:basedOn w:val="a4"/>
    <w:rsid w:val="00730855"/>
    <w:pPr>
      <w:tabs>
        <w:tab w:val="left" w:pos="1134"/>
        <w:tab w:val="left" w:pos="1701"/>
        <w:tab w:val="num" w:pos="3560"/>
      </w:tabs>
      <w:ind w:left="3560" w:hanging="1008"/>
    </w:pPr>
  </w:style>
  <w:style w:type="paragraph" w:customStyle="1" w:styleId="16">
    <w:name w:val="Пункт1"/>
    <w:basedOn w:val="a4"/>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4"/>
    <w:rsid w:val="00F64118"/>
    <w:pPr>
      <w:spacing w:line="240" w:lineRule="auto"/>
      <w:ind w:left="-284" w:right="-99" w:firstLine="0"/>
      <w:jc w:val="left"/>
    </w:pPr>
    <w:rPr>
      <w:snapToGrid/>
    </w:rPr>
  </w:style>
  <w:style w:type="table" w:styleId="aff4">
    <w:name w:val="Table Grid"/>
    <w:basedOn w:val="a6"/>
    <w:uiPriority w:val="59"/>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4"/>
    <w:link w:val="aff6"/>
    <w:rsid w:val="004F339C"/>
    <w:pPr>
      <w:spacing w:after="120"/>
      <w:ind w:left="283"/>
    </w:pPr>
  </w:style>
  <w:style w:type="character" w:customStyle="1" w:styleId="13">
    <w:name w:val="Пункт Знак1"/>
    <w:basedOn w:val="a5"/>
    <w:link w:val="a0"/>
    <w:rsid w:val="00EF077B"/>
    <w:rPr>
      <w:sz w:val="28"/>
    </w:rPr>
  </w:style>
  <w:style w:type="paragraph" w:styleId="aff7">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rPr>
  </w:style>
  <w:style w:type="character" w:customStyle="1" w:styleId="35">
    <w:name w:val="Основной текст 3 Знак"/>
    <w:basedOn w:val="a5"/>
    <w:link w:val="34"/>
    <w:rsid w:val="000E7DE9"/>
    <w:rPr>
      <w:bCs/>
      <w:snapToGrid w:val="0"/>
      <w:sz w:val="16"/>
      <w:szCs w:val="16"/>
    </w:rPr>
  </w:style>
  <w:style w:type="paragraph" w:customStyle="1" w:styleId="11">
    <w:name w:val="1 уровень"/>
    <w:basedOn w:val="aff5"/>
    <w:uiPriority w:val="99"/>
    <w:rsid w:val="000E7DE9"/>
    <w:pPr>
      <w:numPr>
        <w:numId w:val="21"/>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8"/>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8"/>
      </w:numPr>
      <w:tabs>
        <w:tab w:val="left" w:pos="1134"/>
        <w:tab w:val="left" w:pos="1701"/>
      </w:tabs>
    </w:pPr>
  </w:style>
  <w:style w:type="paragraph" w:customStyle="1" w:styleId="10">
    <w:name w:val="Пункт_1"/>
    <w:basedOn w:val="a4"/>
    <w:rsid w:val="004B68FD"/>
    <w:pPr>
      <w:keepNext/>
      <w:numPr>
        <w:numId w:val="8"/>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4"/>
    <w:rsid w:val="005C4232"/>
    <w:pPr>
      <w:spacing w:before="120" w:after="120"/>
      <w:ind w:firstLine="851"/>
    </w:pPr>
    <w:rPr>
      <w:rFonts w:ascii="Arial" w:hAnsi="Arial" w:cs="Arial"/>
      <w:snapToGrid/>
      <w:sz w:val="24"/>
      <w:szCs w:val="24"/>
    </w:rPr>
  </w:style>
  <w:style w:type="paragraph" w:styleId="affa">
    <w:name w:val="Title"/>
    <w:basedOn w:val="a4"/>
    <w:next w:val="a4"/>
    <w:link w:val="affb"/>
    <w:qFormat/>
    <w:rsid w:val="00D04A7C"/>
    <w:pPr>
      <w:spacing w:before="240" w:after="60"/>
      <w:jc w:val="center"/>
      <w:outlineLvl w:val="0"/>
    </w:pPr>
    <w:rPr>
      <w:rFonts w:ascii="Cambria" w:hAnsi="Cambria"/>
      <w:b/>
      <w:bCs/>
      <w:kern w:val="28"/>
      <w:sz w:val="32"/>
      <w:szCs w:val="32"/>
    </w:rPr>
  </w:style>
  <w:style w:type="character" w:customStyle="1" w:styleId="affb">
    <w:name w:val="Заголовок Знак"/>
    <w:basedOn w:val="a5"/>
    <w:link w:val="affa"/>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4"/>
    <w:link w:val="affd"/>
    <w:rsid w:val="00FC5523"/>
    <w:rPr>
      <w:bCs/>
      <w:snapToGrid/>
      <w:sz w:val="20"/>
      <w:szCs w:val="22"/>
    </w:rPr>
  </w:style>
  <w:style w:type="character" w:customStyle="1" w:styleId="affd">
    <w:name w:val="Текст примечания Знак"/>
    <w:basedOn w:val="a5"/>
    <w:link w:val="affc"/>
    <w:rsid w:val="00FC5523"/>
    <w:rPr>
      <w:bCs/>
      <w:szCs w:val="22"/>
    </w:rPr>
  </w:style>
  <w:style w:type="paragraph" w:styleId="affe">
    <w:name w:val="annotation subject"/>
    <w:basedOn w:val="affc"/>
    <w:next w:val="affc"/>
    <w:link w:val="afff"/>
    <w:rsid w:val="00FC5523"/>
    <w:rPr>
      <w:b/>
      <w:bCs w:val="0"/>
    </w:rPr>
  </w:style>
  <w:style w:type="character" w:customStyle="1" w:styleId="afff">
    <w:name w:val="Тема примечания Знак"/>
    <w:basedOn w:val="affd"/>
    <w:link w:val="affe"/>
    <w:rsid w:val="00FC5523"/>
    <w:rPr>
      <w:b/>
      <w:bCs/>
      <w:szCs w:val="22"/>
    </w:rPr>
  </w:style>
  <w:style w:type="paragraph" w:customStyle="1" w:styleId="afff0">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rPr>
  </w:style>
  <w:style w:type="character" w:customStyle="1" w:styleId="27">
    <w:name w:val="Основной текст с отступом 2 Знак"/>
    <w:basedOn w:val="a5"/>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rPr>
  </w:style>
  <w:style w:type="character" w:customStyle="1" w:styleId="29">
    <w:name w:val="Основной текст 2 Знак"/>
    <w:basedOn w:val="a5"/>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cs="Arial"/>
      <w:bCs/>
      <w:snapToGrid/>
      <w:sz w:val="24"/>
      <w:szCs w:val="24"/>
    </w:rPr>
  </w:style>
  <w:style w:type="character" w:customStyle="1" w:styleId="37">
    <w:name w:val="Основной текст с отступом 3 Знак"/>
    <w:basedOn w:val="a5"/>
    <w:link w:val="36"/>
    <w:uiPriority w:val="99"/>
    <w:rsid w:val="00FC5523"/>
    <w:rPr>
      <w:rFonts w:ascii="Arial" w:hAnsi="Arial" w:cs="Arial"/>
      <w:bCs/>
      <w:sz w:val="24"/>
      <w:szCs w:val="24"/>
    </w:rPr>
  </w:style>
  <w:style w:type="paragraph" w:customStyle="1" w:styleId="17">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2"/>
      </w:numPr>
      <w:spacing w:line="240" w:lineRule="auto"/>
    </w:pPr>
    <w:rPr>
      <w:rFonts w:ascii="Arial" w:hAnsi="Arial" w:cs="Arial"/>
      <w:snapToGrid/>
      <w:sz w:val="24"/>
      <w:szCs w:val="24"/>
    </w:rPr>
  </w:style>
  <w:style w:type="paragraph" w:customStyle="1" w:styleId="a">
    <w:name w:val="АриалСписок"/>
    <w:basedOn w:val="a4"/>
    <w:rsid w:val="00FC5523"/>
    <w:pPr>
      <w:numPr>
        <w:numId w:val="13"/>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5"/>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4"/>
    <w:next w:val="a4"/>
    <w:link w:val="afff3"/>
    <w:rsid w:val="00FC5523"/>
    <w:pPr>
      <w:spacing w:line="240" w:lineRule="auto"/>
      <w:ind w:firstLine="0"/>
      <w:jc w:val="left"/>
    </w:pPr>
    <w:rPr>
      <w:snapToGrid/>
      <w:sz w:val="24"/>
      <w:szCs w:val="24"/>
    </w:rPr>
  </w:style>
  <w:style w:type="character" w:customStyle="1" w:styleId="afff3">
    <w:name w:val="Приветствие Знак"/>
    <w:basedOn w:val="a5"/>
    <w:link w:val="afff2"/>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85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basedOn w:val="a5"/>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4"/>
    <w:link w:val="afff8"/>
    <w:rsid w:val="00FC5523"/>
    <w:pPr>
      <w:spacing w:line="240" w:lineRule="auto"/>
      <w:ind w:left="567" w:right="397"/>
    </w:pPr>
    <w:rPr>
      <w:rFonts w:ascii="Courier New" w:hAnsi="Courier New"/>
      <w:snapToGrid/>
      <w:sz w:val="20"/>
    </w:rPr>
  </w:style>
  <w:style w:type="character" w:customStyle="1" w:styleId="afff8">
    <w:name w:val="Текст Знак"/>
    <w:basedOn w:val="a5"/>
    <w:link w:val="afff7"/>
    <w:rsid w:val="00FC5523"/>
    <w:rPr>
      <w:rFonts w:ascii="Courier New" w:hAnsi="Courier New"/>
    </w:rPr>
  </w:style>
  <w:style w:type="paragraph" w:customStyle="1" w:styleId="afff9">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basedOn w:val="a5"/>
    <w:rsid w:val="00FC5523"/>
    <w:rPr>
      <w:sz w:val="16"/>
      <w:szCs w:val="16"/>
    </w:rPr>
  </w:style>
  <w:style w:type="paragraph" w:customStyle="1" w:styleId="tztxtlist">
    <w:name w:val="tz_txt_list"/>
    <w:basedOn w:val="a4"/>
    <w:rsid w:val="00FC5523"/>
    <w:pPr>
      <w:numPr>
        <w:numId w:val="16"/>
      </w:numPr>
    </w:pPr>
  </w:style>
  <w:style w:type="character" w:customStyle="1" w:styleId="24">
    <w:name w:val="Пункт2 Знак"/>
    <w:basedOn w:val="13"/>
    <w:link w:val="23"/>
    <w:rsid w:val="00FC5523"/>
    <w:rPr>
      <w:b/>
      <w:sz w:val="28"/>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c">
    <w:name w:val="List"/>
    <w:basedOn w:val="a4"/>
    <w:rsid w:val="00FC5523"/>
    <w:pPr>
      <w:ind w:left="283" w:hanging="283"/>
    </w:pPr>
    <w:rPr>
      <w:bCs/>
      <w:sz w:val="22"/>
      <w:szCs w:val="22"/>
    </w:rPr>
  </w:style>
  <w:style w:type="character" w:customStyle="1" w:styleId="32">
    <w:name w:val="Заголовок 3 Знак"/>
    <w:aliases w:val="H3 Знак"/>
    <w:basedOn w:val="a5"/>
    <w:link w:val="30"/>
    <w:rsid w:val="00FC5523"/>
    <w:rPr>
      <w:b/>
      <w:snapToGrid w:val="0"/>
      <w:sz w:val="28"/>
    </w:rPr>
  </w:style>
  <w:style w:type="character" w:customStyle="1" w:styleId="aa">
    <w:name w:val="Нижний колонтитул Знак"/>
    <w:basedOn w:val="a5"/>
    <w:link w:val="a9"/>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basedOn w:val="a5"/>
    <w:rsid w:val="00FC5523"/>
    <w:rPr>
      <w:rFonts w:ascii="Times New Roman" w:hAnsi="Times New Roman" w:cs="Times New Roman"/>
      <w:b/>
      <w:bCs/>
      <w:sz w:val="22"/>
      <w:szCs w:val="22"/>
    </w:rPr>
  </w:style>
  <w:style w:type="character" w:customStyle="1" w:styleId="FontStyle13">
    <w:name w:val="Font Style13"/>
    <w:basedOn w:val="a5"/>
    <w:rsid w:val="00FC5523"/>
    <w:rPr>
      <w:rFonts w:ascii="Times New Roman" w:hAnsi="Times New Roman" w:cs="Times New Roman"/>
      <w:sz w:val="22"/>
      <w:szCs w:val="22"/>
    </w:rPr>
  </w:style>
  <w:style w:type="character" w:customStyle="1" w:styleId="FontStyle15">
    <w:name w:val="Font Style15"/>
    <w:basedOn w:val="a5"/>
    <w:rsid w:val="00FC5523"/>
    <w:rPr>
      <w:rFonts w:ascii="Times New Roman" w:hAnsi="Times New Roman" w:cs="Times New Roman"/>
      <w:i/>
      <w:iCs/>
      <w:spacing w:val="20"/>
      <w:sz w:val="40"/>
      <w:szCs w:val="40"/>
    </w:rPr>
  </w:style>
  <w:style w:type="character" w:customStyle="1" w:styleId="FontStyle21">
    <w:name w:val="Font Style21"/>
    <w:basedOn w:val="a5"/>
    <w:rsid w:val="00FC5523"/>
    <w:rPr>
      <w:rFonts w:ascii="Times New Roman" w:hAnsi="Times New Roman" w:cs="Times New Roman"/>
      <w:b/>
      <w:bCs/>
      <w:sz w:val="22"/>
      <w:szCs w:val="22"/>
    </w:rPr>
  </w:style>
  <w:style w:type="character" w:customStyle="1" w:styleId="FontStyle22">
    <w:name w:val="Font Style22"/>
    <w:basedOn w:val="a5"/>
    <w:rsid w:val="00FC5523"/>
    <w:rPr>
      <w:rFonts w:ascii="Times New Roman" w:hAnsi="Times New Roman" w:cs="Times New Roman"/>
      <w:sz w:val="22"/>
      <w:szCs w:val="22"/>
    </w:rPr>
  </w:style>
  <w:style w:type="character" w:customStyle="1" w:styleId="FontStyle23">
    <w:name w:val="Font Style23"/>
    <w:basedOn w:val="a5"/>
    <w:rsid w:val="00FC5523"/>
    <w:rPr>
      <w:rFonts w:ascii="Times New Roman" w:hAnsi="Times New Roman" w:cs="Times New Roman"/>
      <w:b/>
      <w:bCs/>
      <w:i/>
      <w:iCs/>
      <w:sz w:val="22"/>
      <w:szCs w:val="22"/>
    </w:rPr>
  </w:style>
  <w:style w:type="paragraph" w:styleId="afffe">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
    <w:basedOn w:val="a4"/>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rPr>
  </w:style>
  <w:style w:type="paragraph" w:styleId="affff0">
    <w:name w:val="TOC Heading"/>
    <w:basedOn w:val="1"/>
    <w:next w:val="a4"/>
    <w:uiPriority w:val="39"/>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42">
    <w:name w:val="заголовок 4"/>
    <w:basedOn w:val="a4"/>
    <w:next w:val="a4"/>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basedOn w:val="a5"/>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basedOn w:val="a5"/>
    <w:link w:val="aff0"/>
    <w:uiPriority w:val="99"/>
    <w:locked/>
    <w:rsid w:val="00D04D42"/>
    <w:rPr>
      <w:sz w:val="28"/>
      <w:szCs w:val="24"/>
    </w:rPr>
  </w:style>
  <w:style w:type="character" w:customStyle="1" w:styleId="prodname">
    <w:name w:val="prodname"/>
    <w:basedOn w:val="a5"/>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D26CE5"/>
    <w:rPr>
      <w:b/>
      <w:snapToGrid w:val="0"/>
      <w:sz w:val="32"/>
    </w:rPr>
  </w:style>
  <w:style w:type="paragraph" w:styleId="affff1">
    <w:name w:val="endnote text"/>
    <w:basedOn w:val="a4"/>
    <w:link w:val="affff2"/>
    <w:uiPriority w:val="99"/>
    <w:unhideWhenUsed/>
    <w:rsid w:val="00543BE2"/>
    <w:pPr>
      <w:spacing w:line="240" w:lineRule="auto"/>
      <w:ind w:firstLine="0"/>
      <w:jc w:val="left"/>
    </w:pPr>
    <w:rPr>
      <w:snapToGrid/>
      <w:sz w:val="20"/>
    </w:rPr>
  </w:style>
  <w:style w:type="character" w:customStyle="1" w:styleId="affff2">
    <w:name w:val="Текст концевой сноски Знак"/>
    <w:basedOn w:val="a5"/>
    <w:link w:val="affff1"/>
    <w:uiPriority w:val="99"/>
    <w:rsid w:val="00543BE2"/>
  </w:style>
  <w:style w:type="character" w:styleId="affff3">
    <w:name w:val="endnote reference"/>
    <w:uiPriority w:val="99"/>
    <w:unhideWhenUsed/>
    <w:rsid w:val="00543BE2"/>
    <w:rPr>
      <w:rFonts w:cs="Times New Roman"/>
      <w:vertAlign w:val="superscript"/>
    </w:rPr>
  </w:style>
  <w:style w:type="character" w:styleId="affff4">
    <w:name w:val="Placeholder Text"/>
    <w:basedOn w:val="a5"/>
    <w:uiPriority w:val="99"/>
    <w:semiHidden/>
    <w:rsid w:val="00295173"/>
    <w:rPr>
      <w:color w:val="808080"/>
    </w:rPr>
  </w:style>
  <w:style w:type="character" w:styleId="affff5">
    <w:name w:val="Unresolved Mention"/>
    <w:basedOn w:val="a5"/>
    <w:uiPriority w:val="99"/>
    <w:semiHidden/>
    <w:unhideWhenUsed/>
    <w:rsid w:val="002C4228"/>
    <w:rPr>
      <w:color w:val="605E5C"/>
      <w:shd w:val="clear" w:color="auto" w:fill="E1DFDD"/>
    </w:rPr>
  </w:style>
  <w:style w:type="character" w:styleId="affff6">
    <w:name w:val="Strong"/>
    <w:basedOn w:val="a5"/>
    <w:uiPriority w:val="22"/>
    <w:qFormat/>
    <w:rsid w:val="00F77CBC"/>
    <w:rPr>
      <w:b/>
      <w:bCs/>
    </w:rPr>
  </w:style>
  <w:style w:type="character" w:customStyle="1" w:styleId="affff">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e"/>
    <w:uiPriority w:val="34"/>
    <w:locked/>
    <w:rsid w:val="0016463D"/>
    <w:rPr>
      <w:sz w:val="24"/>
      <w:szCs w:val="24"/>
    </w:rPr>
  </w:style>
  <w:style w:type="paragraph" w:customStyle="1" w:styleId="Default">
    <w:name w:val="Default"/>
    <w:rsid w:val="00AF0FED"/>
    <w:pPr>
      <w:autoSpaceDE w:val="0"/>
      <w:autoSpaceDN w:val="0"/>
      <w:adjustRightInd w:val="0"/>
    </w:pPr>
    <w:rPr>
      <w:rFonts w:eastAsiaTheme="minorHAnsi"/>
      <w:color w:val="000000"/>
      <w:sz w:val="24"/>
      <w:szCs w:val="24"/>
      <w:lang w:eastAsia="en-US"/>
    </w:rPr>
  </w:style>
  <w:style w:type="table" w:customStyle="1" w:styleId="1a">
    <w:name w:val="Сетка таблицы1"/>
    <w:basedOn w:val="a6"/>
    <w:next w:val="aff4"/>
    <w:rsid w:val="00AF0FED"/>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495610111">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352532780">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5BB96E487019176261B8DC898715A269B5EAA676997B1C8E93D83EC765628A8B130AC6060FCAA15649585Be8sEH" TargetMode="External"/><Relationship Id="rId4" Type="http://schemas.openxmlformats.org/officeDocument/2006/relationships/styles" Target="styles.xml"/><Relationship Id="rId9" Type="http://schemas.openxmlformats.org/officeDocument/2006/relationships/hyperlink" Target="mailto:pankov.ag@ksk.kaluga.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156BE2-E44A-46D5-8893-BAC9DCA92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23</Pages>
  <Words>7767</Words>
  <Characters>44277</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51941</CharactersWithSpaces>
  <SharedDoc>false</SharedDoc>
  <HLinks>
    <vt:vector size="246" baseType="variant">
      <vt:variant>
        <vt:i4>1572958</vt:i4>
      </vt:variant>
      <vt:variant>
        <vt:i4>243</vt:i4>
      </vt:variant>
      <vt:variant>
        <vt:i4>0</vt:i4>
      </vt:variant>
      <vt:variant>
        <vt:i4>5</vt:i4>
      </vt:variant>
      <vt:variant>
        <vt:lpwstr>http://www.b2b-center.ru/</vt:lpwstr>
      </vt:variant>
      <vt:variant>
        <vt:lpwstr/>
      </vt:variant>
      <vt:variant>
        <vt:i4>1572874</vt:i4>
      </vt:variant>
      <vt:variant>
        <vt:i4>231</vt:i4>
      </vt:variant>
      <vt:variant>
        <vt:i4>0</vt:i4>
      </vt:variant>
      <vt:variant>
        <vt:i4>5</vt:i4>
      </vt:variant>
      <vt:variant>
        <vt:lpwstr>http://www.ksc.kaluga.ru/</vt:lpwstr>
      </vt:variant>
      <vt:variant>
        <vt:lpwstr/>
      </vt:variant>
      <vt:variant>
        <vt:i4>7274549</vt:i4>
      </vt:variant>
      <vt:variant>
        <vt:i4>228</vt:i4>
      </vt:variant>
      <vt:variant>
        <vt:i4>0</vt:i4>
      </vt:variant>
      <vt:variant>
        <vt:i4>5</vt:i4>
      </vt:variant>
      <vt:variant>
        <vt:lpwstr>http://www.zakupki.gov.ru/</vt:lpwstr>
      </vt:variant>
      <vt:variant>
        <vt:lpwstr/>
      </vt:variant>
      <vt:variant>
        <vt:i4>1572920</vt:i4>
      </vt:variant>
      <vt:variant>
        <vt:i4>221</vt:i4>
      </vt:variant>
      <vt:variant>
        <vt:i4>0</vt:i4>
      </vt:variant>
      <vt:variant>
        <vt:i4>5</vt:i4>
      </vt:variant>
      <vt:variant>
        <vt:lpwstr/>
      </vt:variant>
      <vt:variant>
        <vt:lpwstr>_Toc346098433</vt:lpwstr>
      </vt:variant>
      <vt:variant>
        <vt:i4>1572920</vt:i4>
      </vt:variant>
      <vt:variant>
        <vt:i4>215</vt:i4>
      </vt:variant>
      <vt:variant>
        <vt:i4>0</vt:i4>
      </vt:variant>
      <vt:variant>
        <vt:i4>5</vt:i4>
      </vt:variant>
      <vt:variant>
        <vt:lpwstr/>
      </vt:variant>
      <vt:variant>
        <vt:lpwstr>_Toc346098433</vt:lpwstr>
      </vt:variant>
      <vt:variant>
        <vt:i4>1572920</vt:i4>
      </vt:variant>
      <vt:variant>
        <vt:i4>209</vt:i4>
      </vt:variant>
      <vt:variant>
        <vt:i4>0</vt:i4>
      </vt:variant>
      <vt:variant>
        <vt:i4>5</vt:i4>
      </vt:variant>
      <vt:variant>
        <vt:lpwstr/>
      </vt:variant>
      <vt:variant>
        <vt:lpwstr>_Toc346098432</vt:lpwstr>
      </vt:variant>
      <vt:variant>
        <vt:i4>1638456</vt:i4>
      </vt:variant>
      <vt:variant>
        <vt:i4>203</vt:i4>
      </vt:variant>
      <vt:variant>
        <vt:i4>0</vt:i4>
      </vt:variant>
      <vt:variant>
        <vt:i4>5</vt:i4>
      </vt:variant>
      <vt:variant>
        <vt:lpwstr/>
      </vt:variant>
      <vt:variant>
        <vt:lpwstr>_Toc346098426</vt:lpwstr>
      </vt:variant>
      <vt:variant>
        <vt:i4>1638456</vt:i4>
      </vt:variant>
      <vt:variant>
        <vt:i4>197</vt:i4>
      </vt:variant>
      <vt:variant>
        <vt:i4>0</vt:i4>
      </vt:variant>
      <vt:variant>
        <vt:i4>5</vt:i4>
      </vt:variant>
      <vt:variant>
        <vt:lpwstr/>
      </vt:variant>
      <vt:variant>
        <vt:lpwstr>_Toc346098425</vt:lpwstr>
      </vt:variant>
      <vt:variant>
        <vt:i4>1703992</vt:i4>
      </vt:variant>
      <vt:variant>
        <vt:i4>191</vt:i4>
      </vt:variant>
      <vt:variant>
        <vt:i4>0</vt:i4>
      </vt:variant>
      <vt:variant>
        <vt:i4>5</vt:i4>
      </vt:variant>
      <vt:variant>
        <vt:lpwstr/>
      </vt:variant>
      <vt:variant>
        <vt:lpwstr>_Toc346098415</vt:lpwstr>
      </vt:variant>
      <vt:variant>
        <vt:i4>1703992</vt:i4>
      </vt:variant>
      <vt:variant>
        <vt:i4>185</vt:i4>
      </vt:variant>
      <vt:variant>
        <vt:i4>0</vt:i4>
      </vt:variant>
      <vt:variant>
        <vt:i4>5</vt:i4>
      </vt:variant>
      <vt:variant>
        <vt:lpwstr/>
      </vt:variant>
      <vt:variant>
        <vt:lpwstr>_Toc346098414</vt:lpwstr>
      </vt:variant>
      <vt:variant>
        <vt:i4>1703992</vt:i4>
      </vt:variant>
      <vt:variant>
        <vt:i4>179</vt:i4>
      </vt:variant>
      <vt:variant>
        <vt:i4>0</vt:i4>
      </vt:variant>
      <vt:variant>
        <vt:i4>5</vt:i4>
      </vt:variant>
      <vt:variant>
        <vt:lpwstr/>
      </vt:variant>
      <vt:variant>
        <vt:lpwstr>_Toc346098413</vt:lpwstr>
      </vt:variant>
      <vt:variant>
        <vt:i4>1703992</vt:i4>
      </vt:variant>
      <vt:variant>
        <vt:i4>173</vt:i4>
      </vt:variant>
      <vt:variant>
        <vt:i4>0</vt:i4>
      </vt:variant>
      <vt:variant>
        <vt:i4>5</vt:i4>
      </vt:variant>
      <vt:variant>
        <vt:lpwstr/>
      </vt:variant>
      <vt:variant>
        <vt:lpwstr>_Toc346098412</vt:lpwstr>
      </vt:variant>
      <vt:variant>
        <vt:i4>1703992</vt:i4>
      </vt:variant>
      <vt:variant>
        <vt:i4>167</vt:i4>
      </vt:variant>
      <vt:variant>
        <vt:i4>0</vt:i4>
      </vt:variant>
      <vt:variant>
        <vt:i4>5</vt:i4>
      </vt:variant>
      <vt:variant>
        <vt:lpwstr/>
      </vt:variant>
      <vt:variant>
        <vt:lpwstr>_Toc346098411</vt:lpwstr>
      </vt:variant>
      <vt:variant>
        <vt:i4>1703992</vt:i4>
      </vt:variant>
      <vt:variant>
        <vt:i4>161</vt:i4>
      </vt:variant>
      <vt:variant>
        <vt:i4>0</vt:i4>
      </vt:variant>
      <vt:variant>
        <vt:i4>5</vt:i4>
      </vt:variant>
      <vt:variant>
        <vt:lpwstr/>
      </vt:variant>
      <vt:variant>
        <vt:lpwstr>_Toc346098410</vt:lpwstr>
      </vt:variant>
      <vt:variant>
        <vt:i4>1769528</vt:i4>
      </vt:variant>
      <vt:variant>
        <vt:i4>155</vt:i4>
      </vt:variant>
      <vt:variant>
        <vt:i4>0</vt:i4>
      </vt:variant>
      <vt:variant>
        <vt:i4>5</vt:i4>
      </vt:variant>
      <vt:variant>
        <vt:lpwstr/>
      </vt:variant>
      <vt:variant>
        <vt:lpwstr>_Toc346098400</vt:lpwstr>
      </vt:variant>
      <vt:variant>
        <vt:i4>1179711</vt:i4>
      </vt:variant>
      <vt:variant>
        <vt:i4>149</vt:i4>
      </vt:variant>
      <vt:variant>
        <vt:i4>0</vt:i4>
      </vt:variant>
      <vt:variant>
        <vt:i4>5</vt:i4>
      </vt:variant>
      <vt:variant>
        <vt:lpwstr/>
      </vt:variant>
      <vt:variant>
        <vt:lpwstr>_Toc346098399</vt:lpwstr>
      </vt:variant>
      <vt:variant>
        <vt:i4>1179711</vt:i4>
      </vt:variant>
      <vt:variant>
        <vt:i4>143</vt:i4>
      </vt:variant>
      <vt:variant>
        <vt:i4>0</vt:i4>
      </vt:variant>
      <vt:variant>
        <vt:i4>5</vt:i4>
      </vt:variant>
      <vt:variant>
        <vt:lpwstr/>
      </vt:variant>
      <vt:variant>
        <vt:lpwstr>_Toc346098398</vt:lpwstr>
      </vt:variant>
      <vt:variant>
        <vt:i4>1179711</vt:i4>
      </vt:variant>
      <vt:variant>
        <vt:i4>137</vt:i4>
      </vt:variant>
      <vt:variant>
        <vt:i4>0</vt:i4>
      </vt:variant>
      <vt:variant>
        <vt:i4>5</vt:i4>
      </vt:variant>
      <vt:variant>
        <vt:lpwstr/>
      </vt:variant>
      <vt:variant>
        <vt:lpwstr>_Toc346098392</vt:lpwstr>
      </vt:variant>
      <vt:variant>
        <vt:i4>1179711</vt:i4>
      </vt:variant>
      <vt:variant>
        <vt:i4>134</vt:i4>
      </vt:variant>
      <vt:variant>
        <vt:i4>0</vt:i4>
      </vt:variant>
      <vt:variant>
        <vt:i4>5</vt:i4>
      </vt:variant>
      <vt:variant>
        <vt:lpwstr/>
      </vt:variant>
      <vt:variant>
        <vt:lpwstr>_Toc346098391</vt:lpwstr>
      </vt:variant>
      <vt:variant>
        <vt:i4>1179711</vt:i4>
      </vt:variant>
      <vt:variant>
        <vt:i4>128</vt:i4>
      </vt:variant>
      <vt:variant>
        <vt:i4>0</vt:i4>
      </vt:variant>
      <vt:variant>
        <vt:i4>5</vt:i4>
      </vt:variant>
      <vt:variant>
        <vt:lpwstr/>
      </vt:variant>
      <vt:variant>
        <vt:lpwstr>_Toc346098390</vt:lpwstr>
      </vt:variant>
      <vt:variant>
        <vt:i4>1245247</vt:i4>
      </vt:variant>
      <vt:variant>
        <vt:i4>122</vt:i4>
      </vt:variant>
      <vt:variant>
        <vt:i4>0</vt:i4>
      </vt:variant>
      <vt:variant>
        <vt:i4>5</vt:i4>
      </vt:variant>
      <vt:variant>
        <vt:lpwstr/>
      </vt:variant>
      <vt:variant>
        <vt:lpwstr>_Toc346098389</vt:lpwstr>
      </vt:variant>
      <vt:variant>
        <vt:i4>1245247</vt:i4>
      </vt:variant>
      <vt:variant>
        <vt:i4>116</vt:i4>
      </vt:variant>
      <vt:variant>
        <vt:i4>0</vt:i4>
      </vt:variant>
      <vt:variant>
        <vt:i4>5</vt:i4>
      </vt:variant>
      <vt:variant>
        <vt:lpwstr/>
      </vt:variant>
      <vt:variant>
        <vt:lpwstr>_Toc346098388</vt:lpwstr>
      </vt:variant>
      <vt:variant>
        <vt:i4>1245247</vt:i4>
      </vt:variant>
      <vt:variant>
        <vt:i4>110</vt:i4>
      </vt:variant>
      <vt:variant>
        <vt:i4>0</vt:i4>
      </vt:variant>
      <vt:variant>
        <vt:i4>5</vt:i4>
      </vt:variant>
      <vt:variant>
        <vt:lpwstr/>
      </vt:variant>
      <vt:variant>
        <vt:lpwstr>_Toc346098387</vt:lpwstr>
      </vt:variant>
      <vt:variant>
        <vt:i4>1245247</vt:i4>
      </vt:variant>
      <vt:variant>
        <vt:i4>104</vt:i4>
      </vt:variant>
      <vt:variant>
        <vt:i4>0</vt:i4>
      </vt:variant>
      <vt:variant>
        <vt:i4>5</vt:i4>
      </vt:variant>
      <vt:variant>
        <vt:lpwstr/>
      </vt:variant>
      <vt:variant>
        <vt:lpwstr>_Toc346098386</vt:lpwstr>
      </vt:variant>
      <vt:variant>
        <vt:i4>1245247</vt:i4>
      </vt:variant>
      <vt:variant>
        <vt:i4>98</vt:i4>
      </vt:variant>
      <vt:variant>
        <vt:i4>0</vt:i4>
      </vt:variant>
      <vt:variant>
        <vt:i4>5</vt:i4>
      </vt:variant>
      <vt:variant>
        <vt:lpwstr/>
      </vt:variant>
      <vt:variant>
        <vt:lpwstr>_Toc346098385</vt:lpwstr>
      </vt:variant>
      <vt:variant>
        <vt:i4>1245247</vt:i4>
      </vt:variant>
      <vt:variant>
        <vt:i4>92</vt:i4>
      </vt:variant>
      <vt:variant>
        <vt:i4>0</vt:i4>
      </vt:variant>
      <vt:variant>
        <vt:i4>5</vt:i4>
      </vt:variant>
      <vt:variant>
        <vt:lpwstr/>
      </vt:variant>
      <vt:variant>
        <vt:lpwstr>_Toc346098384</vt:lpwstr>
      </vt:variant>
      <vt:variant>
        <vt:i4>1245247</vt:i4>
      </vt:variant>
      <vt:variant>
        <vt:i4>86</vt:i4>
      </vt:variant>
      <vt:variant>
        <vt:i4>0</vt:i4>
      </vt:variant>
      <vt:variant>
        <vt:i4>5</vt:i4>
      </vt:variant>
      <vt:variant>
        <vt:lpwstr/>
      </vt:variant>
      <vt:variant>
        <vt:lpwstr>_Toc346098383</vt:lpwstr>
      </vt:variant>
      <vt:variant>
        <vt:i4>1835071</vt:i4>
      </vt:variant>
      <vt:variant>
        <vt:i4>80</vt:i4>
      </vt:variant>
      <vt:variant>
        <vt:i4>0</vt:i4>
      </vt:variant>
      <vt:variant>
        <vt:i4>5</vt:i4>
      </vt:variant>
      <vt:variant>
        <vt:lpwstr/>
      </vt:variant>
      <vt:variant>
        <vt:lpwstr>_Toc346098378</vt:lpwstr>
      </vt:variant>
      <vt:variant>
        <vt:i4>1835071</vt:i4>
      </vt:variant>
      <vt:variant>
        <vt:i4>74</vt:i4>
      </vt:variant>
      <vt:variant>
        <vt:i4>0</vt:i4>
      </vt:variant>
      <vt:variant>
        <vt:i4>5</vt:i4>
      </vt:variant>
      <vt:variant>
        <vt:lpwstr/>
      </vt:variant>
      <vt:variant>
        <vt:lpwstr>_Toc346098377</vt:lpwstr>
      </vt:variant>
      <vt:variant>
        <vt:i4>1835071</vt:i4>
      </vt:variant>
      <vt:variant>
        <vt:i4>68</vt:i4>
      </vt:variant>
      <vt:variant>
        <vt:i4>0</vt:i4>
      </vt:variant>
      <vt:variant>
        <vt:i4>5</vt:i4>
      </vt:variant>
      <vt:variant>
        <vt:lpwstr/>
      </vt:variant>
      <vt:variant>
        <vt:lpwstr>_Toc346098373</vt:lpwstr>
      </vt:variant>
      <vt:variant>
        <vt:i4>1835071</vt:i4>
      </vt:variant>
      <vt:variant>
        <vt:i4>62</vt:i4>
      </vt:variant>
      <vt:variant>
        <vt:i4>0</vt:i4>
      </vt:variant>
      <vt:variant>
        <vt:i4>5</vt:i4>
      </vt:variant>
      <vt:variant>
        <vt:lpwstr/>
      </vt:variant>
      <vt:variant>
        <vt:lpwstr>_Toc346098370</vt:lpwstr>
      </vt:variant>
      <vt:variant>
        <vt:i4>1900607</vt:i4>
      </vt:variant>
      <vt:variant>
        <vt:i4>56</vt:i4>
      </vt:variant>
      <vt:variant>
        <vt:i4>0</vt:i4>
      </vt:variant>
      <vt:variant>
        <vt:i4>5</vt:i4>
      </vt:variant>
      <vt:variant>
        <vt:lpwstr/>
      </vt:variant>
      <vt:variant>
        <vt:lpwstr>_Toc346098362</vt:lpwstr>
      </vt:variant>
      <vt:variant>
        <vt:i4>1966143</vt:i4>
      </vt:variant>
      <vt:variant>
        <vt:i4>50</vt:i4>
      </vt:variant>
      <vt:variant>
        <vt:i4>0</vt:i4>
      </vt:variant>
      <vt:variant>
        <vt:i4>5</vt:i4>
      </vt:variant>
      <vt:variant>
        <vt:lpwstr/>
      </vt:variant>
      <vt:variant>
        <vt:lpwstr>_Toc346098359</vt:lpwstr>
      </vt:variant>
      <vt:variant>
        <vt:i4>1966143</vt:i4>
      </vt:variant>
      <vt:variant>
        <vt:i4>44</vt:i4>
      </vt:variant>
      <vt:variant>
        <vt:i4>0</vt:i4>
      </vt:variant>
      <vt:variant>
        <vt:i4>5</vt:i4>
      </vt:variant>
      <vt:variant>
        <vt:lpwstr/>
      </vt:variant>
      <vt:variant>
        <vt:lpwstr>_Toc346098358</vt:lpwstr>
      </vt:variant>
      <vt:variant>
        <vt:i4>1966143</vt:i4>
      </vt:variant>
      <vt:variant>
        <vt:i4>38</vt:i4>
      </vt:variant>
      <vt:variant>
        <vt:i4>0</vt:i4>
      </vt:variant>
      <vt:variant>
        <vt:i4>5</vt:i4>
      </vt:variant>
      <vt:variant>
        <vt:lpwstr/>
      </vt:variant>
      <vt:variant>
        <vt:lpwstr>_Toc346098357</vt:lpwstr>
      </vt:variant>
      <vt:variant>
        <vt:i4>1966143</vt:i4>
      </vt:variant>
      <vt:variant>
        <vt:i4>32</vt:i4>
      </vt:variant>
      <vt:variant>
        <vt:i4>0</vt:i4>
      </vt:variant>
      <vt:variant>
        <vt:i4>5</vt:i4>
      </vt:variant>
      <vt:variant>
        <vt:lpwstr/>
      </vt:variant>
      <vt:variant>
        <vt:lpwstr>_Toc346098356</vt:lpwstr>
      </vt:variant>
      <vt:variant>
        <vt:i4>1966143</vt:i4>
      </vt:variant>
      <vt:variant>
        <vt:i4>26</vt:i4>
      </vt:variant>
      <vt:variant>
        <vt:i4>0</vt:i4>
      </vt:variant>
      <vt:variant>
        <vt:i4>5</vt:i4>
      </vt:variant>
      <vt:variant>
        <vt:lpwstr/>
      </vt:variant>
      <vt:variant>
        <vt:lpwstr>_Toc346098353</vt:lpwstr>
      </vt:variant>
      <vt:variant>
        <vt:i4>1966143</vt:i4>
      </vt:variant>
      <vt:variant>
        <vt:i4>20</vt:i4>
      </vt:variant>
      <vt:variant>
        <vt:i4>0</vt:i4>
      </vt:variant>
      <vt:variant>
        <vt:i4>5</vt:i4>
      </vt:variant>
      <vt:variant>
        <vt:lpwstr/>
      </vt:variant>
      <vt:variant>
        <vt:lpwstr>_Toc346098350</vt:lpwstr>
      </vt:variant>
      <vt:variant>
        <vt:i4>2031679</vt:i4>
      </vt:variant>
      <vt:variant>
        <vt:i4>14</vt:i4>
      </vt:variant>
      <vt:variant>
        <vt:i4>0</vt:i4>
      </vt:variant>
      <vt:variant>
        <vt:i4>5</vt:i4>
      </vt:variant>
      <vt:variant>
        <vt:lpwstr/>
      </vt:variant>
      <vt:variant>
        <vt:lpwstr>_Toc346098349</vt:lpwstr>
      </vt:variant>
      <vt:variant>
        <vt:i4>2031679</vt:i4>
      </vt:variant>
      <vt:variant>
        <vt:i4>8</vt:i4>
      </vt:variant>
      <vt:variant>
        <vt:i4>0</vt:i4>
      </vt:variant>
      <vt:variant>
        <vt:i4>5</vt:i4>
      </vt:variant>
      <vt:variant>
        <vt:lpwstr/>
      </vt:variant>
      <vt:variant>
        <vt:lpwstr>_Toc346098348</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Семенова Екатерина Евгеньевна</cp:lastModifiedBy>
  <cp:revision>35</cp:revision>
  <cp:lastPrinted>2025-06-16T06:26:00Z</cp:lastPrinted>
  <dcterms:created xsi:type="dcterms:W3CDTF">2025-04-02T11:08:00Z</dcterms:created>
  <dcterms:modified xsi:type="dcterms:W3CDTF">2025-06-16T06:26:00Z</dcterms:modified>
</cp:coreProperties>
</file>